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1754F" w14:textId="77777777" w:rsidR="00824CD1" w:rsidRDefault="00642645">
      <w:pPr>
        <w:pStyle w:val="paragraph"/>
        <w:spacing w:before="0" w:after="0"/>
        <w:jc w:val="center"/>
        <w:rPr>
          <w:rFonts w:hint="eastAsia"/>
        </w:rPr>
      </w:pPr>
      <w:r>
        <w:rPr>
          <w:rStyle w:val="normaltextrun"/>
          <w:rFonts w:ascii="Calibri" w:hAnsi="Calibri" w:cs="Calibri"/>
          <w:b/>
          <w:bCs/>
          <w:color w:val="000000"/>
          <w:sz w:val="64"/>
          <w:szCs w:val="64"/>
        </w:rPr>
        <w:t>Školský vzdelávací program</w:t>
      </w:r>
    </w:p>
    <w:p w14:paraId="11CE2C4C" w14:textId="77777777" w:rsidR="00824CD1" w:rsidRDefault="00824CD1">
      <w:pPr>
        <w:pStyle w:val="paragraph"/>
        <w:spacing w:before="0" w:after="0"/>
        <w:jc w:val="center"/>
        <w:rPr>
          <w:rFonts w:hint="eastAsia"/>
        </w:rPr>
      </w:pPr>
    </w:p>
    <w:p w14:paraId="2D8615DC" w14:textId="77777777" w:rsidR="00824CD1" w:rsidRDefault="00642645">
      <w:pPr>
        <w:pStyle w:val="paragraph"/>
        <w:spacing w:before="0" w:after="0"/>
        <w:jc w:val="center"/>
        <w:rPr>
          <w:rFonts w:hint="eastAsia"/>
        </w:rPr>
      </w:pPr>
      <w:r>
        <w:rPr>
          <w:rStyle w:val="eop"/>
          <w:rFonts w:ascii="Calibri" w:hAnsi="Calibri" w:cs="Calibri"/>
          <w:b/>
          <w:bCs/>
          <w:color w:val="000000"/>
          <w:sz w:val="64"/>
          <w:szCs w:val="64"/>
        </w:rPr>
        <w:t>Škola pre život – učiaca sa škola</w:t>
      </w:r>
    </w:p>
    <w:p w14:paraId="0C015FE2" w14:textId="77777777" w:rsidR="00824CD1" w:rsidRDefault="00824CD1">
      <w:pPr>
        <w:pStyle w:val="paragraph"/>
        <w:spacing w:before="0" w:after="0"/>
        <w:jc w:val="center"/>
        <w:rPr>
          <w:rFonts w:ascii="Calibri" w:hAnsi="Calibri" w:cs="Calibri"/>
        </w:rPr>
      </w:pPr>
    </w:p>
    <w:p w14:paraId="2BC8151A" w14:textId="77777777" w:rsidR="00824CD1" w:rsidRDefault="00824CD1">
      <w:pPr>
        <w:pStyle w:val="paragraph"/>
        <w:spacing w:before="0" w:after="0"/>
        <w:jc w:val="both"/>
        <w:rPr>
          <w:rFonts w:ascii="Calibri" w:hAnsi="Calibri" w:cs="Calibri"/>
          <w:color w:val="353535"/>
        </w:rPr>
      </w:pPr>
    </w:p>
    <w:p w14:paraId="35DE6288" w14:textId="77777777" w:rsidR="00824CD1" w:rsidRDefault="00824CD1">
      <w:pPr>
        <w:pStyle w:val="paragraph"/>
        <w:spacing w:before="0" w:after="0"/>
        <w:jc w:val="both"/>
        <w:rPr>
          <w:rFonts w:ascii="Calibri" w:hAnsi="Calibri" w:cs="Calibri"/>
          <w:color w:val="353535"/>
        </w:rPr>
      </w:pPr>
    </w:p>
    <w:p w14:paraId="2F76DE50" w14:textId="77777777" w:rsidR="00824CD1" w:rsidRDefault="00824CD1">
      <w:pPr>
        <w:pStyle w:val="paragraph"/>
        <w:spacing w:before="0" w:after="0"/>
        <w:jc w:val="both"/>
        <w:rPr>
          <w:rFonts w:ascii="Calibri" w:hAnsi="Calibri" w:cs="Calibri"/>
          <w:color w:val="353535"/>
        </w:rPr>
      </w:pPr>
    </w:p>
    <w:p w14:paraId="7E3B73E8" w14:textId="77777777" w:rsidR="00824CD1" w:rsidRDefault="00824CD1">
      <w:pPr>
        <w:pStyle w:val="paragraph"/>
        <w:spacing w:before="0" w:after="0"/>
        <w:jc w:val="center"/>
        <w:rPr>
          <w:rFonts w:ascii="Calibri" w:hAnsi="Calibri" w:cs="Calibri"/>
          <w:color w:val="353535"/>
        </w:rPr>
      </w:pPr>
    </w:p>
    <w:p w14:paraId="49DA8B1C" w14:textId="351C11D2" w:rsidR="00824CD1" w:rsidRDefault="00000000">
      <w:pPr>
        <w:pStyle w:val="paragraph"/>
        <w:spacing w:before="0" w:after="0"/>
        <w:jc w:val="center"/>
        <w:rPr>
          <w:rFonts w:hint="eastAsia"/>
        </w:rPr>
      </w:pPr>
      <w:r>
        <w:rPr>
          <w:rFonts w:hint="eastAsia"/>
          <w:noProof/>
        </w:rPr>
        <w:pict w14:anchorId="7F8489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01" type="#_x0000_t75" style="position:absolute;left:0;text-align:left;margin-left:37.35pt;margin-top:13.8pt;width:168pt;height:168pt;z-index:117;visibility:visible;mso-position-horizontal-relative:text;mso-position-vertical-relative:text;mso-width-relative:page;mso-height-relative:page">
            <v:imagedata r:id="rId8" o:title=""/>
            <w10:wrap type="square"/>
          </v:shape>
        </w:pict>
      </w:r>
      <w:r>
        <w:rPr>
          <w:rFonts w:hint="eastAsia"/>
          <w:noProof/>
        </w:rPr>
        <w:pict w14:anchorId="098525FE">
          <v:shape id="_x0000_s2402" type="#_x0000_t75" style="position:absolute;left:0;text-align:left;margin-left:242.1pt;margin-top:13.05pt;width:3in;height:168pt;z-index:118;visibility:visible;mso-position-horizontal-relative:text;mso-position-vertical-relative:text;mso-width-relative:page;mso-height-relative:page">
            <v:imagedata r:id="rId9" o:title=""/>
            <w10:wrap type="square"/>
          </v:shape>
        </w:pict>
      </w:r>
    </w:p>
    <w:p w14:paraId="60178683" w14:textId="5554E683" w:rsidR="00824CD1" w:rsidRDefault="00824CD1">
      <w:pPr>
        <w:pStyle w:val="paragraph"/>
        <w:spacing w:before="0" w:after="0"/>
        <w:jc w:val="center"/>
        <w:rPr>
          <w:rFonts w:hint="eastAsia"/>
        </w:rPr>
      </w:pPr>
    </w:p>
    <w:p w14:paraId="01904B86" w14:textId="77777777" w:rsidR="00824CD1" w:rsidRDefault="00824CD1">
      <w:pPr>
        <w:pStyle w:val="paragraph"/>
        <w:spacing w:before="0" w:after="0"/>
        <w:jc w:val="both"/>
        <w:rPr>
          <w:rFonts w:ascii="Calibri" w:hAnsi="Calibri" w:cs="Calibri"/>
          <w:color w:val="353535"/>
        </w:rPr>
      </w:pPr>
    </w:p>
    <w:p w14:paraId="17AE17CB" w14:textId="77777777" w:rsidR="00824CD1" w:rsidRDefault="00824CD1">
      <w:pPr>
        <w:pStyle w:val="paragraph"/>
        <w:spacing w:before="0" w:after="0"/>
        <w:jc w:val="both"/>
        <w:rPr>
          <w:rFonts w:ascii="Calibri" w:hAnsi="Calibri" w:cs="Calibri"/>
          <w:color w:val="353535"/>
        </w:rPr>
      </w:pPr>
    </w:p>
    <w:p w14:paraId="0CD37E7F" w14:textId="219FEBA9" w:rsidR="00824CD1" w:rsidRDefault="00824CD1">
      <w:pPr>
        <w:pStyle w:val="paragraph"/>
        <w:spacing w:before="0" w:after="0"/>
        <w:jc w:val="both"/>
        <w:rPr>
          <w:rFonts w:hint="eastAsia"/>
        </w:rPr>
      </w:pPr>
    </w:p>
    <w:p w14:paraId="28A89283" w14:textId="77777777" w:rsidR="00824CD1" w:rsidRDefault="00824CD1">
      <w:pPr>
        <w:pStyle w:val="paragraph"/>
        <w:spacing w:before="0" w:after="0"/>
        <w:jc w:val="both"/>
        <w:rPr>
          <w:rFonts w:ascii="Calibri" w:hAnsi="Calibri" w:cs="Calibri"/>
          <w:color w:val="353535"/>
        </w:rPr>
      </w:pPr>
    </w:p>
    <w:p w14:paraId="6609688B" w14:textId="77777777" w:rsidR="00824CD1" w:rsidRDefault="00824CD1">
      <w:pPr>
        <w:pStyle w:val="paragraph"/>
        <w:spacing w:before="0" w:after="0"/>
        <w:jc w:val="both"/>
        <w:rPr>
          <w:rFonts w:ascii="Calibri" w:hAnsi="Calibri" w:cs="Calibri"/>
          <w:color w:val="353535"/>
        </w:rPr>
      </w:pPr>
    </w:p>
    <w:p w14:paraId="212A401C" w14:textId="77777777" w:rsidR="006C229B" w:rsidRDefault="006C229B">
      <w:pPr>
        <w:pStyle w:val="paragraph"/>
        <w:spacing w:before="0" w:after="0"/>
        <w:jc w:val="center"/>
        <w:rPr>
          <w:rStyle w:val="normaltextrun"/>
          <w:rFonts w:ascii="Calibri" w:hAnsi="Calibri" w:cs="Calibri"/>
          <w:b/>
          <w:bCs/>
          <w:color w:val="000000"/>
          <w:sz w:val="64"/>
          <w:szCs w:val="64"/>
        </w:rPr>
      </w:pPr>
      <w:bookmarkStart w:id="0" w:name="_Hlk191329206"/>
    </w:p>
    <w:p w14:paraId="6E489C40" w14:textId="77777777" w:rsidR="006C229B" w:rsidRDefault="006C229B">
      <w:pPr>
        <w:pStyle w:val="paragraph"/>
        <w:spacing w:before="0" w:after="0"/>
        <w:jc w:val="center"/>
        <w:rPr>
          <w:rStyle w:val="normaltextrun"/>
          <w:rFonts w:ascii="Calibri" w:hAnsi="Calibri" w:cs="Calibri"/>
          <w:b/>
          <w:bCs/>
          <w:color w:val="000000"/>
          <w:sz w:val="64"/>
          <w:szCs w:val="64"/>
        </w:rPr>
      </w:pPr>
    </w:p>
    <w:p w14:paraId="5F81B233" w14:textId="77777777" w:rsidR="006C229B" w:rsidRDefault="006C229B">
      <w:pPr>
        <w:pStyle w:val="paragraph"/>
        <w:spacing w:before="0" w:after="0"/>
        <w:jc w:val="center"/>
        <w:rPr>
          <w:rStyle w:val="normaltextrun"/>
          <w:rFonts w:ascii="Calibri" w:hAnsi="Calibri" w:cs="Calibri"/>
          <w:b/>
          <w:bCs/>
          <w:color w:val="000000"/>
          <w:sz w:val="64"/>
          <w:szCs w:val="64"/>
        </w:rPr>
      </w:pPr>
    </w:p>
    <w:p w14:paraId="11FC807E" w14:textId="729F2CAC" w:rsidR="00824CD1" w:rsidRDefault="00642645">
      <w:pPr>
        <w:pStyle w:val="paragraph"/>
        <w:spacing w:before="0" w:after="0"/>
        <w:jc w:val="center"/>
        <w:rPr>
          <w:rFonts w:hint="eastAsia"/>
        </w:rPr>
      </w:pPr>
      <w:r>
        <w:rPr>
          <w:rStyle w:val="normaltextrun"/>
          <w:rFonts w:ascii="Calibri" w:hAnsi="Calibri" w:cs="Calibri"/>
          <w:b/>
          <w:bCs/>
          <w:color w:val="000000"/>
          <w:sz w:val="64"/>
          <w:szCs w:val="64"/>
        </w:rPr>
        <w:t>Základná škola s materskou školou, Hurbanova 27, Martin</w:t>
      </w:r>
    </w:p>
    <w:bookmarkEnd w:id="0"/>
    <w:p w14:paraId="1EDA116E" w14:textId="77777777" w:rsidR="00824CD1" w:rsidRDefault="00824CD1">
      <w:pPr>
        <w:pStyle w:val="paragraph"/>
        <w:spacing w:before="0" w:after="0"/>
        <w:jc w:val="both"/>
        <w:rPr>
          <w:rFonts w:ascii="Calibri" w:hAnsi="Calibri" w:cs="Calibri"/>
          <w:color w:val="353535"/>
        </w:rPr>
      </w:pPr>
    </w:p>
    <w:p w14:paraId="2EDB7085" w14:textId="77777777" w:rsidR="00824CD1" w:rsidRDefault="00824CD1">
      <w:pPr>
        <w:pStyle w:val="paragraph"/>
        <w:spacing w:before="0" w:after="0"/>
        <w:jc w:val="both"/>
        <w:rPr>
          <w:rFonts w:ascii="Calibri" w:hAnsi="Calibri" w:cs="Calibri"/>
          <w:color w:val="353535"/>
        </w:rPr>
      </w:pPr>
    </w:p>
    <w:p w14:paraId="337863B3" w14:textId="77777777" w:rsidR="00824CD1" w:rsidRDefault="00824CD1">
      <w:pPr>
        <w:pStyle w:val="paragraph"/>
        <w:spacing w:before="0" w:after="0"/>
        <w:jc w:val="both"/>
        <w:rPr>
          <w:rFonts w:ascii="Calibri" w:hAnsi="Calibri" w:cs="Calibri"/>
        </w:rPr>
      </w:pPr>
    </w:p>
    <w:p w14:paraId="2C95AB83" w14:textId="77777777" w:rsidR="00824CD1" w:rsidRDefault="00824CD1">
      <w:pPr>
        <w:pStyle w:val="paragraph"/>
        <w:spacing w:before="0" w:after="0"/>
        <w:jc w:val="both"/>
        <w:rPr>
          <w:rFonts w:ascii="Calibri" w:hAnsi="Calibri" w:cs="Calibri"/>
        </w:rPr>
      </w:pPr>
    </w:p>
    <w:p w14:paraId="04E18022" w14:textId="77777777" w:rsidR="00824CD1" w:rsidRDefault="00824CD1">
      <w:pPr>
        <w:pStyle w:val="paragraph"/>
        <w:spacing w:before="0" w:after="0"/>
        <w:jc w:val="both"/>
        <w:rPr>
          <w:rFonts w:ascii="Calibri" w:hAnsi="Calibri" w:cs="Calibri"/>
        </w:rPr>
      </w:pPr>
    </w:p>
    <w:p w14:paraId="59FD4D06" w14:textId="1863154E" w:rsidR="00824CD1" w:rsidRDefault="00073C98">
      <w:pPr>
        <w:pStyle w:val="paragraph"/>
        <w:spacing w:before="0" w:after="0"/>
        <w:jc w:val="both"/>
        <w:rPr>
          <w:rFonts w:hint="eastAsia"/>
        </w:rPr>
      </w:pPr>
      <w:r>
        <w:rPr>
          <w:rStyle w:val="normaltextrun"/>
          <w:rFonts w:ascii="Calibri" w:hAnsi="Calibri" w:cs="Calibri"/>
          <w:b/>
          <w:bCs/>
          <w:color w:val="000000"/>
          <w:sz w:val="32"/>
          <w:szCs w:val="32"/>
        </w:rPr>
        <w:t>Konsolidované znenie s</w:t>
      </w:r>
      <w:r w:rsidR="00642645">
        <w:rPr>
          <w:rStyle w:val="normaltextrun"/>
          <w:rFonts w:ascii="Calibri" w:hAnsi="Calibri" w:cs="Calibri"/>
          <w:b/>
          <w:bCs/>
          <w:color w:val="000000"/>
          <w:sz w:val="32"/>
          <w:szCs w:val="32"/>
        </w:rPr>
        <w:t>pracovala</w:t>
      </w:r>
      <w:r w:rsidR="00642645">
        <w:rPr>
          <w:rStyle w:val="eop"/>
          <w:rFonts w:ascii="Calibri" w:hAnsi="Calibri" w:cs="Calibri"/>
          <w:b/>
          <w:bCs/>
          <w:color w:val="000000"/>
          <w:sz w:val="32"/>
          <w:szCs w:val="32"/>
        </w:rPr>
        <w:t xml:space="preserve">: </w:t>
      </w:r>
      <w:r w:rsidR="00642645">
        <w:rPr>
          <w:rStyle w:val="normaltextrun"/>
          <w:rFonts w:ascii="Calibri" w:hAnsi="Calibri" w:cs="Calibri"/>
          <w:b/>
          <w:bCs/>
          <w:color w:val="000000"/>
          <w:sz w:val="32"/>
          <w:szCs w:val="32"/>
        </w:rPr>
        <w:t xml:space="preserve">Mgr. Renáta </w:t>
      </w:r>
      <w:proofErr w:type="spellStart"/>
      <w:r w:rsidR="00642645">
        <w:rPr>
          <w:rStyle w:val="normaltextrun"/>
          <w:rFonts w:ascii="Calibri" w:hAnsi="Calibri" w:cs="Calibri"/>
          <w:b/>
          <w:bCs/>
          <w:color w:val="000000"/>
          <w:sz w:val="32"/>
          <w:szCs w:val="32"/>
        </w:rPr>
        <w:t>Mračková</w:t>
      </w:r>
      <w:proofErr w:type="spellEnd"/>
    </w:p>
    <w:p w14:paraId="6580D39E" w14:textId="23DD83A5" w:rsidR="00824CD1" w:rsidRDefault="00642645">
      <w:pPr>
        <w:pStyle w:val="paragraph"/>
        <w:spacing w:before="0" w:after="0"/>
        <w:jc w:val="both"/>
        <w:rPr>
          <w:rFonts w:hint="eastAsia"/>
        </w:rPr>
      </w:pPr>
      <w:r>
        <w:rPr>
          <w:rStyle w:val="normaltextrun"/>
          <w:rFonts w:ascii="Calibri" w:hAnsi="Calibri" w:cs="Calibri"/>
          <w:b/>
          <w:bCs/>
          <w:color w:val="000000"/>
          <w:sz w:val="32"/>
          <w:szCs w:val="32"/>
        </w:rPr>
        <w:t xml:space="preserve">V Martine </w:t>
      </w:r>
      <w:r w:rsidR="006C229B">
        <w:rPr>
          <w:rStyle w:val="normaltextrun"/>
          <w:rFonts w:ascii="Calibri" w:hAnsi="Calibri" w:cs="Calibri"/>
          <w:b/>
          <w:bCs/>
          <w:color w:val="000000"/>
          <w:sz w:val="32"/>
          <w:szCs w:val="32"/>
        </w:rPr>
        <w:t>22</w:t>
      </w:r>
      <w:r w:rsidR="00421F28" w:rsidRPr="00B44074">
        <w:rPr>
          <w:rStyle w:val="normaltextrun"/>
          <w:rFonts w:ascii="Calibri" w:hAnsi="Calibri" w:cs="Calibri"/>
          <w:b/>
          <w:bCs/>
          <w:color w:val="000000"/>
          <w:sz w:val="32"/>
          <w:szCs w:val="32"/>
        </w:rPr>
        <w:t xml:space="preserve">. </w:t>
      </w:r>
      <w:r w:rsidR="006C229B">
        <w:rPr>
          <w:rStyle w:val="normaltextrun"/>
          <w:rFonts w:ascii="Calibri" w:hAnsi="Calibri" w:cs="Calibri"/>
          <w:b/>
          <w:bCs/>
          <w:color w:val="000000"/>
          <w:sz w:val="32"/>
          <w:szCs w:val="32"/>
        </w:rPr>
        <w:t>júna</w:t>
      </w:r>
      <w:r w:rsidR="00B44074">
        <w:rPr>
          <w:rStyle w:val="normaltextrun"/>
          <w:rFonts w:ascii="Calibri" w:hAnsi="Calibri" w:cs="Calibri"/>
          <w:b/>
          <w:bCs/>
          <w:color w:val="000000"/>
          <w:sz w:val="32"/>
          <w:szCs w:val="32"/>
        </w:rPr>
        <w:t xml:space="preserve"> </w:t>
      </w:r>
      <w:r w:rsidR="00421F28" w:rsidRPr="00B44074">
        <w:rPr>
          <w:rStyle w:val="normaltextrun"/>
          <w:rFonts w:ascii="Calibri" w:hAnsi="Calibri" w:cs="Calibri"/>
          <w:b/>
          <w:bCs/>
          <w:color w:val="000000"/>
          <w:sz w:val="32"/>
          <w:szCs w:val="32"/>
        </w:rPr>
        <w:t>202</w:t>
      </w:r>
      <w:r w:rsidR="006C229B">
        <w:rPr>
          <w:rStyle w:val="normaltextrun"/>
          <w:rFonts w:ascii="Calibri" w:hAnsi="Calibri" w:cs="Calibri"/>
          <w:b/>
          <w:bCs/>
          <w:color w:val="000000"/>
          <w:sz w:val="32"/>
          <w:szCs w:val="32"/>
        </w:rPr>
        <w:t>6</w:t>
      </w:r>
    </w:p>
    <w:p w14:paraId="1A433895" w14:textId="77777777" w:rsidR="00824CD1" w:rsidRDefault="00824CD1">
      <w:pPr>
        <w:pStyle w:val="paragraph"/>
        <w:spacing w:before="0" w:after="0"/>
        <w:jc w:val="both"/>
        <w:rPr>
          <w:rFonts w:ascii="Calibri" w:hAnsi="Calibri" w:cs="Calibri"/>
        </w:rPr>
      </w:pPr>
    </w:p>
    <w:p w14:paraId="5BC1AAAE" w14:textId="77777777" w:rsidR="00073C98" w:rsidRPr="00787433" w:rsidRDefault="00075C48" w:rsidP="00073C98">
      <w:pPr>
        <w:rPr>
          <w:sz w:val="6"/>
          <w:szCs w:val="6"/>
        </w:rPr>
      </w:pPr>
      <w:r>
        <w:br w:type="page"/>
      </w:r>
    </w:p>
    <w:p w14:paraId="1FDE59FD" w14:textId="20DD99DA" w:rsidR="00824CD1" w:rsidRDefault="00642645">
      <w:pPr>
        <w:pStyle w:val="Nzov"/>
        <w:numPr>
          <w:ilvl w:val="0"/>
          <w:numId w:val="0"/>
        </w:numPr>
        <w:ind w:left="360" w:hanging="360"/>
      </w:pPr>
      <w:r>
        <w:t>Škola pre život – učiaca sa škola</w:t>
      </w:r>
    </w:p>
    <w:p w14:paraId="150706C7" w14:textId="77777777" w:rsidR="00824CD1" w:rsidRDefault="00642645">
      <w:pPr>
        <w:pStyle w:val="Standard"/>
        <w:jc w:val="both"/>
        <w:rPr>
          <w:rFonts w:ascii="Calibri" w:hAnsi="Calibri" w:cs="Calibri"/>
        </w:rPr>
      </w:pPr>
      <w:r>
        <w:rPr>
          <w:rFonts w:ascii="Calibri" w:hAnsi="Calibri" w:cs="Calibri"/>
        </w:rPr>
        <w:t>Školský vzdelávací program predstavuje záväzný rámec pre vzdelávanie. Reprezentuje druhú úroveň dvojúrovňového modelu vzdelávania (prvou je štátny vzdelávací program).</w:t>
      </w:r>
    </w:p>
    <w:p w14:paraId="499BB26B" w14:textId="77777777" w:rsidR="00824CD1" w:rsidRDefault="00642645">
      <w:pPr>
        <w:pStyle w:val="Standard"/>
        <w:jc w:val="both"/>
        <w:rPr>
          <w:rFonts w:hint="eastAsia"/>
        </w:rPr>
      </w:pPr>
      <w:r>
        <w:rPr>
          <w:rFonts w:ascii="Calibri" w:hAnsi="Calibri" w:cs="Calibri"/>
        </w:rPr>
        <w:t>Dvojúrovňovým modelom vzdelávania sa dáva priestor každej škole, aby prostredníctvom školského vzdelávacieho programu dotvorila svoj obsah vzdelávania podľa špecifických regionálnych a lokálnych podmienok a požiadaviek, ktoré vychádzajú z potrieb žiakov alebo rodičov.</w:t>
      </w:r>
    </w:p>
    <w:p w14:paraId="06D0629B" w14:textId="77777777" w:rsidR="00073C98" w:rsidRDefault="00073C98" w:rsidP="00073C98">
      <w:pPr>
        <w:jc w:val="both"/>
        <w:rPr>
          <w:rFonts w:eastAsia="Times New Roman" w:cs="Calibri"/>
          <w:bCs/>
          <w:lang w:eastAsia="sk-SK"/>
        </w:rPr>
      </w:pPr>
    </w:p>
    <w:p w14:paraId="4CD4B184" w14:textId="03163A8A" w:rsidR="00824CD1" w:rsidRDefault="00642645" w:rsidP="00073C98">
      <w:pPr>
        <w:jc w:val="both"/>
        <w:rPr>
          <w:rFonts w:eastAsia="Times New Roman" w:cs="Calibri"/>
          <w:bCs/>
          <w:lang w:eastAsia="sk-SK"/>
        </w:rPr>
      </w:pPr>
      <w:r>
        <w:rPr>
          <w:rFonts w:eastAsia="Times New Roman" w:cs="Calibri"/>
          <w:bCs/>
          <w:lang w:eastAsia="sk-SK"/>
        </w:rPr>
        <w:t>Základné vzdelávanie je kľúčovým prvkom vzdelávacieho systému. Buduje sa na ňom základ osobnej, sociálnej, hodnotovo-kultúrnej a profesijnej spôsobilosti každého človeka v súlade s potrebami súčasnej spoločnosti, jej perspektívami, so zohľadnením regionálnych aj globálnych spoločenských požiadaviek a potrieb. Zároveň formuje a rozvíja charakter žiaka v súlade s etickými hodnotami, podporuje utváranie jeho pozitívnych osobných identít. Základné vzdelávanie poskytuje žiakom šance nájsť a rozvinúť svoj potenciál, chápať vlastné prežívanie a regulovať svoje emócie, reflektovať svoje silné a slabé stránky pri plánovaní ďalšieho smerovania v živote, pochopiť a začať pracovať na svojich perspektívach v osobnom, občianskom i profesijnom živote.</w:t>
      </w:r>
    </w:p>
    <w:p w14:paraId="70F89103" w14:textId="77777777" w:rsidR="00073C98" w:rsidRDefault="00073C98" w:rsidP="00073C98">
      <w:pPr>
        <w:jc w:val="both"/>
        <w:rPr>
          <w:rFonts w:eastAsia="Times New Roman" w:cs="Calibri"/>
          <w:bCs/>
          <w:lang w:eastAsia="sk-SK"/>
        </w:rPr>
      </w:pPr>
    </w:p>
    <w:p w14:paraId="16AB02E0" w14:textId="77777777" w:rsidR="00824CD1" w:rsidRDefault="00642645" w:rsidP="00073C98">
      <w:pPr>
        <w:pStyle w:val="Nadpis2"/>
      </w:pPr>
      <w:r>
        <w:t>Dĺžka vzdelávania</w:t>
      </w:r>
    </w:p>
    <w:p w14:paraId="399A10C2" w14:textId="77777777" w:rsidR="00824CD1" w:rsidRDefault="00642645">
      <w:pPr>
        <w:ind w:left="3540" w:firstLine="5"/>
        <w:jc w:val="both"/>
        <w:rPr>
          <w:lang w:eastAsia="sk-SK"/>
        </w:rPr>
      </w:pPr>
      <w:r>
        <w:rPr>
          <w:lang w:eastAsia="sk-SK"/>
        </w:rPr>
        <w:t>Základné vzdelávanie má deväť ročníkov. Vnútorná štruktúra kurikula základného vzdelávania reflektuje potrebnú rôznorodosť vzdelávacích ciest žiakov a je usporiadaná do troch po sebe idúcich a na seba nadväzujúcich vzdelávacích cyklov. Prvý cyklus tvorí 1. až 3. ročník, druhý cyklus tvorí 4. až 5. ročník a tretí cyklus tvorí 6. až 9. ročník. Vzdelávacie štandardy jednotlivých cyklov určujú obsah vzdelávania a očakávané učebné výstupy na ich konci.</w:t>
      </w:r>
    </w:p>
    <w:p w14:paraId="6681C3F5" w14:textId="77777777" w:rsidR="00824CD1" w:rsidRDefault="00642645">
      <w:pPr>
        <w:ind w:left="3540"/>
        <w:jc w:val="both"/>
        <w:rPr>
          <w:b/>
          <w:color w:val="7D3C00"/>
          <w:lang w:eastAsia="sk-SK"/>
        </w:rPr>
      </w:pPr>
      <w:r>
        <w:rPr>
          <w:b/>
          <w:color w:val="7D3C00"/>
          <w:lang w:eastAsia="sk-SK"/>
        </w:rPr>
        <w:tab/>
      </w:r>
    </w:p>
    <w:p w14:paraId="1B4773E9" w14:textId="77777777" w:rsidR="00824CD1" w:rsidRDefault="00642645">
      <w:pPr>
        <w:ind w:left="3540"/>
        <w:jc w:val="both"/>
        <w:rPr>
          <w:lang w:eastAsia="sk-SK"/>
        </w:rPr>
      </w:pPr>
      <w:r>
        <w:rPr>
          <w:lang w:eastAsia="sk-SK"/>
        </w:rPr>
        <w:tab/>
        <w:t>Prvý a druhý cyklus spolu predstavuje prvý stupeň základnej školy a tretí cyklus predstavuje druhý stupeň. Dĺžka trvania prvého stupňa základného vzdelávania podľa tohto vzdelávacieho programu je päť (5) rokov. Dĺžka trvania druhého stupňa základného vzdelávania podľa tohto vzdelávacieho programu je štyri (4) roky.</w:t>
      </w:r>
    </w:p>
    <w:p w14:paraId="4B76AB65" w14:textId="77777777" w:rsidR="00835AA7" w:rsidRDefault="00835AA7">
      <w:pPr>
        <w:ind w:left="3540"/>
        <w:jc w:val="both"/>
        <w:rPr>
          <w:lang w:eastAsia="sk-SK"/>
        </w:rPr>
      </w:pPr>
    </w:p>
    <w:p w14:paraId="696EB3B8" w14:textId="06587B44" w:rsidR="00835AA7" w:rsidRPr="00835AA7" w:rsidRDefault="00835AA7" w:rsidP="00835AA7">
      <w:pPr>
        <w:ind w:left="3540" w:firstLine="5"/>
        <w:jc w:val="both"/>
        <w:rPr>
          <w:b/>
          <w:bCs/>
          <w:lang w:eastAsia="sk-SK"/>
        </w:rPr>
      </w:pPr>
      <w:r w:rsidRPr="00835AA7">
        <w:rPr>
          <w:b/>
          <w:bCs/>
          <w:lang w:eastAsia="sk-SK"/>
        </w:rPr>
        <w:t>Prvý cyklus (1.</w:t>
      </w:r>
      <w:r w:rsidR="00727AD8">
        <w:rPr>
          <w:b/>
          <w:bCs/>
          <w:lang w:eastAsia="sk-SK"/>
        </w:rPr>
        <w:t xml:space="preserve"> </w:t>
      </w:r>
      <w:r w:rsidRPr="00835AA7">
        <w:rPr>
          <w:b/>
          <w:bCs/>
          <w:lang w:eastAsia="sk-SK"/>
        </w:rPr>
        <w:t>- 3. ročník ZŠ): Uvádzanie do gramotnosti</w:t>
      </w:r>
    </w:p>
    <w:p w14:paraId="56F19134" w14:textId="77777777" w:rsidR="00835AA7" w:rsidRPr="00835AA7" w:rsidRDefault="00835AA7" w:rsidP="00835AA7">
      <w:pPr>
        <w:ind w:left="3540" w:firstLine="5"/>
        <w:jc w:val="both"/>
        <w:rPr>
          <w:lang w:eastAsia="sk-SK"/>
        </w:rPr>
      </w:pPr>
      <w:r w:rsidRPr="00835AA7">
        <w:rPr>
          <w:lang w:eastAsia="sk-SK"/>
        </w:rPr>
        <w:t xml:space="preserve">Úlohou prvého cyklu je, aby žiak získal vzťah k učeniu sa, vytvoril si pracovné návyky a pracovný režim, aktívne sa zapájal do práce, využíval kreativitu pre zlepšovanie svojich myšlienok. Vyučovanie ťažiskovo zabezpečuje učiteľ s aprobáciou na primárne vzdelávanie. </w:t>
      </w:r>
    </w:p>
    <w:p w14:paraId="0C5C5F4C" w14:textId="785EF544" w:rsidR="00835AA7" w:rsidRPr="00835AA7" w:rsidRDefault="00835AA7" w:rsidP="00835AA7">
      <w:pPr>
        <w:ind w:left="3540" w:firstLine="5"/>
        <w:jc w:val="both"/>
        <w:rPr>
          <w:b/>
          <w:bCs/>
          <w:lang w:eastAsia="sk-SK"/>
        </w:rPr>
      </w:pPr>
      <w:r w:rsidRPr="00835AA7">
        <w:rPr>
          <w:b/>
          <w:bCs/>
          <w:lang w:eastAsia="sk-SK"/>
        </w:rPr>
        <w:t>Druhý cyklus (4.</w:t>
      </w:r>
      <w:r w:rsidR="00A87E21">
        <w:rPr>
          <w:b/>
          <w:bCs/>
          <w:lang w:eastAsia="sk-SK"/>
        </w:rPr>
        <w:t xml:space="preserve"> </w:t>
      </w:r>
      <w:r w:rsidRPr="00835AA7">
        <w:rPr>
          <w:b/>
          <w:bCs/>
          <w:lang w:eastAsia="sk-SK"/>
        </w:rPr>
        <w:t>-</w:t>
      </w:r>
      <w:r w:rsidR="00A87E21">
        <w:rPr>
          <w:b/>
          <w:bCs/>
          <w:lang w:eastAsia="sk-SK"/>
        </w:rPr>
        <w:t xml:space="preserve"> </w:t>
      </w:r>
      <w:r w:rsidRPr="00835AA7">
        <w:rPr>
          <w:b/>
          <w:bCs/>
          <w:lang w:eastAsia="sk-SK"/>
        </w:rPr>
        <w:t>5. ročník ZŠ): Zvládnutie základov gramotnosti</w:t>
      </w:r>
    </w:p>
    <w:p w14:paraId="4EC08D32" w14:textId="77777777" w:rsidR="00835AA7" w:rsidRPr="00835AA7" w:rsidRDefault="00835AA7" w:rsidP="00835AA7">
      <w:pPr>
        <w:ind w:left="3540" w:firstLine="5"/>
        <w:jc w:val="both"/>
        <w:rPr>
          <w:lang w:eastAsia="sk-SK"/>
        </w:rPr>
      </w:pPr>
      <w:r w:rsidRPr="00835AA7">
        <w:rPr>
          <w:lang w:eastAsia="sk-SK"/>
        </w:rPr>
        <w:t xml:space="preserve">Úlohou druhého cyklu je, aby žiak dokázal bezpečne a jasne komunikovať svoje pocity, potreby a hranice, vyjadroval pre </w:t>
      </w:r>
      <w:proofErr w:type="spellStart"/>
      <w:r w:rsidRPr="00835AA7">
        <w:rPr>
          <w:lang w:eastAsia="sk-SK"/>
        </w:rPr>
        <w:t>ne</w:t>
      </w:r>
      <w:proofErr w:type="spellEnd"/>
      <w:r w:rsidRPr="00835AA7">
        <w:rPr>
          <w:lang w:eastAsia="sk-SK"/>
        </w:rPr>
        <w:t xml:space="preserve"> pochopenie u seba aj u iných a reflektoval svoje konanie a </w:t>
      </w:r>
      <w:r w:rsidRPr="00835AA7">
        <w:rPr>
          <w:lang w:eastAsia="sk-SK"/>
        </w:rPr>
        <w:lastRenderedPageBreak/>
        <w:t xml:space="preserve">postoje. Zámerom súčasne je, aby žiak rozlišoval medzi faktami, domnienkami a hodnoteniami a aby nadobudol väčšiu samostatnosť v učení a prevzal časť zodpovednosti za svoje učenie, uvedomil si, čo je oblasťou jeho záujmu a čomu by sa chcel hlbšie venovať. Vyučovanie zabezpečujú spoločne a vyvážene učitelia s aprobáciou na primárne vzdelávanie a učitelia so špecializáciou na konkrétnu vzdelávaciu oblasť alebo vyučovací predmet. </w:t>
      </w:r>
    </w:p>
    <w:p w14:paraId="4BF5A5E8" w14:textId="4C6D8021" w:rsidR="00835AA7" w:rsidRPr="00835AA7" w:rsidRDefault="00835AA7" w:rsidP="00835AA7">
      <w:pPr>
        <w:ind w:left="3540" w:firstLine="5"/>
        <w:jc w:val="both"/>
        <w:rPr>
          <w:b/>
          <w:bCs/>
          <w:lang w:eastAsia="sk-SK"/>
        </w:rPr>
      </w:pPr>
      <w:r w:rsidRPr="00835AA7">
        <w:rPr>
          <w:b/>
          <w:bCs/>
          <w:lang w:eastAsia="sk-SK"/>
        </w:rPr>
        <w:t>Tretí cyklus (6.</w:t>
      </w:r>
      <w:r w:rsidR="00A87E21">
        <w:rPr>
          <w:b/>
          <w:bCs/>
          <w:lang w:eastAsia="sk-SK"/>
        </w:rPr>
        <w:t xml:space="preserve"> </w:t>
      </w:r>
      <w:r w:rsidRPr="00835AA7">
        <w:rPr>
          <w:b/>
          <w:bCs/>
          <w:lang w:eastAsia="sk-SK"/>
        </w:rPr>
        <w:t>-</w:t>
      </w:r>
      <w:r w:rsidR="00A87E21">
        <w:rPr>
          <w:b/>
          <w:bCs/>
          <w:lang w:eastAsia="sk-SK"/>
        </w:rPr>
        <w:t xml:space="preserve"> </w:t>
      </w:r>
      <w:r w:rsidRPr="00835AA7">
        <w:rPr>
          <w:b/>
          <w:bCs/>
          <w:lang w:eastAsia="sk-SK"/>
        </w:rPr>
        <w:t>9. ročník ZŠ): Rozvinutá gramotnosť</w:t>
      </w:r>
    </w:p>
    <w:p w14:paraId="29EAA0F4" w14:textId="77777777" w:rsidR="00835AA7" w:rsidRDefault="00835AA7" w:rsidP="00835AA7">
      <w:pPr>
        <w:ind w:left="3540" w:firstLine="5"/>
        <w:jc w:val="both"/>
        <w:rPr>
          <w:lang w:eastAsia="sk-SK"/>
        </w:rPr>
      </w:pPr>
      <w:r w:rsidRPr="00835AA7">
        <w:rPr>
          <w:lang w:eastAsia="sk-SK"/>
        </w:rPr>
        <w:t xml:space="preserve">Úlohou tretieho cyklu je, aby žiak okrem rozvinutia všetkých gramotností dostal priestor aj na hlbší rozvoj v oblastiach svojho záujmu a vytvoril si tak predstavu o svojej profesijnej budúcnosti. V tomto kontexte cieľom je, aby vyjadroval záujem a bol motivovaný k samostatnej práci, pýtal si spätnú väzbu a pravidelne využíval kreatívny proces, analýzu, vyhodnocovanie a overovanie informácií pri učení sa. Vyučovanie zabezpečujú ťažiskovo učitelia so špecializáciou na konkrétnu vzdelávaciu oblasť alebo vyučovací predmet. </w:t>
      </w:r>
    </w:p>
    <w:p w14:paraId="2AF84925" w14:textId="77777777" w:rsidR="00A20F67" w:rsidRPr="00835AA7" w:rsidRDefault="00A20F67" w:rsidP="00835AA7">
      <w:pPr>
        <w:ind w:left="3540" w:firstLine="5"/>
        <w:jc w:val="both"/>
        <w:rPr>
          <w:lang w:eastAsia="sk-SK"/>
        </w:rPr>
      </w:pPr>
    </w:p>
    <w:p w14:paraId="050025DE" w14:textId="6A1A8298" w:rsidR="00824CD1" w:rsidRDefault="00642645" w:rsidP="00073C98">
      <w:pPr>
        <w:pStyle w:val="Nadpis2"/>
      </w:pPr>
      <w:r>
        <w:t>Stupeň vzdelania</w:t>
      </w:r>
      <w:r>
        <w:tab/>
      </w:r>
    </w:p>
    <w:p w14:paraId="591AB464" w14:textId="77777777" w:rsidR="00513AE6" w:rsidRDefault="0038045A" w:rsidP="00727AD8">
      <w:pPr>
        <w:ind w:left="3545"/>
        <w:jc w:val="both"/>
        <w:rPr>
          <w:lang w:eastAsia="sk-SK"/>
        </w:rPr>
      </w:pPr>
      <w:r w:rsidRPr="0038045A">
        <w:rPr>
          <w:lang w:eastAsia="sk-SK"/>
        </w:rPr>
        <w:t xml:space="preserve">Základné vzdelanie sa člení na primárne vzdelanie a nižšie stredné vzdelanie. </w:t>
      </w:r>
    </w:p>
    <w:p w14:paraId="7E4A2B42" w14:textId="77777777" w:rsidR="00091D56" w:rsidRDefault="0038045A" w:rsidP="00727AD8">
      <w:pPr>
        <w:ind w:left="3545"/>
        <w:jc w:val="both"/>
        <w:rPr>
          <w:lang w:eastAsia="sk-SK"/>
        </w:rPr>
      </w:pPr>
      <w:r w:rsidRPr="00513AE6">
        <w:rPr>
          <w:lang w:eastAsia="sk-SK"/>
        </w:rPr>
        <w:t xml:space="preserve">Primárne vzdelanie (ISCED 1) a úroveň 1 Slovenského kvalifikačného rámca / Európskeho kvalifikačného rámca (SKKR/EKR: 1) získava: </w:t>
      </w:r>
    </w:p>
    <w:p w14:paraId="5A5D2838" w14:textId="77777777" w:rsidR="00091D56" w:rsidRPr="00091D56" w:rsidRDefault="0038045A">
      <w:pPr>
        <w:numPr>
          <w:ilvl w:val="0"/>
          <w:numId w:val="51"/>
        </w:numPr>
        <w:jc w:val="both"/>
        <w:rPr>
          <w:bCs/>
        </w:rPr>
      </w:pPr>
      <w:r w:rsidRPr="00091D56">
        <w:rPr>
          <w:bCs/>
        </w:rPr>
        <w:t xml:space="preserve">žiak úspešným absolvovaním posledného ročníka 2. cyklu základného vzdelávania; </w:t>
      </w:r>
    </w:p>
    <w:p w14:paraId="19091088" w14:textId="77777777" w:rsidR="00091D56" w:rsidRPr="00091D56" w:rsidRDefault="0038045A">
      <w:pPr>
        <w:numPr>
          <w:ilvl w:val="0"/>
          <w:numId w:val="51"/>
        </w:numPr>
        <w:jc w:val="both"/>
        <w:rPr>
          <w:bCs/>
        </w:rPr>
      </w:pPr>
      <w:r w:rsidRPr="00091D56">
        <w:rPr>
          <w:bCs/>
        </w:rPr>
        <w:t xml:space="preserve">žiak s ľahkým stupňom mentálneho postihnutia, ktorý absolvoval posledný ročník základnej školy a nesplnil požiadavky minimálneho učebného výstupu; </w:t>
      </w:r>
    </w:p>
    <w:p w14:paraId="51D7C779" w14:textId="0FA07083" w:rsidR="0038045A" w:rsidRPr="00091D56" w:rsidRDefault="0038045A">
      <w:pPr>
        <w:numPr>
          <w:ilvl w:val="0"/>
          <w:numId w:val="51"/>
        </w:numPr>
        <w:jc w:val="both"/>
        <w:rPr>
          <w:bCs/>
        </w:rPr>
      </w:pPr>
      <w:r w:rsidRPr="00091D56">
        <w:rPr>
          <w:bCs/>
        </w:rPr>
        <w:t xml:space="preserve">žiak so stredným, ťažkým alebo hlbokým stupňom mentálneho postihnutia absolvovaním posledného ročníka základnej školy. </w:t>
      </w:r>
    </w:p>
    <w:p w14:paraId="5E0C51A9" w14:textId="77777777" w:rsidR="0038045A" w:rsidRPr="0038045A" w:rsidRDefault="0038045A" w:rsidP="00727AD8">
      <w:pPr>
        <w:ind w:left="3545"/>
        <w:jc w:val="both"/>
        <w:rPr>
          <w:b/>
        </w:rPr>
      </w:pPr>
      <w:r w:rsidRPr="0038045A">
        <w:t xml:space="preserve">Nižšie stredné vzdelanie (ISCED 2) a úroveň 2 Slovenského kvalifikačného rámca / Európskeho kvalifikačného rámca (SKKR/EKR: 2) získava: </w:t>
      </w:r>
    </w:p>
    <w:p w14:paraId="19A59F08" w14:textId="77777777" w:rsidR="0038045A" w:rsidRPr="0038045A" w:rsidRDefault="0038045A">
      <w:pPr>
        <w:numPr>
          <w:ilvl w:val="0"/>
          <w:numId w:val="60"/>
        </w:numPr>
        <w:jc w:val="both"/>
        <w:rPr>
          <w:b/>
        </w:rPr>
      </w:pPr>
      <w:r w:rsidRPr="0038045A">
        <w:t xml:space="preserve">žiak úspešným absolvovaním posledného ročníka 3. cyklu základného vzdelávania; </w:t>
      </w:r>
    </w:p>
    <w:p w14:paraId="01D2B932" w14:textId="77777777" w:rsidR="0038045A" w:rsidRPr="0038045A" w:rsidRDefault="0038045A">
      <w:pPr>
        <w:numPr>
          <w:ilvl w:val="0"/>
          <w:numId w:val="60"/>
        </w:numPr>
        <w:jc w:val="both"/>
        <w:rPr>
          <w:b/>
        </w:rPr>
      </w:pPr>
      <w:r w:rsidRPr="0038045A">
        <w:t xml:space="preserve">žiak s ľahkým stupňom mentálneho postihnutia, ktorý absolvoval posledný ročník základnej školy a splnil požiadavky minimálneho učebného výstupu. </w:t>
      </w:r>
    </w:p>
    <w:p w14:paraId="0C176AFD" w14:textId="77777777" w:rsidR="0038045A" w:rsidRDefault="0038045A" w:rsidP="008D7BC4">
      <w:pPr>
        <w:ind w:left="3544"/>
        <w:jc w:val="both"/>
        <w:rPr>
          <w:b/>
        </w:rPr>
      </w:pPr>
      <w:r w:rsidRPr="0038045A">
        <w:t xml:space="preserve">Podmienkou úspešného absolvovania vzdelávacieho programu na účely získania príslušného stupňa vzdelania sa považuje splnenie požiadaviek minimálneho učebného výstupu. Minimálny učebný výstup definuje kvalitatívnu úroveň </w:t>
      </w:r>
      <w:r w:rsidRPr="0038045A">
        <w:lastRenderedPageBreak/>
        <w:t>vedomostí, zručností a postojov, ktorá predstavuje dolnú hranicu pri hodnotení umožňujúcu získať stupeň vzdelania a uchádzať sa o pokračovanie vo vzdelávaní v strednej škole.</w:t>
      </w:r>
    </w:p>
    <w:p w14:paraId="5095643F" w14:textId="77777777" w:rsidR="007F6300" w:rsidRPr="007F6300" w:rsidRDefault="007F6300" w:rsidP="007F6300">
      <w:pPr>
        <w:pStyle w:val="Standard"/>
        <w:rPr>
          <w:rFonts w:hint="eastAsia"/>
          <w:lang w:eastAsia="sk-SK"/>
        </w:rPr>
      </w:pPr>
    </w:p>
    <w:p w14:paraId="55708548" w14:textId="77777777" w:rsidR="00824CD1" w:rsidRPr="00892025" w:rsidRDefault="00642645" w:rsidP="00073C98">
      <w:pPr>
        <w:pStyle w:val="Nadpis2"/>
      </w:pPr>
      <w:r w:rsidRPr="00892025">
        <w:rPr>
          <w:rStyle w:val="Nadpis2Char"/>
          <w:rFonts w:ascii="Calibri" w:hAnsi="Calibri" w:cs="Calibri"/>
          <w:b/>
          <w:color w:val="2F5496"/>
        </w:rPr>
        <w:t>Vyučovací jazyk</w:t>
      </w:r>
      <w:r w:rsidRPr="00892025">
        <w:tab/>
      </w:r>
    </w:p>
    <w:p w14:paraId="58B5FA9D" w14:textId="77777777" w:rsidR="00824CD1" w:rsidRDefault="00642645">
      <w:pPr>
        <w:pStyle w:val="Standard"/>
        <w:ind w:left="3540"/>
        <w:jc w:val="both"/>
        <w:rPr>
          <w:rFonts w:ascii="Calibri" w:hAnsi="Calibri" w:cs="Calibri"/>
          <w:color w:val="000000"/>
        </w:rPr>
      </w:pPr>
      <w:r>
        <w:rPr>
          <w:rFonts w:ascii="Calibri" w:hAnsi="Calibri" w:cs="Calibri"/>
          <w:color w:val="000000"/>
        </w:rPr>
        <w:t>Výchova a vzdelávanie sa uskutočňuje v slovenskom jazyku.</w:t>
      </w:r>
    </w:p>
    <w:p w14:paraId="61F5F9A8" w14:textId="77777777" w:rsidR="00787433" w:rsidRDefault="00787433">
      <w:pPr>
        <w:pStyle w:val="Standard"/>
        <w:ind w:left="3540"/>
        <w:jc w:val="both"/>
        <w:rPr>
          <w:rFonts w:hint="eastAsia"/>
        </w:rPr>
      </w:pPr>
    </w:p>
    <w:p w14:paraId="585C429C" w14:textId="77777777" w:rsidR="00824CD1" w:rsidRDefault="00642645" w:rsidP="00073C98">
      <w:pPr>
        <w:pStyle w:val="Nadpis2"/>
      </w:pPr>
      <w:r w:rsidRPr="00642645">
        <w:rPr>
          <w:rStyle w:val="Nadpis2Char"/>
          <w:rFonts w:ascii="Calibri" w:hAnsi="Calibri" w:cs="Calibri"/>
          <w:b/>
          <w:color w:val="2F5496"/>
        </w:rPr>
        <w:t>Forma výchovy a vzdelávania</w:t>
      </w:r>
      <w:r>
        <w:tab/>
      </w:r>
    </w:p>
    <w:p w14:paraId="667431E3" w14:textId="440BF8AF" w:rsidR="00824CD1" w:rsidRDefault="00642645">
      <w:pPr>
        <w:pStyle w:val="Standard"/>
        <w:ind w:left="3540"/>
        <w:jc w:val="both"/>
        <w:rPr>
          <w:rFonts w:ascii="Calibri" w:hAnsi="Calibri" w:cs="Calibri"/>
          <w:color w:val="000000"/>
        </w:rPr>
      </w:pPr>
      <w:r>
        <w:rPr>
          <w:rFonts w:ascii="Calibri" w:hAnsi="Calibri" w:cs="Calibri"/>
          <w:color w:val="000000"/>
        </w:rPr>
        <w:t>Denná, pričom táto forma štúdia sa môže uskutočňovať v špecifických prípadoch aj ako dištančná v súlade so ŠVP</w:t>
      </w:r>
      <w:r w:rsidR="00787433">
        <w:rPr>
          <w:rFonts w:ascii="Calibri" w:hAnsi="Calibri" w:cs="Calibri"/>
          <w:color w:val="000000"/>
        </w:rPr>
        <w:t xml:space="preserve"> a to</w:t>
      </w:r>
      <w:r w:rsidR="00787433" w:rsidRPr="00787433">
        <w:rPr>
          <w:rFonts w:ascii="Calibri" w:hAnsi="Calibri" w:cs="Calibri"/>
          <w:color w:val="000000"/>
        </w:rPr>
        <w:t xml:space="preserve"> najmä pri individuálnom vzdelávaní, vzdelávaní podľa individuálneho vzdelávacieho programu alebo individuálneho učebného plánu, počas mimoriadnych situácií alebo z nevyhnutných organizačných, technických, hygienicko-epidemiologických či bezpečnostných dôvodov. Dištančné vzdelávanie prebieha bez priameho kontaktu učiteľa so žiakom prostredníctvom dostupných informačno-komunikačných technológií.</w:t>
      </w:r>
    </w:p>
    <w:p w14:paraId="690E3234" w14:textId="77777777" w:rsidR="00787433" w:rsidRDefault="00787433">
      <w:pPr>
        <w:pStyle w:val="Standard"/>
        <w:ind w:left="3540"/>
        <w:jc w:val="both"/>
        <w:rPr>
          <w:rFonts w:hint="eastAsia"/>
        </w:rPr>
      </w:pPr>
    </w:p>
    <w:p w14:paraId="12AABBCB" w14:textId="4CE6612F" w:rsidR="00652777" w:rsidRPr="00652777" w:rsidRDefault="00642645" w:rsidP="00073C98">
      <w:pPr>
        <w:pStyle w:val="Nadpis2"/>
        <w:rPr>
          <w:color w:val="auto"/>
        </w:rPr>
      </w:pPr>
      <w:r w:rsidRPr="00642645">
        <w:rPr>
          <w:rStyle w:val="Nadpis2Char"/>
          <w:rFonts w:ascii="Calibri" w:hAnsi="Calibri" w:cs="Calibri"/>
          <w:b/>
          <w:color w:val="2F5496"/>
        </w:rPr>
        <w:t>Názov školy</w:t>
      </w:r>
      <w:bookmarkStart w:id="1" w:name="_Hlk150110474"/>
      <w:r>
        <w:rPr>
          <w:rStyle w:val="Nadpis2Char"/>
          <w:rFonts w:ascii="Calibri" w:hAnsi="Calibri" w:cs="Calibri"/>
          <w:color w:val="000000"/>
        </w:rPr>
        <w:tab/>
      </w:r>
      <w:bookmarkEnd w:id="1"/>
      <w:r>
        <w:rPr>
          <w:rStyle w:val="Nadpis2Char"/>
          <w:rFonts w:ascii="Calibri" w:hAnsi="Calibri" w:cs="Calibri"/>
          <w:color w:val="000000"/>
        </w:rPr>
        <w:tab/>
      </w:r>
      <w:r w:rsidR="00686BBA">
        <w:rPr>
          <w:rStyle w:val="Nadpis2Char"/>
          <w:rFonts w:ascii="Calibri" w:hAnsi="Calibri" w:cs="Calibri"/>
          <w:color w:val="000000"/>
        </w:rPr>
        <w:tab/>
      </w:r>
      <w:r w:rsidR="0076198B">
        <w:rPr>
          <w:rStyle w:val="Nadpis2Char"/>
          <w:rFonts w:ascii="Calibri" w:hAnsi="Calibri" w:cs="Calibri"/>
          <w:color w:val="000000"/>
        </w:rPr>
        <w:t>Základná škola s materskom školou</w:t>
      </w:r>
    </w:p>
    <w:p w14:paraId="3AF3048F" w14:textId="498C6149" w:rsidR="00824CD1" w:rsidRPr="00652777" w:rsidRDefault="00642645" w:rsidP="00073C98">
      <w:pPr>
        <w:ind w:left="851"/>
        <w:rPr>
          <w:rStyle w:val="Nadpis2Char"/>
          <w:rFonts w:ascii="Calibri" w:hAnsi="Calibri" w:cs="Calibri"/>
          <w:b w:val="0"/>
          <w:bCs w:val="0"/>
          <w:color w:val="auto"/>
        </w:rPr>
      </w:pPr>
      <w:r w:rsidRPr="00652777">
        <w:rPr>
          <w:rStyle w:val="Nadpis2Char"/>
          <w:rFonts w:ascii="Calibri" w:hAnsi="Calibri" w:cs="Calibri"/>
          <w:color w:val="auto"/>
        </w:rPr>
        <w:t>Adresa</w:t>
      </w:r>
      <w:r w:rsidRPr="00652777">
        <w:rPr>
          <w:rStyle w:val="Nadpis2Char"/>
          <w:rFonts w:ascii="Calibri" w:hAnsi="Calibri" w:cs="Calibri"/>
          <w:color w:val="auto"/>
        </w:rPr>
        <w:tab/>
      </w:r>
      <w:r w:rsidRPr="00652777">
        <w:rPr>
          <w:rStyle w:val="Nadpis2Char"/>
          <w:rFonts w:ascii="Calibri" w:hAnsi="Calibri" w:cs="Calibri"/>
          <w:color w:val="auto"/>
        </w:rPr>
        <w:tab/>
      </w:r>
      <w:r w:rsidRPr="00652777">
        <w:rPr>
          <w:rStyle w:val="Nadpis2Char"/>
          <w:rFonts w:ascii="Calibri" w:hAnsi="Calibri" w:cs="Calibri"/>
          <w:color w:val="auto"/>
        </w:rPr>
        <w:tab/>
      </w:r>
      <w:r w:rsidR="00652777">
        <w:rPr>
          <w:rStyle w:val="Nadpis2Char"/>
          <w:rFonts w:ascii="Calibri" w:hAnsi="Calibri" w:cs="Calibri"/>
          <w:b w:val="0"/>
          <w:bCs w:val="0"/>
          <w:color w:val="auto"/>
        </w:rPr>
        <w:t>Hurbanova 27, Martin</w:t>
      </w:r>
    </w:p>
    <w:p w14:paraId="383670BC" w14:textId="297D01D1" w:rsidR="00824CD1" w:rsidRPr="0076198B" w:rsidRDefault="00642645" w:rsidP="00073C98">
      <w:pPr>
        <w:ind w:left="851"/>
        <w:rPr>
          <w:rStyle w:val="Nadpis2Char"/>
          <w:rFonts w:ascii="Calibri" w:hAnsi="Calibri" w:cs="Calibri"/>
          <w:b w:val="0"/>
          <w:bCs w:val="0"/>
          <w:color w:val="auto"/>
        </w:rPr>
      </w:pPr>
      <w:r w:rsidRPr="00652777">
        <w:rPr>
          <w:rStyle w:val="Nadpis2Char"/>
          <w:rFonts w:ascii="Calibri" w:hAnsi="Calibri" w:cs="Calibri"/>
          <w:color w:val="auto"/>
        </w:rPr>
        <w:t>IČO</w:t>
      </w:r>
      <w:r w:rsidRPr="00652777">
        <w:rPr>
          <w:rStyle w:val="Nadpis2Char"/>
          <w:rFonts w:ascii="Calibri" w:hAnsi="Calibri" w:cs="Calibri"/>
          <w:color w:val="auto"/>
        </w:rPr>
        <w:tab/>
      </w:r>
      <w:r w:rsidRPr="00652777">
        <w:rPr>
          <w:rStyle w:val="Nadpis2Char"/>
          <w:rFonts w:ascii="Calibri" w:hAnsi="Calibri" w:cs="Calibri"/>
          <w:color w:val="auto"/>
        </w:rPr>
        <w:tab/>
      </w:r>
      <w:r w:rsidRPr="00652777">
        <w:rPr>
          <w:rStyle w:val="Nadpis2Char"/>
          <w:rFonts w:ascii="Calibri" w:hAnsi="Calibri" w:cs="Calibri"/>
          <w:color w:val="auto"/>
        </w:rPr>
        <w:tab/>
      </w:r>
      <w:r w:rsidRPr="00652777">
        <w:rPr>
          <w:rStyle w:val="Nadpis2Char"/>
          <w:rFonts w:ascii="Calibri" w:hAnsi="Calibri" w:cs="Calibri"/>
          <w:color w:val="auto"/>
        </w:rPr>
        <w:tab/>
      </w:r>
      <w:r w:rsidR="006344DB">
        <w:rPr>
          <w:rStyle w:val="Nadpis2Char"/>
          <w:rFonts w:ascii="Calibri" w:hAnsi="Calibri" w:cs="Calibri"/>
          <w:b w:val="0"/>
          <w:bCs w:val="0"/>
          <w:color w:val="auto"/>
        </w:rPr>
        <w:t>30233844</w:t>
      </w:r>
    </w:p>
    <w:p w14:paraId="700F53A1" w14:textId="20B7A434" w:rsidR="00824CD1" w:rsidRDefault="00642645" w:rsidP="00073C98">
      <w:pPr>
        <w:ind w:left="851"/>
      </w:pPr>
      <w:r w:rsidRPr="00652777">
        <w:rPr>
          <w:rStyle w:val="Nadpis2Char"/>
          <w:rFonts w:ascii="Calibri" w:hAnsi="Calibri" w:cs="Calibri"/>
          <w:color w:val="auto"/>
        </w:rPr>
        <w:t>Riaditeľ školy</w:t>
      </w:r>
      <w:r w:rsidRPr="00652777">
        <w:rPr>
          <w:b/>
          <w:bCs/>
        </w:rPr>
        <w:tab/>
      </w:r>
      <w:r w:rsidRPr="00652777">
        <w:rPr>
          <w:b/>
          <w:bCs/>
        </w:rPr>
        <w:tab/>
      </w:r>
      <w:r w:rsidR="00652777" w:rsidRPr="00652777">
        <w:t xml:space="preserve">Mgr. Renáta </w:t>
      </w:r>
      <w:proofErr w:type="spellStart"/>
      <w:r w:rsidR="00652777" w:rsidRPr="00652777">
        <w:t>Mračková</w:t>
      </w:r>
      <w:proofErr w:type="spellEnd"/>
    </w:p>
    <w:p w14:paraId="4BCF96E6" w14:textId="77777777" w:rsidR="00787433" w:rsidRPr="00652777" w:rsidRDefault="00787433" w:rsidP="00073C98">
      <w:pPr>
        <w:ind w:left="851"/>
        <w:rPr>
          <w:b/>
          <w:bCs/>
        </w:rPr>
      </w:pPr>
    </w:p>
    <w:p w14:paraId="170844D9" w14:textId="77777777" w:rsidR="00824CD1" w:rsidRPr="00642645" w:rsidRDefault="00075C48" w:rsidP="00073C98">
      <w:pPr>
        <w:pStyle w:val="Nadpis2"/>
        <w:rPr>
          <w:rStyle w:val="Nadpis2Char"/>
          <w:rFonts w:ascii="Calibri" w:hAnsi="Calibri" w:cs="Calibri"/>
          <w:b/>
          <w:bCs/>
          <w:color w:val="2F5496"/>
        </w:rPr>
      </w:pPr>
      <w:r w:rsidRPr="00642645">
        <w:rPr>
          <w:rStyle w:val="Nadpis2Char"/>
          <w:rFonts w:ascii="Calibri" w:hAnsi="Calibri" w:cs="Calibri"/>
          <w:b/>
          <w:color w:val="2F5496"/>
        </w:rPr>
        <w:t xml:space="preserve">Zriaďovateľ </w:t>
      </w:r>
      <w:r w:rsidR="00642645" w:rsidRPr="00642645">
        <w:rPr>
          <w:rStyle w:val="Nadpis2Char"/>
          <w:rFonts w:ascii="Calibri" w:hAnsi="Calibri" w:cs="Calibri"/>
          <w:b/>
          <w:color w:val="2F5496"/>
        </w:rPr>
        <w:tab/>
      </w:r>
    </w:p>
    <w:p w14:paraId="3345E7F7" w14:textId="1C5F1381" w:rsidR="00824CD1" w:rsidRDefault="00642645" w:rsidP="00073C98">
      <w:pPr>
        <w:pStyle w:val="Standard"/>
        <w:ind w:left="851"/>
        <w:jc w:val="both"/>
        <w:rPr>
          <w:rFonts w:hint="eastAsia"/>
        </w:rPr>
      </w:pPr>
      <w:r>
        <w:rPr>
          <w:rStyle w:val="Nadpis2Char"/>
          <w:rFonts w:ascii="Calibri" w:hAnsi="Calibri" w:cs="Calibri"/>
          <w:color w:val="000000"/>
        </w:rPr>
        <w:t>Názov</w:t>
      </w:r>
      <w:r>
        <w:rPr>
          <w:rFonts w:ascii="Calibri" w:hAnsi="Calibri" w:cs="Calibri"/>
          <w:color w:val="000000"/>
        </w:rPr>
        <w:tab/>
      </w:r>
      <w:r>
        <w:rPr>
          <w:rFonts w:ascii="Calibri" w:hAnsi="Calibri" w:cs="Calibri"/>
          <w:color w:val="000000"/>
        </w:rPr>
        <w:tab/>
      </w:r>
      <w:r>
        <w:rPr>
          <w:rFonts w:ascii="Calibri" w:hAnsi="Calibri" w:cs="Calibri"/>
          <w:color w:val="000000"/>
        </w:rPr>
        <w:tab/>
        <w:t>Mesto Martin</w:t>
      </w:r>
    </w:p>
    <w:p w14:paraId="152E6C3F" w14:textId="5DCFF4CC" w:rsidR="00824CD1" w:rsidRDefault="00642645" w:rsidP="00073C98">
      <w:pPr>
        <w:pStyle w:val="Standard"/>
        <w:ind w:left="851"/>
        <w:jc w:val="both"/>
        <w:rPr>
          <w:rFonts w:hint="eastAsia"/>
        </w:rPr>
      </w:pPr>
      <w:r>
        <w:rPr>
          <w:rFonts w:ascii="Calibri" w:hAnsi="Calibri" w:cs="Calibri"/>
          <w:b/>
          <w:bCs/>
          <w:color w:val="000000"/>
        </w:rPr>
        <w:t>Adresa</w:t>
      </w:r>
      <w:r>
        <w:rPr>
          <w:rFonts w:ascii="Calibri" w:hAnsi="Calibri" w:cs="Calibri"/>
          <w:b/>
          <w:bCs/>
          <w:color w:val="000000"/>
        </w:rPr>
        <w:tab/>
      </w:r>
      <w:r>
        <w:rPr>
          <w:rFonts w:ascii="Calibri" w:hAnsi="Calibri" w:cs="Calibri"/>
          <w:b/>
          <w:bCs/>
          <w:color w:val="000000"/>
        </w:rPr>
        <w:tab/>
      </w:r>
      <w:r>
        <w:rPr>
          <w:rFonts w:ascii="Calibri" w:hAnsi="Calibri" w:cs="Calibri"/>
          <w:b/>
          <w:bCs/>
          <w:color w:val="000000"/>
        </w:rPr>
        <w:tab/>
      </w:r>
      <w:r>
        <w:rPr>
          <w:rFonts w:ascii="Calibri" w:hAnsi="Calibri" w:cs="Calibri"/>
          <w:color w:val="000000"/>
        </w:rPr>
        <w:t>Vajanského 1, 036 49 Martin</w:t>
      </w:r>
    </w:p>
    <w:p w14:paraId="376D38CB" w14:textId="58EA2338" w:rsidR="00824CD1" w:rsidRDefault="00642645" w:rsidP="00073C98">
      <w:pPr>
        <w:pStyle w:val="Standard"/>
        <w:ind w:left="851"/>
        <w:jc w:val="both"/>
        <w:rPr>
          <w:rFonts w:ascii="Calibri" w:hAnsi="Calibri" w:cs="Calibri"/>
          <w:color w:val="000000"/>
        </w:rPr>
      </w:pPr>
      <w:r>
        <w:rPr>
          <w:rStyle w:val="Nadpis2Char"/>
          <w:rFonts w:ascii="Calibri" w:hAnsi="Calibri" w:cs="Calibri"/>
          <w:color w:val="000000"/>
        </w:rPr>
        <w:t>Kontakty</w:t>
      </w:r>
      <w:r>
        <w:rPr>
          <w:rFonts w:ascii="Calibri" w:hAnsi="Calibri" w:cs="Calibri"/>
          <w:color w:val="000000"/>
        </w:rPr>
        <w:tab/>
      </w:r>
      <w:r>
        <w:rPr>
          <w:rFonts w:ascii="Calibri" w:hAnsi="Calibri" w:cs="Calibri"/>
          <w:color w:val="000000"/>
        </w:rPr>
        <w:tab/>
      </w:r>
      <w:r>
        <w:rPr>
          <w:rFonts w:ascii="Calibri" w:hAnsi="Calibri" w:cs="Calibri"/>
          <w:color w:val="000000"/>
        </w:rPr>
        <w:tab/>
        <w:t xml:space="preserve">Tel.: +421 43/430 96 73, email: </w:t>
      </w:r>
      <w:hyperlink r:id="rId10" w:history="1">
        <w:r w:rsidR="00787433" w:rsidRPr="00B41B1B">
          <w:rPr>
            <w:rStyle w:val="Hypertextovprepojenie"/>
            <w:rFonts w:ascii="Calibri" w:hAnsi="Calibri" w:cs="Calibri"/>
          </w:rPr>
          <w:t>msu@martin.sk</w:t>
        </w:r>
      </w:hyperlink>
    </w:p>
    <w:p w14:paraId="3634E306" w14:textId="77777777" w:rsidR="00787433" w:rsidRDefault="00787433" w:rsidP="00073C98">
      <w:pPr>
        <w:pStyle w:val="Standard"/>
        <w:ind w:left="851"/>
        <w:jc w:val="both"/>
        <w:rPr>
          <w:rFonts w:hint="eastAsia"/>
        </w:rPr>
      </w:pPr>
    </w:p>
    <w:p w14:paraId="74289591" w14:textId="77777777" w:rsidR="00824CD1" w:rsidRDefault="00824CD1">
      <w:pPr>
        <w:pStyle w:val="Standard"/>
        <w:jc w:val="both"/>
        <w:rPr>
          <w:rFonts w:ascii="Calibri" w:hAnsi="Calibri" w:cs="Calibri"/>
          <w:color w:val="000000"/>
        </w:rPr>
      </w:pPr>
    </w:p>
    <w:p w14:paraId="53FEC300" w14:textId="7DED21EE" w:rsidR="00824CD1" w:rsidRDefault="00642645">
      <w:pPr>
        <w:pStyle w:val="Standard"/>
        <w:jc w:val="both"/>
        <w:rPr>
          <w:rFonts w:ascii="Calibri" w:hAnsi="Calibri" w:cs="Calibri"/>
          <w:color w:val="000000"/>
        </w:rPr>
      </w:pPr>
      <w:r>
        <w:rPr>
          <w:rFonts w:ascii="Calibri" w:hAnsi="Calibri" w:cs="Calibri"/>
          <w:color w:val="000000"/>
        </w:rPr>
        <w:t xml:space="preserve">Školský vzdelávací program je </w:t>
      </w:r>
      <w:r w:rsidR="00E54C52">
        <w:rPr>
          <w:rFonts w:ascii="Calibri" w:hAnsi="Calibri" w:cs="Calibri"/>
          <w:color w:val="000000"/>
        </w:rPr>
        <w:t xml:space="preserve">podľa potreby aj </w:t>
      </w:r>
      <w:r>
        <w:rPr>
          <w:rFonts w:ascii="Calibri" w:hAnsi="Calibri" w:cs="Calibri"/>
          <w:color w:val="000000"/>
        </w:rPr>
        <w:t>každý rok prerokovávaný</w:t>
      </w:r>
      <w:r w:rsidR="00073C98">
        <w:rPr>
          <w:rFonts w:ascii="Calibri" w:hAnsi="Calibri" w:cs="Calibri"/>
          <w:color w:val="000000"/>
        </w:rPr>
        <w:t xml:space="preserve"> </w:t>
      </w:r>
      <w:r>
        <w:rPr>
          <w:rFonts w:ascii="Calibri" w:hAnsi="Calibri" w:cs="Calibri"/>
          <w:color w:val="000000"/>
        </w:rPr>
        <w:t xml:space="preserve">. </w:t>
      </w:r>
    </w:p>
    <w:p w14:paraId="6F8BC36B" w14:textId="563A94DC" w:rsidR="00FA7328" w:rsidRDefault="00FA7328" w:rsidP="00FA7328">
      <w:pPr>
        <w:pStyle w:val="Standard"/>
        <w:jc w:val="both"/>
        <w:rPr>
          <w:rFonts w:hint="eastAsia"/>
        </w:rPr>
      </w:pPr>
      <w:r>
        <w:rPr>
          <w:rFonts w:ascii="Calibri" w:hAnsi="Calibri" w:cs="Calibri"/>
          <w:color w:val="000000"/>
        </w:rPr>
        <w:t xml:space="preserve">Pre školský rok </w:t>
      </w:r>
      <w:r w:rsidRPr="00B44074">
        <w:rPr>
          <w:rFonts w:ascii="Calibri" w:hAnsi="Calibri" w:cs="Calibri"/>
          <w:color w:val="000000"/>
        </w:rPr>
        <w:t>202</w:t>
      </w:r>
      <w:r w:rsidR="00231FEB" w:rsidRPr="00B44074">
        <w:rPr>
          <w:rFonts w:ascii="Calibri" w:hAnsi="Calibri" w:cs="Calibri"/>
          <w:color w:val="000000"/>
        </w:rPr>
        <w:t>5</w:t>
      </w:r>
      <w:r w:rsidRPr="00B44074">
        <w:rPr>
          <w:rFonts w:ascii="Calibri" w:hAnsi="Calibri" w:cs="Calibri"/>
          <w:color w:val="000000"/>
        </w:rPr>
        <w:t>/202</w:t>
      </w:r>
      <w:r w:rsidR="00231FEB" w:rsidRPr="00B44074">
        <w:rPr>
          <w:rFonts w:ascii="Calibri" w:hAnsi="Calibri" w:cs="Calibri"/>
          <w:color w:val="000000"/>
        </w:rPr>
        <w:t>6</w:t>
      </w:r>
      <w:r>
        <w:rPr>
          <w:rFonts w:ascii="Calibri" w:hAnsi="Calibri" w:cs="Calibri"/>
          <w:color w:val="000000"/>
        </w:rPr>
        <w:t xml:space="preserve"> bol prerokovaný v rade školy a v pedagogickej rade </w:t>
      </w:r>
      <w:r w:rsidRPr="00421F28">
        <w:rPr>
          <w:rFonts w:ascii="Calibri" w:hAnsi="Calibri" w:cs="Calibri"/>
          <w:color w:val="000000"/>
        </w:rPr>
        <w:t xml:space="preserve">dňa </w:t>
      </w:r>
      <w:r w:rsidRPr="00B44074">
        <w:rPr>
          <w:rFonts w:ascii="Calibri" w:hAnsi="Calibri" w:cs="Calibri"/>
          <w:color w:val="000000"/>
        </w:rPr>
        <w:t>2</w:t>
      </w:r>
      <w:r w:rsidR="00B44074">
        <w:rPr>
          <w:rFonts w:ascii="Calibri" w:hAnsi="Calibri" w:cs="Calibri"/>
          <w:color w:val="000000"/>
        </w:rPr>
        <w:t>7</w:t>
      </w:r>
      <w:r w:rsidRPr="00B44074">
        <w:rPr>
          <w:rFonts w:ascii="Calibri" w:hAnsi="Calibri" w:cs="Calibri"/>
          <w:color w:val="000000"/>
        </w:rPr>
        <w:t>. 8. 202</w:t>
      </w:r>
      <w:r w:rsidR="00B44074">
        <w:rPr>
          <w:rFonts w:ascii="Calibri" w:hAnsi="Calibri" w:cs="Calibri"/>
          <w:color w:val="000000"/>
        </w:rPr>
        <w:t>5</w:t>
      </w:r>
      <w:r w:rsidRPr="00421F28">
        <w:rPr>
          <w:rFonts w:ascii="Calibri" w:hAnsi="Calibri" w:cs="Calibri"/>
          <w:color w:val="000000"/>
        </w:rPr>
        <w:t>.</w:t>
      </w:r>
      <w:r>
        <w:rPr>
          <w:rFonts w:ascii="Calibri" w:hAnsi="Calibri" w:cs="Calibri"/>
          <w:color w:val="000000"/>
        </w:rPr>
        <w:t xml:space="preserve"> </w:t>
      </w:r>
    </w:p>
    <w:p w14:paraId="5FD4D9B4" w14:textId="77777777" w:rsidR="00824CD1" w:rsidRDefault="00824CD1">
      <w:pPr>
        <w:pStyle w:val="Standard"/>
        <w:jc w:val="both"/>
        <w:rPr>
          <w:rFonts w:ascii="Calibri" w:hAnsi="Calibri" w:cs="Calibri"/>
          <w:color w:val="000000"/>
        </w:rPr>
      </w:pPr>
    </w:p>
    <w:p w14:paraId="03B0B5B9" w14:textId="77777777" w:rsidR="00824CD1" w:rsidRDefault="00642645">
      <w:pPr>
        <w:pStyle w:val="Standard"/>
        <w:jc w:val="both"/>
        <w:rPr>
          <w:rFonts w:ascii="Calibri" w:hAnsi="Calibri" w:cs="Calibri"/>
          <w:color w:val="000000"/>
        </w:rPr>
      </w:pPr>
      <w:r w:rsidRPr="00B44074">
        <w:rPr>
          <w:rFonts w:ascii="Calibri" w:hAnsi="Calibri" w:cs="Calibri"/>
          <w:color w:val="000000"/>
        </w:rPr>
        <w:t xml:space="preserve">Tento školský vzdelávací program bol vypracovaný podľa Štátneho vzdelávacieho programu pre základné vzdelávanie schváleného Ministerstvom školstva, vedy, výskumu a športu Slovenskej republiky dňa 31. 3. 2023 pod číslom 2023/831:7-A2140 s platnosťou od 1. 9. 2023, </w:t>
      </w:r>
      <w:r w:rsidR="007554F9" w:rsidRPr="00B44074">
        <w:rPr>
          <w:rFonts w:ascii="Calibri" w:hAnsi="Calibri" w:cs="Calibri"/>
          <w:color w:val="000000"/>
        </w:rPr>
        <w:t>vrátane všetkých dodatkov.</w:t>
      </w:r>
      <w:r w:rsidR="007554F9">
        <w:rPr>
          <w:rFonts w:ascii="Calibri" w:hAnsi="Calibri" w:cs="Calibri"/>
          <w:color w:val="000000"/>
        </w:rPr>
        <w:t xml:space="preserve"> </w:t>
      </w:r>
    </w:p>
    <w:p w14:paraId="2D3819D4" w14:textId="77777777" w:rsidR="00824CD1" w:rsidRDefault="00824CD1">
      <w:pPr>
        <w:pStyle w:val="Standard"/>
        <w:jc w:val="both"/>
        <w:rPr>
          <w:rFonts w:ascii="Calibri" w:hAnsi="Calibri" w:cs="Calibri"/>
          <w:color w:val="000000"/>
        </w:rPr>
      </w:pPr>
    </w:p>
    <w:p w14:paraId="3F4A0524" w14:textId="77777777" w:rsidR="008F193F" w:rsidRPr="008F193F" w:rsidRDefault="008F193F" w:rsidP="008F193F">
      <w:pPr>
        <w:pStyle w:val="Standard"/>
        <w:jc w:val="both"/>
        <w:rPr>
          <w:rFonts w:ascii="Calibri" w:hAnsi="Calibri" w:cs="Calibri"/>
          <w:color w:val="000000"/>
        </w:rPr>
      </w:pPr>
      <w:r w:rsidRPr="008F193F">
        <w:rPr>
          <w:rFonts w:ascii="Calibri" w:hAnsi="Calibri" w:cs="Calibri"/>
          <w:color w:val="000000"/>
        </w:rPr>
        <w:t>Učebné osnovy pre vyššie vzdelávacie cykly škola doplní najneskôr:</w:t>
      </w:r>
    </w:p>
    <w:p w14:paraId="15B41E28" w14:textId="77777777" w:rsidR="008F193F" w:rsidRPr="008F193F" w:rsidRDefault="008F193F">
      <w:pPr>
        <w:pStyle w:val="Standard"/>
        <w:numPr>
          <w:ilvl w:val="0"/>
          <w:numId w:val="52"/>
        </w:numPr>
        <w:jc w:val="both"/>
        <w:rPr>
          <w:rFonts w:ascii="Calibri" w:hAnsi="Calibri" w:cs="Calibri"/>
          <w:color w:val="000000"/>
        </w:rPr>
      </w:pPr>
      <w:r w:rsidRPr="008F193F">
        <w:rPr>
          <w:rFonts w:ascii="Calibri" w:hAnsi="Calibri" w:cs="Calibri"/>
          <w:color w:val="000000"/>
        </w:rPr>
        <w:t xml:space="preserve">pre druhý vzdelávací cyklus (4.-5. ročník) do konca školského roka v treťom roku implementácie, </w:t>
      </w:r>
    </w:p>
    <w:p w14:paraId="39F5A379" w14:textId="77777777" w:rsidR="008F193F" w:rsidRPr="008F193F" w:rsidRDefault="008F193F">
      <w:pPr>
        <w:pStyle w:val="Standard"/>
        <w:numPr>
          <w:ilvl w:val="0"/>
          <w:numId w:val="52"/>
        </w:numPr>
        <w:jc w:val="both"/>
        <w:rPr>
          <w:rFonts w:ascii="Calibri" w:hAnsi="Calibri" w:cs="Calibri"/>
          <w:color w:val="000000"/>
        </w:rPr>
      </w:pPr>
      <w:r w:rsidRPr="008F193F">
        <w:rPr>
          <w:rFonts w:ascii="Calibri" w:hAnsi="Calibri" w:cs="Calibri"/>
          <w:color w:val="000000"/>
        </w:rPr>
        <w:t xml:space="preserve">pre tretí vzdelávací cyklus (6.-9. ročník) do konca školského roka v piatom roku implementácie. </w:t>
      </w:r>
    </w:p>
    <w:p w14:paraId="2A580141" w14:textId="77777777" w:rsidR="00824CD1" w:rsidRDefault="00824CD1">
      <w:pPr>
        <w:pStyle w:val="Standard"/>
        <w:jc w:val="both"/>
        <w:rPr>
          <w:rFonts w:ascii="Calibri" w:hAnsi="Calibri" w:cs="Calibri"/>
          <w:color w:val="000000"/>
        </w:rPr>
      </w:pPr>
    </w:p>
    <w:p w14:paraId="0D34D24A" w14:textId="77777777" w:rsidR="00824CD1" w:rsidRDefault="00642645">
      <w:pPr>
        <w:pStyle w:val="Standard"/>
        <w:jc w:val="both"/>
        <w:rPr>
          <w:rFonts w:ascii="Calibri" w:hAnsi="Calibri" w:cs="Calibri"/>
          <w:color w:val="000000"/>
        </w:rPr>
      </w:pPr>
      <w:r>
        <w:rPr>
          <w:rFonts w:ascii="Calibri" w:hAnsi="Calibri" w:cs="Calibri"/>
          <w:color w:val="000000"/>
        </w:rPr>
        <w:t>V zmysle § 5, ods. 7 Zákona č. 596/2003 Z. z. (Zákon o štátnej správe v školstve a školskej samospráve a o zmene a doplnení niektorých zákonov) predkladá tento dokument riaditeľka Základnej školy s materskou školou, Hurbanova 27, Martin, zriaďovateľovi na schválenie.</w:t>
      </w:r>
    </w:p>
    <w:p w14:paraId="3E7412C9" w14:textId="77777777" w:rsidR="00B66821" w:rsidRDefault="00B66821">
      <w:pPr>
        <w:pStyle w:val="Standard"/>
        <w:jc w:val="both"/>
        <w:rPr>
          <w:rFonts w:ascii="Calibri" w:hAnsi="Calibri" w:cs="Calibri"/>
          <w:color w:val="000000"/>
        </w:rPr>
      </w:pPr>
    </w:p>
    <w:p w14:paraId="060181D0" w14:textId="77777777" w:rsidR="000A26E9" w:rsidRDefault="00B66821" w:rsidP="000A26E9">
      <w:pPr>
        <w:pStyle w:val="Standard"/>
        <w:jc w:val="both"/>
        <w:rPr>
          <w:rFonts w:ascii="Calibri" w:hAnsi="Calibri" w:cs="Calibri"/>
          <w:color w:val="000000"/>
        </w:rPr>
      </w:pPr>
      <w:r w:rsidRPr="00B44074">
        <w:rPr>
          <w:rFonts w:ascii="Calibri" w:hAnsi="Calibri" w:cs="Calibri"/>
          <w:color w:val="000000"/>
        </w:rPr>
        <w:t xml:space="preserve">Vyjadrenie sa nachádza </w:t>
      </w:r>
      <w:r w:rsidR="00231FEB" w:rsidRPr="00B44074">
        <w:rPr>
          <w:rFonts w:ascii="Calibri" w:hAnsi="Calibri" w:cs="Calibri"/>
          <w:color w:val="000000"/>
        </w:rPr>
        <w:t>v kancelárii riaditeľky školy.</w:t>
      </w:r>
      <w:r w:rsidR="00231FEB">
        <w:rPr>
          <w:rFonts w:ascii="Calibri" w:hAnsi="Calibri" w:cs="Calibri"/>
          <w:color w:val="000000"/>
        </w:rPr>
        <w:t xml:space="preserve"> </w:t>
      </w:r>
    </w:p>
    <w:p w14:paraId="49A9AF90" w14:textId="77777777" w:rsidR="00E54C52" w:rsidRDefault="00E54C52" w:rsidP="00E54C52">
      <w:pPr>
        <w:pStyle w:val="Standard"/>
        <w:rPr>
          <w:rFonts w:hint="eastAsia"/>
          <w:lang w:eastAsia="sk-SK"/>
        </w:rPr>
      </w:pPr>
    </w:p>
    <w:p w14:paraId="42FC6852" w14:textId="77777777" w:rsidR="00E54C52" w:rsidRDefault="00E54C52" w:rsidP="00E54C52">
      <w:pPr>
        <w:pStyle w:val="Standard"/>
        <w:rPr>
          <w:rFonts w:hint="eastAsia"/>
          <w:lang w:eastAsia="sk-SK"/>
        </w:rPr>
      </w:pPr>
    </w:p>
    <w:p w14:paraId="3557A937" w14:textId="77777777" w:rsidR="00E54C52" w:rsidRPr="00E54C52" w:rsidRDefault="00E54C52" w:rsidP="00E54C52">
      <w:pPr>
        <w:pStyle w:val="Standard"/>
        <w:rPr>
          <w:rFonts w:hint="eastAsia"/>
          <w:lang w:eastAsia="sk-SK"/>
        </w:rPr>
      </w:pPr>
    </w:p>
    <w:p w14:paraId="105F1607" w14:textId="77777777" w:rsidR="008D7BC4" w:rsidRDefault="008D7BC4" w:rsidP="00E54C52">
      <w:pPr>
        <w:pStyle w:val="Nadpis2"/>
      </w:pPr>
    </w:p>
    <w:p w14:paraId="7AF75606" w14:textId="1A5029C4" w:rsidR="00E54C52" w:rsidRDefault="00E54C52" w:rsidP="00E54C52">
      <w:pPr>
        <w:pStyle w:val="Nadpis2"/>
      </w:pPr>
      <w:r>
        <w:t>OBSAH</w:t>
      </w:r>
    </w:p>
    <w:p w14:paraId="10EAED24" w14:textId="54FE5B5A" w:rsidR="00351B5D" w:rsidRDefault="00351B5D" w:rsidP="00787433">
      <w:pPr>
        <w:tabs>
          <w:tab w:val="left" w:pos="3686"/>
        </w:tabs>
        <w:ind w:left="3686"/>
      </w:pPr>
      <w:r>
        <w:t>Všeobecná cha</w:t>
      </w:r>
      <w:r w:rsidR="00AA0398">
        <w:t>rakteristika školy</w:t>
      </w:r>
      <w:r w:rsidR="008D7BC4">
        <w:t>, História školy</w:t>
      </w:r>
    </w:p>
    <w:p w14:paraId="1F984710" w14:textId="77777777" w:rsidR="00824CD1" w:rsidRDefault="00642645" w:rsidP="00787433">
      <w:pPr>
        <w:tabs>
          <w:tab w:val="left" w:pos="3686"/>
        </w:tabs>
        <w:ind w:left="3686"/>
      </w:pPr>
      <w:r>
        <w:t>Vízia a hodnoty školy</w:t>
      </w:r>
    </w:p>
    <w:p w14:paraId="643E7A48" w14:textId="77777777" w:rsidR="00824CD1" w:rsidRDefault="00642645" w:rsidP="00787433">
      <w:pPr>
        <w:tabs>
          <w:tab w:val="left" w:pos="3686"/>
        </w:tabs>
        <w:ind w:left="3686"/>
      </w:pPr>
      <w:r>
        <w:t>Charakteristika a ciele školského vzdelávacieho programu</w:t>
      </w:r>
    </w:p>
    <w:p w14:paraId="531A86C7" w14:textId="5E829660" w:rsidR="00824CD1" w:rsidRDefault="00787433" w:rsidP="00787433">
      <w:pPr>
        <w:tabs>
          <w:tab w:val="left" w:pos="3686"/>
        </w:tabs>
        <w:ind w:left="3686"/>
      </w:pPr>
      <w:r>
        <w:t>S</w:t>
      </w:r>
      <w:r w:rsidRPr="00787433">
        <w:t>ystém podpory žiakov v súlade s princípmi inkluzívneho vzdelávania</w:t>
      </w:r>
    </w:p>
    <w:p w14:paraId="0A961DFA" w14:textId="5F1890E9" w:rsidR="00787433" w:rsidRDefault="005F1944" w:rsidP="00787433">
      <w:pPr>
        <w:tabs>
          <w:tab w:val="left" w:pos="3686"/>
        </w:tabs>
        <w:ind w:left="3686"/>
      </w:pPr>
      <w:r>
        <w:t>S</w:t>
      </w:r>
      <w:r w:rsidR="00787433" w:rsidRPr="00787433">
        <w:t>tratégi</w:t>
      </w:r>
      <w:r w:rsidR="00787433">
        <w:t>a</w:t>
      </w:r>
      <w:r w:rsidR="00787433" w:rsidRPr="00787433">
        <w:t xml:space="preserve"> digitálnej transformácie vzdelávania</w:t>
      </w:r>
    </w:p>
    <w:p w14:paraId="1F9EE7B9" w14:textId="70C85AAE" w:rsidR="00824CD1" w:rsidRDefault="00DA2192" w:rsidP="00787433">
      <w:pPr>
        <w:ind w:left="426"/>
        <w:rPr>
          <w:rFonts w:eastAsia="Times New Roman" w:cs="Calibri"/>
        </w:rPr>
      </w:pPr>
      <w:bookmarkStart w:id="2" w:name="_Hlk173340667"/>
      <w:r w:rsidRPr="000250DD">
        <w:rPr>
          <w:rFonts w:eastAsia="Times New Roman" w:cs="Calibri"/>
        </w:rPr>
        <w:tab/>
      </w:r>
      <w:r w:rsidRPr="000250DD">
        <w:rPr>
          <w:rFonts w:eastAsia="Times New Roman" w:cs="Calibri"/>
        </w:rPr>
        <w:tab/>
      </w:r>
      <w:r w:rsidR="00787433">
        <w:rPr>
          <w:rFonts w:eastAsia="Times New Roman" w:cs="Calibri"/>
        </w:rPr>
        <w:t xml:space="preserve">               </w:t>
      </w:r>
      <w:r w:rsidR="00EB1CC3">
        <w:rPr>
          <w:rFonts w:eastAsia="Times New Roman" w:cs="Calibri"/>
        </w:rPr>
        <w:t xml:space="preserve">                         </w:t>
      </w:r>
      <w:r w:rsidR="00787433">
        <w:rPr>
          <w:rFonts w:eastAsia="Times New Roman" w:cs="Calibri"/>
        </w:rPr>
        <w:t xml:space="preserve"> </w:t>
      </w:r>
      <w:r w:rsidR="00642645" w:rsidRPr="000250DD">
        <w:rPr>
          <w:rFonts w:eastAsia="Times New Roman" w:cs="Calibri"/>
        </w:rPr>
        <w:t>Učebný plán</w:t>
      </w:r>
      <w:r w:rsidR="00787433">
        <w:rPr>
          <w:rFonts w:eastAsia="Times New Roman" w:cs="Calibri"/>
        </w:rPr>
        <w:t>:</w:t>
      </w:r>
    </w:p>
    <w:p w14:paraId="2E2C5C68" w14:textId="76B69BA2" w:rsidR="00053146" w:rsidRDefault="002E5A25">
      <w:pPr>
        <w:numPr>
          <w:ilvl w:val="0"/>
          <w:numId w:val="59"/>
        </w:numPr>
        <w:ind w:left="3969" w:firstLine="0"/>
        <w:rPr>
          <w:rFonts w:eastAsia="Times New Roman" w:cs="Calibri"/>
        </w:rPr>
      </w:pPr>
      <w:r w:rsidRPr="002E5A25">
        <w:rPr>
          <w:rFonts w:eastAsia="Times New Roman" w:cs="Calibri"/>
        </w:rPr>
        <w:t>žiaci bez športovej prípravy</w:t>
      </w:r>
    </w:p>
    <w:p w14:paraId="76E1BE18" w14:textId="25653855" w:rsidR="00053146" w:rsidRDefault="002E5A25">
      <w:pPr>
        <w:numPr>
          <w:ilvl w:val="0"/>
          <w:numId w:val="59"/>
        </w:numPr>
        <w:ind w:left="3969" w:firstLine="0"/>
        <w:rPr>
          <w:rFonts w:eastAsia="Times New Roman" w:cs="Calibri"/>
        </w:rPr>
      </w:pPr>
      <w:r w:rsidRPr="002E5A25">
        <w:rPr>
          <w:rFonts w:eastAsia="Times New Roman" w:cs="Calibri"/>
        </w:rPr>
        <w:t xml:space="preserve">žiaci </w:t>
      </w:r>
      <w:r>
        <w:rPr>
          <w:rFonts w:eastAsia="Times New Roman" w:cs="Calibri"/>
        </w:rPr>
        <w:t xml:space="preserve">so </w:t>
      </w:r>
      <w:r w:rsidRPr="002E5A25">
        <w:rPr>
          <w:rFonts w:eastAsia="Times New Roman" w:cs="Calibri"/>
        </w:rPr>
        <w:t>športov</w:t>
      </w:r>
      <w:r>
        <w:rPr>
          <w:rFonts w:eastAsia="Times New Roman" w:cs="Calibri"/>
        </w:rPr>
        <w:t xml:space="preserve">ou </w:t>
      </w:r>
      <w:r w:rsidRPr="002E5A25">
        <w:rPr>
          <w:rFonts w:eastAsia="Times New Roman" w:cs="Calibri"/>
        </w:rPr>
        <w:t>prípravy</w:t>
      </w:r>
    </w:p>
    <w:bookmarkEnd w:id="2"/>
    <w:p w14:paraId="3A35C682" w14:textId="51A80B21" w:rsidR="005F1944" w:rsidRDefault="00EB1CC3" w:rsidP="00EB1CC3">
      <w:pPr>
        <w:rPr>
          <w:rFonts w:eastAsia="Times New Roman" w:cs="Calibri"/>
        </w:rPr>
      </w:pPr>
      <w:r>
        <w:rPr>
          <w:rFonts w:eastAsia="Times New Roman" w:cs="Calibri"/>
        </w:rPr>
        <w:t xml:space="preserve">                                                                   </w:t>
      </w:r>
      <w:r w:rsidR="005F1944" w:rsidRPr="00E54C52">
        <w:rPr>
          <w:rFonts w:eastAsia="Times New Roman" w:cs="Calibri"/>
        </w:rPr>
        <w:t>Učebné osnovy jednotlivých predmetov</w:t>
      </w:r>
      <w:r w:rsidR="005F1944" w:rsidRPr="008C53D4">
        <w:rPr>
          <w:rFonts w:eastAsia="Times New Roman" w:cs="Calibri"/>
        </w:rPr>
        <w:t xml:space="preserve"> </w:t>
      </w:r>
      <w:r w:rsidR="005F1944">
        <w:rPr>
          <w:rFonts w:eastAsia="Times New Roman" w:cs="Calibri"/>
        </w:rPr>
        <w:t>– samostatná príloha</w:t>
      </w:r>
    </w:p>
    <w:p w14:paraId="19D3CF71" w14:textId="36BFD40B" w:rsidR="00EB1CC3" w:rsidRDefault="005F1944" w:rsidP="00EB1CC3">
      <w:pPr>
        <w:rPr>
          <w:rFonts w:eastAsia="Times New Roman" w:cs="Calibri"/>
        </w:rPr>
      </w:pPr>
      <w:r>
        <w:rPr>
          <w:rFonts w:eastAsia="Times New Roman" w:cs="Calibri"/>
        </w:rPr>
        <w:t xml:space="preserve">                                                                   </w:t>
      </w:r>
      <w:r w:rsidR="00EB1CC3" w:rsidRPr="008C53D4">
        <w:rPr>
          <w:rFonts w:eastAsia="Times New Roman" w:cs="Calibri"/>
        </w:rPr>
        <w:t>Didaktické hry</w:t>
      </w:r>
    </w:p>
    <w:p w14:paraId="6DC9E27D" w14:textId="783688C7" w:rsidR="00EB1CC3" w:rsidRDefault="00EB1CC3" w:rsidP="00EB1CC3">
      <w:pPr>
        <w:rPr>
          <w:rFonts w:eastAsia="Times New Roman" w:cs="Calibri"/>
          <w:b/>
          <w:bCs/>
        </w:rPr>
      </w:pPr>
      <w:r>
        <w:rPr>
          <w:rFonts w:eastAsia="Times New Roman" w:cs="Calibri"/>
        </w:rPr>
        <w:t xml:space="preserve">                                                                   </w:t>
      </w:r>
      <w:r>
        <w:rPr>
          <w:rFonts w:eastAsia="Times New Roman" w:cs="Calibri"/>
        </w:rPr>
        <w:t>Tematické dni</w:t>
      </w:r>
    </w:p>
    <w:p w14:paraId="7502B757" w14:textId="5F2A31E0" w:rsidR="00EB1CC3" w:rsidRDefault="00EB1CC3" w:rsidP="00EB1CC3">
      <w:pPr>
        <w:rPr>
          <w:rFonts w:eastAsia="Times New Roman" w:cs="Calibri"/>
        </w:rPr>
      </w:pPr>
      <w:r>
        <w:rPr>
          <w:rFonts w:eastAsia="Times New Roman" w:cs="Calibri"/>
          <w:b/>
          <w:bCs/>
        </w:rPr>
        <w:t xml:space="preserve">                                                                   </w:t>
      </w:r>
      <w:r w:rsidRPr="00E64A2D">
        <w:rPr>
          <w:rFonts w:eastAsia="Times New Roman" w:cs="Calibri"/>
        </w:rPr>
        <w:t>Systém hodnotenia žiakov</w:t>
      </w:r>
    </w:p>
    <w:p w14:paraId="2A9066CB" w14:textId="1954E8F0" w:rsidR="00824CD1" w:rsidRPr="00E54C52" w:rsidRDefault="00EB1CC3" w:rsidP="00EB1CC3">
      <w:pPr>
        <w:ind w:left="3828" w:hanging="3260"/>
        <w:rPr>
          <w:rFonts w:eastAsia="Times New Roman" w:cs="Calibri"/>
        </w:rPr>
      </w:pPr>
      <w:r>
        <w:rPr>
          <w:rFonts w:eastAsia="Times New Roman" w:cs="Calibri"/>
        </w:rPr>
        <w:t xml:space="preserve">                                                          </w:t>
      </w:r>
    </w:p>
    <w:p w14:paraId="051C0246" w14:textId="491A87AD" w:rsidR="007364F9" w:rsidRDefault="00DA2192" w:rsidP="00EB1CC3">
      <w:pPr>
        <w:ind w:left="426"/>
        <w:rPr>
          <w:rFonts w:eastAsia="Times New Roman" w:cs="Calibri"/>
        </w:rPr>
      </w:pPr>
      <w:r w:rsidRPr="000250DD">
        <w:rPr>
          <w:rFonts w:eastAsia="Times New Roman" w:cs="Calibri"/>
          <w:b/>
          <w:bCs/>
        </w:rPr>
        <w:tab/>
      </w:r>
      <w:r w:rsidRPr="000250DD">
        <w:rPr>
          <w:rFonts w:eastAsia="Times New Roman" w:cs="Calibri"/>
          <w:b/>
          <w:bCs/>
        </w:rPr>
        <w:tab/>
      </w:r>
      <w:r w:rsidRPr="000250DD">
        <w:rPr>
          <w:rFonts w:eastAsia="Times New Roman" w:cs="Calibri"/>
          <w:b/>
          <w:bCs/>
        </w:rPr>
        <w:tab/>
      </w:r>
      <w:r w:rsidR="00787433">
        <w:rPr>
          <w:rFonts w:eastAsia="Times New Roman" w:cs="Calibri"/>
          <w:b/>
          <w:bCs/>
        </w:rPr>
        <w:t xml:space="preserve">                </w:t>
      </w:r>
    </w:p>
    <w:p w14:paraId="06600242" w14:textId="287BA64D" w:rsidR="00C15CE3" w:rsidRPr="000250DD" w:rsidRDefault="00C15CE3" w:rsidP="00892025">
      <w:pPr>
        <w:pStyle w:val="Standard"/>
        <w:ind w:left="2832" w:hanging="2832"/>
        <w:jc w:val="both"/>
        <w:rPr>
          <w:rFonts w:ascii="Calibri" w:hAnsi="Calibri" w:cs="Calibri"/>
          <w:color w:val="000000"/>
        </w:rPr>
      </w:pPr>
    </w:p>
    <w:p w14:paraId="2C434A43" w14:textId="77777777" w:rsidR="00C15CE3" w:rsidRDefault="00C15CE3">
      <w:pPr>
        <w:rPr>
          <w:rFonts w:eastAsia="Times New Roman"/>
        </w:rPr>
      </w:pPr>
    </w:p>
    <w:p w14:paraId="73780035" w14:textId="77777777" w:rsidR="008D7BC4" w:rsidRDefault="008D7BC4">
      <w:pPr>
        <w:rPr>
          <w:rFonts w:eastAsia="Times New Roman"/>
        </w:rPr>
      </w:pPr>
    </w:p>
    <w:p w14:paraId="4CB83E45" w14:textId="77777777" w:rsidR="008D7BC4" w:rsidRDefault="008D7BC4">
      <w:pPr>
        <w:rPr>
          <w:rFonts w:eastAsia="Times New Roman"/>
        </w:rPr>
      </w:pPr>
    </w:p>
    <w:p w14:paraId="69D700AE" w14:textId="77777777" w:rsidR="008D7BC4" w:rsidRDefault="008D7BC4">
      <w:pPr>
        <w:rPr>
          <w:rFonts w:eastAsia="Times New Roman"/>
        </w:rPr>
      </w:pPr>
    </w:p>
    <w:p w14:paraId="2C84AD3B" w14:textId="77777777" w:rsidR="00824CD1" w:rsidRDefault="00642645" w:rsidP="00787433">
      <w:pPr>
        <w:pStyle w:val="Nadpis2"/>
        <w:ind w:left="0"/>
      </w:pPr>
      <w:r>
        <w:t>Autorský tím školského vzdelávacieho programu Škola pre život – učiaca sa škola</w:t>
      </w:r>
    </w:p>
    <w:p w14:paraId="78F66F72" w14:textId="77777777" w:rsidR="00824CD1" w:rsidRDefault="00642645">
      <w:pPr>
        <w:pStyle w:val="Standard"/>
        <w:jc w:val="both"/>
        <w:rPr>
          <w:rFonts w:hint="eastAsia"/>
        </w:rPr>
      </w:pPr>
      <w:r>
        <w:rPr>
          <w:rFonts w:ascii="Calibri" w:hAnsi="Calibri" w:cs="Calibri"/>
          <w:color w:val="000000"/>
        </w:rPr>
        <w:t xml:space="preserve">Celý školský vzdelávací program </w:t>
      </w:r>
      <w:r>
        <w:rPr>
          <w:rFonts w:ascii="Calibri" w:hAnsi="Calibri" w:cs="Calibri"/>
          <w:b/>
          <w:bCs/>
          <w:color w:val="000000"/>
        </w:rPr>
        <w:t>Škola pre život – učiaca sa škola</w:t>
      </w:r>
      <w:r>
        <w:rPr>
          <w:rFonts w:ascii="Calibri" w:hAnsi="Calibri" w:cs="Calibri"/>
          <w:color w:val="000000"/>
        </w:rPr>
        <w:t xml:space="preserve"> je výsledkom širokej diskusie a dlhodobej aktívnej tvorivej činnosti pedagógov a zamestnancov školy.</w:t>
      </w:r>
    </w:p>
    <w:p w14:paraId="211E5F67" w14:textId="77777777" w:rsidR="00824CD1" w:rsidRDefault="00642645">
      <w:pPr>
        <w:pStyle w:val="Standard"/>
        <w:jc w:val="both"/>
        <w:rPr>
          <w:rFonts w:hint="eastAsia"/>
        </w:rPr>
      </w:pPr>
      <w:r>
        <w:rPr>
          <w:rFonts w:ascii="Calibri" w:hAnsi="Calibri" w:cs="Calibri"/>
          <w:color w:val="000000"/>
        </w:rPr>
        <w:t>Pri tvorbe školského vzdelávacieho programu sme do veľkej miery brali do úvahy aj návrhy a názory rodičov našich žiakov, ako aj žiakov samotných.</w:t>
      </w:r>
    </w:p>
    <w:p w14:paraId="253EB6FB" w14:textId="77777777" w:rsidR="00AA0398" w:rsidRPr="00075C48" w:rsidRDefault="00642645" w:rsidP="00075C48">
      <w:pPr>
        <w:pStyle w:val="Standard"/>
        <w:jc w:val="both"/>
        <w:rPr>
          <w:rFonts w:hint="eastAsia"/>
        </w:rPr>
      </w:pPr>
      <w:r>
        <w:rPr>
          <w:rFonts w:ascii="Calibri" w:hAnsi="Calibri" w:cs="Calibri"/>
          <w:color w:val="000000"/>
        </w:rPr>
        <w:t>Školský vzdelávací program je výsledkom tímovej práce všetkých pedagogických zamestnancov školy.</w:t>
      </w:r>
    </w:p>
    <w:p w14:paraId="71FE7660" w14:textId="77777777" w:rsidR="00AA0398" w:rsidRDefault="00075C48" w:rsidP="00B01ED7">
      <w:pPr>
        <w:pStyle w:val="Nadpis1"/>
      </w:pPr>
      <w:r>
        <w:br w:type="page"/>
      </w:r>
      <w:r w:rsidR="00AA0398">
        <w:lastRenderedPageBreak/>
        <w:t xml:space="preserve">Všeobecná charakteristika školy </w:t>
      </w:r>
    </w:p>
    <w:p w14:paraId="4A102DBF" w14:textId="77777777" w:rsidR="00535BB0" w:rsidRDefault="007C120D" w:rsidP="00535BB0">
      <w:pPr>
        <w:jc w:val="both"/>
      </w:pPr>
      <w:r>
        <w:t>Naša základná škola</w:t>
      </w:r>
      <w:r w:rsidR="00535BB0" w:rsidRPr="00535BB0">
        <w:t>, ktorá vznikla ako experimentálny projekt, od začiatku systematicky rozvíja svoj potenciál a neustále posúva hranice vzdelávania. Prostredníctvom inovatívnych aktivít – od zavádzania experimentálneho hodnotenia a športovej prípravy až po digitalizáciu a celoeurópsku spoluprácu – nadviazala na ambiciózne plány a stala sa priekopníkom moderných vzdelávacích prístupov. Týmto progresívnym prístupom zabezpečuje komplexný rozvoj detí a upevňuje svoju pozíciu ako dynamická a inovatívna inštitúcia.</w:t>
      </w:r>
    </w:p>
    <w:p w14:paraId="69B7CF60" w14:textId="77777777" w:rsidR="006D1190" w:rsidRDefault="006D1190" w:rsidP="00535BB0">
      <w:pPr>
        <w:jc w:val="both"/>
      </w:pPr>
      <w:r w:rsidRPr="006D1190">
        <w:t xml:space="preserve">V školskom roku 2023/2024 bola škola vybratá do procesu overovania postupného zavádzania nového ŠVP. Expertný tím, v ktorom bolo zastúpené aj MŠVVaŠ a </w:t>
      </w:r>
      <w:proofErr w:type="spellStart"/>
      <w:r w:rsidRPr="006D1190">
        <w:t>NIVaM</w:t>
      </w:r>
      <w:proofErr w:type="spellEnd"/>
      <w:r w:rsidRPr="006D1190">
        <w:t>, vyberal školy podľa viac než desiatich kritérií. Pre vysoký záujem sa rezort rozhodol v prvom roku zavádzania zapojiť vyšší počet základných škôl, ako sa pôvodne plánovalo.</w:t>
      </w:r>
    </w:p>
    <w:p w14:paraId="19D5BC59" w14:textId="77777777" w:rsidR="008D7BC4" w:rsidRPr="00535BB0" w:rsidRDefault="008D7BC4" w:rsidP="00535BB0">
      <w:pPr>
        <w:jc w:val="both"/>
      </w:pPr>
    </w:p>
    <w:p w14:paraId="4B9B91A8" w14:textId="77777777" w:rsidR="007E699B" w:rsidRDefault="00AA0398" w:rsidP="00073C98">
      <w:pPr>
        <w:pStyle w:val="Nadpis2"/>
      </w:pPr>
      <w:r>
        <w:t>História školy</w:t>
      </w:r>
    </w:p>
    <w:p w14:paraId="2A2FB692" w14:textId="77777777" w:rsidR="007E699B" w:rsidRPr="007E699B" w:rsidRDefault="007E699B" w:rsidP="007E699B">
      <w:pPr>
        <w:pStyle w:val="Standard"/>
        <w:jc w:val="both"/>
        <w:rPr>
          <w:rFonts w:ascii="Calibri" w:hAnsi="Calibri" w:cs="Calibri"/>
          <w:b/>
          <w:bCs/>
          <w:color w:val="000000"/>
        </w:rPr>
      </w:pPr>
      <w:r>
        <w:rPr>
          <w:rFonts w:ascii="Calibri" w:hAnsi="Calibri" w:cs="Calibri"/>
          <w:b/>
          <w:bCs/>
          <w:color w:val="000000"/>
        </w:rPr>
        <w:t>Experimentálny projekt</w:t>
      </w:r>
    </w:p>
    <w:p w14:paraId="037BBF08" w14:textId="77777777" w:rsidR="00AA0398" w:rsidRDefault="003700A1" w:rsidP="00C47537">
      <w:pPr>
        <w:suppressAutoHyphens w:val="0"/>
        <w:jc w:val="both"/>
      </w:pPr>
      <w:r w:rsidRPr="003700A1">
        <w:t>Základná škola v Martine na Hurbanovej ulici bola spoločne s materskou školou, krytou plavárňou a športovým areálom budovaná ako experimentálny projekt, ktorého zmyslom bolo prepo</w:t>
      </w:r>
      <w:r w:rsidR="00C47537">
        <w:t>j</w:t>
      </w:r>
      <w:r w:rsidRPr="003700A1">
        <w:t>enie v</w:t>
      </w:r>
      <w:r w:rsidR="00C47537">
        <w:t>ý</w:t>
      </w:r>
      <w:r w:rsidRPr="003700A1">
        <w:t>chovy a vzdelávania od najmenších detí až po ukončenie povinnej školskej dochádzky. Zámerom projektu bola aj možnosť všestranného športového vyžitia a pohybového rozvoja detí materskej a základnej školy.</w:t>
      </w:r>
    </w:p>
    <w:p w14:paraId="3D5C4E07" w14:textId="77777777" w:rsidR="007E699B" w:rsidRPr="007E699B" w:rsidRDefault="007E699B" w:rsidP="00C47537">
      <w:pPr>
        <w:suppressAutoHyphens w:val="0"/>
        <w:jc w:val="both"/>
        <w:rPr>
          <w:b/>
          <w:bCs/>
        </w:rPr>
      </w:pPr>
      <w:r>
        <w:rPr>
          <w:b/>
          <w:bCs/>
        </w:rPr>
        <w:t>Športový areál ako súčasť školy</w:t>
      </w:r>
    </w:p>
    <w:p w14:paraId="192A3E42" w14:textId="77777777" w:rsidR="003700A1" w:rsidRPr="003700A1" w:rsidRDefault="003700A1" w:rsidP="00C47537">
      <w:pPr>
        <w:suppressAutoHyphens w:val="0"/>
        <w:jc w:val="both"/>
      </w:pPr>
      <w:r w:rsidRPr="003700A1">
        <w:t>Základná škola (vtedy ešte ZŠ Makarenkova) spustil</w:t>
      </w:r>
      <w:r>
        <w:t>a</w:t>
      </w:r>
      <w:r w:rsidRPr="003700A1">
        <w:t xml:space="preserve"> svoju činnosť dňa 01. 09. 1987 ako šestnásťtriedna škola, avšak bez dokončeného objektu krytej plavárne a športového areálu. O rok neskôr bola daná do prevádzky aj materská škola s niekoľkými oddeleniami jaslí a školská jedáleň. Krytý bazén a športový areál čakal na dokončenie niekoľko rokov. V roku 1991 sme uviedli do prevádzky fitness centrum. Objekt krytej plavárne bol dokončený a sprevádzkovaný v decembri 1993, športový areál s umelou trávou a osvetlením až na jeseň 2006. V roku 2007 a 2008 sme rekonštrukciou hlavného átria školy vybudovali viacúčelové </w:t>
      </w:r>
      <w:proofErr w:type="spellStart"/>
      <w:r w:rsidRPr="003700A1">
        <w:t>miniihrisko</w:t>
      </w:r>
      <w:proofErr w:type="spellEnd"/>
      <w:r w:rsidRPr="003700A1">
        <w:t xml:space="preserve"> s umelým trávnatým povrchom a osvetlením. Počet tried sa po realizácii rôznych stavebných úprav postupne zvýšil až na dvadsaťštyri.</w:t>
      </w:r>
    </w:p>
    <w:p w14:paraId="04A32A0B" w14:textId="77777777" w:rsidR="00766496" w:rsidRPr="00766496" w:rsidRDefault="00766496" w:rsidP="00C47537">
      <w:pPr>
        <w:suppressAutoHyphens w:val="0"/>
        <w:jc w:val="both"/>
        <w:rPr>
          <w:b/>
          <w:bCs/>
        </w:rPr>
      </w:pPr>
      <w:r>
        <w:rPr>
          <w:b/>
          <w:bCs/>
        </w:rPr>
        <w:t>Právna subjektivita</w:t>
      </w:r>
    </w:p>
    <w:p w14:paraId="0290A717" w14:textId="77777777" w:rsidR="003700A1" w:rsidRDefault="003138CE" w:rsidP="00C47537">
      <w:pPr>
        <w:suppressAutoHyphens w:val="0"/>
        <w:jc w:val="both"/>
      </w:pPr>
      <w:r w:rsidRPr="003138CE">
        <w:t>Z pohľadu perspektívneho rozvoja školy za významné udalosti v živote školy považujeme to, že od 01. 01. 1993 škola získala ako jedna z mála základných škôl na Slovensku právnu subjektivitu, k dátumu 01. 09. 1994 sme prvýkrát otvorili v 5. ročníku jednu triedu so športovou prípravou so zameraním na futbal, ale aj to, že v roku 2004 došlo k zlúčeniu materskej školy so základnou školou.</w:t>
      </w:r>
    </w:p>
    <w:p w14:paraId="0266CE96" w14:textId="77777777" w:rsidR="00766496" w:rsidRPr="00766496" w:rsidRDefault="00766496" w:rsidP="00C47537">
      <w:pPr>
        <w:suppressAutoHyphens w:val="0"/>
        <w:jc w:val="both"/>
        <w:rPr>
          <w:b/>
          <w:bCs/>
        </w:rPr>
      </w:pPr>
      <w:r>
        <w:rPr>
          <w:b/>
          <w:bCs/>
        </w:rPr>
        <w:t>Inovácie</w:t>
      </w:r>
    </w:p>
    <w:p w14:paraId="3D1010EF" w14:textId="7BD4F68C" w:rsidR="003138CE" w:rsidRDefault="003138CE" w:rsidP="00C47537">
      <w:pPr>
        <w:suppressAutoHyphens w:val="0"/>
        <w:jc w:val="both"/>
      </w:pPr>
      <w:r w:rsidRPr="003138CE">
        <w:t xml:space="preserve">Napriek tomu, že je </w:t>
      </w:r>
      <w:r>
        <w:t xml:space="preserve">naša základná </w:t>
      </w:r>
      <w:r w:rsidRPr="003138CE">
        <w:t xml:space="preserve">škola zameraná na šport, od 01. 09. 2000 integruje aj žiakov s telesným, zdravotným postihnutím a s rôznymi formami porúch učenia. Vybudovali sme rehabilitačnú miestnosť pre skupinovú terapiu a centrum Rytmus života pre individuálnu terapiu týchto žiakov. Boli sme jednou z prvých škôl nielen v okrese, ale aj na Slovensku, ktoré v roku 1992 začali experimentálne overovať slovné hodnotenie žiakov na 1. stupni ZŠ. Tento experiment trval štyri roky. Na základe praktických skúseností sme vydali knižnú publikáciu Známka alebo slovo, ktorej autorky (Mgr. Eva </w:t>
      </w:r>
      <w:proofErr w:type="spellStart"/>
      <w:r w:rsidRPr="003138CE">
        <w:t>Abt</w:t>
      </w:r>
      <w:proofErr w:type="spellEnd"/>
      <w:r w:rsidRPr="003138CE">
        <w:t xml:space="preserve"> a Mgr. Jana </w:t>
      </w:r>
      <w:proofErr w:type="spellStart"/>
      <w:r w:rsidRPr="003138CE">
        <w:t>Daníčková</w:t>
      </w:r>
      <w:proofErr w:type="spellEnd"/>
      <w:r w:rsidRPr="003138CE">
        <w:t>) boli učiteľkami našej školy.  V roku 1993 škola vy-pracovala projekt Škola podporujúca zdravie. Boli sme jednou z desiatich škôl na Slovensku, ktorá bola začlenená do európskej siete Škôl podporujúcich zdravie.</w:t>
      </w:r>
    </w:p>
    <w:p w14:paraId="2C667364" w14:textId="77777777" w:rsidR="003138CE" w:rsidRDefault="003138CE" w:rsidP="00C47537">
      <w:pPr>
        <w:suppressAutoHyphens w:val="0"/>
        <w:jc w:val="both"/>
      </w:pPr>
      <w:r w:rsidRPr="003138CE">
        <w:lastRenderedPageBreak/>
        <w:t>Od r. 1998 bola škola zapojená do projektu Krok za krokom, v ktorom sa aktivizovala väčšina tried na prvom stupni.</w:t>
      </w:r>
    </w:p>
    <w:p w14:paraId="71659BF7" w14:textId="77777777" w:rsidR="00766496" w:rsidRPr="00766496" w:rsidRDefault="00766496" w:rsidP="00C47537">
      <w:pPr>
        <w:suppressAutoHyphens w:val="0"/>
        <w:jc w:val="both"/>
        <w:rPr>
          <w:b/>
          <w:bCs/>
        </w:rPr>
      </w:pPr>
      <w:r>
        <w:rPr>
          <w:b/>
          <w:bCs/>
        </w:rPr>
        <w:t>Spolupráca</w:t>
      </w:r>
    </w:p>
    <w:p w14:paraId="621D4E5C" w14:textId="77777777" w:rsidR="00766496" w:rsidRDefault="00766496" w:rsidP="00C47537">
      <w:pPr>
        <w:suppressAutoHyphens w:val="0"/>
        <w:jc w:val="both"/>
      </w:pPr>
      <w:r w:rsidRPr="00766496">
        <w:t>V roku 2004 sme nadviazali družbu so ZŠ v</w:t>
      </w:r>
      <w:r>
        <w:t> </w:t>
      </w:r>
      <w:proofErr w:type="spellStart"/>
      <w:r w:rsidRPr="00766496">
        <w:t>Karvinej</w:t>
      </w:r>
      <w:proofErr w:type="spellEnd"/>
      <w:r>
        <w:t>-</w:t>
      </w:r>
      <w:r w:rsidRPr="00766496">
        <w:t xml:space="preserve">Hraniciach (ČR). Spolupráca bola zameraná na výmenu skúseností medzi vedením oboch škôl a ostatnými pedagogickými pracovníkmi – vzájomné návštevy, realizácia otvorených hodín, účasť niektorých našich učiteľov na projektovom dni v </w:t>
      </w:r>
      <w:proofErr w:type="spellStart"/>
      <w:r w:rsidRPr="00766496">
        <w:t>Karvinej</w:t>
      </w:r>
      <w:proofErr w:type="spellEnd"/>
      <w:r w:rsidRPr="00766496">
        <w:t xml:space="preserve"> a metodickom dni. Uskutočnili sa tiež vzájomné jednodňové návštevy žiakov v družobnej škole, spoločné športové a kultúrne akcie</w:t>
      </w:r>
      <w:r>
        <w:t xml:space="preserve">. </w:t>
      </w:r>
      <w:r w:rsidRPr="00766496">
        <w:t xml:space="preserve">V roku 2005 sme nadviazali kontakt so školou v nemeckej </w:t>
      </w:r>
      <w:proofErr w:type="spellStart"/>
      <w:r w:rsidRPr="00766496">
        <w:t>Gothe</w:t>
      </w:r>
      <w:proofErr w:type="spellEnd"/>
      <w:r w:rsidRPr="00766496">
        <w:t xml:space="preserve"> a 5. októbra 2006 sme podpísali v Nemecku zmluvu o spolupráci.</w:t>
      </w:r>
    </w:p>
    <w:p w14:paraId="1954148A" w14:textId="77777777" w:rsidR="00766496" w:rsidRPr="00766496" w:rsidRDefault="00766496" w:rsidP="00C47537">
      <w:pPr>
        <w:suppressAutoHyphens w:val="0"/>
        <w:jc w:val="both"/>
        <w:rPr>
          <w:b/>
          <w:bCs/>
        </w:rPr>
      </w:pPr>
      <w:r>
        <w:rPr>
          <w:b/>
          <w:bCs/>
        </w:rPr>
        <w:t>Futbalové ihrisko</w:t>
      </w:r>
    </w:p>
    <w:p w14:paraId="49A4A1F0" w14:textId="77777777" w:rsidR="00766496" w:rsidRDefault="00766496" w:rsidP="00C47537">
      <w:pPr>
        <w:suppressAutoHyphens w:val="0"/>
        <w:jc w:val="both"/>
      </w:pPr>
      <w:r w:rsidRPr="00766496">
        <w:t xml:space="preserve">V roku 2006 sme po takmer desaťročnom úsilí slávnostne otvorili veľké futbalové ihrisko s umelou trávou a osvetlením s cieľom vytvorenia kvalitných podmienok pre športovú prípravu žiakov so zameraním na futbal. V roku 2008 sa nám podarilo obdobne otvoriť </w:t>
      </w:r>
      <w:proofErr w:type="spellStart"/>
      <w:r w:rsidRPr="00766496">
        <w:t>miniihrisko</w:t>
      </w:r>
      <w:proofErr w:type="spellEnd"/>
      <w:r w:rsidRPr="00766496">
        <w:t xml:space="preserve"> s umelou trávou v átriu budovy základnej školy .V roku 2010 sa nám podarilo úspešne získať finančné zdroje z fondov EÚ na obnovu a modernizáciu základnej i materskej školy (zateplenie budov, nová fasáda, rekonštrukcia strechy, termoregulácia kúrenia).</w:t>
      </w:r>
    </w:p>
    <w:p w14:paraId="4BE549AE" w14:textId="77777777" w:rsidR="00817E35" w:rsidRPr="00817E35" w:rsidRDefault="00817E35" w:rsidP="00C47537">
      <w:pPr>
        <w:suppressAutoHyphens w:val="0"/>
        <w:jc w:val="both"/>
        <w:rPr>
          <w:b/>
          <w:bCs/>
        </w:rPr>
      </w:pPr>
      <w:r>
        <w:rPr>
          <w:b/>
          <w:bCs/>
        </w:rPr>
        <w:t>Digitalizácia i revitalizácia</w:t>
      </w:r>
    </w:p>
    <w:p w14:paraId="36487BB7" w14:textId="77777777" w:rsidR="00817E35" w:rsidRDefault="00817E35" w:rsidP="00C47537">
      <w:pPr>
        <w:suppressAutoHyphens w:val="0"/>
        <w:jc w:val="both"/>
      </w:pPr>
      <w:r w:rsidRPr="00817E35">
        <w:t>V roku 2010 sme sa zapojili do projektu Moderné vzdelávanie – investícia do budúcnosti, pričom projekt bol financovaný z fondov EÚ. Ako jedna z prvých škôl v Martine sme zaviedli do praxe elektronickú žiacku knižku. V školskom roku 2013/2014 sme ako jedna z prvých škôl na Slovensku a prvá škola v Martine zaviedli do praxe elektronickú triednu knihu a v roku 2021 sme ju začali používať aj v MŠ. Začali sme aj s postupnou výstavbou detského parku v tzv. Horičke pri základnej škole, ako aj celkovou rekonštrukciou a výstavbou detského ihriska v objekte materskej školy.</w:t>
      </w:r>
    </w:p>
    <w:p w14:paraId="15BEFDB7" w14:textId="77777777" w:rsidR="00817E35" w:rsidRDefault="00817E35" w:rsidP="00C47537">
      <w:pPr>
        <w:suppressAutoHyphens w:val="0"/>
        <w:jc w:val="both"/>
      </w:pPr>
      <w:r w:rsidRPr="00817E35">
        <w:t>V roku 2016 sme za účelom uspokojenia záujmu rodičov o navštevovanie našej materskej školy realizovali nadstavbu budovy materskej školy (o jednu triedu), čím došlo k zväčšeniu jej kapacity o cca 22 detí.</w:t>
      </w:r>
    </w:p>
    <w:p w14:paraId="5B180DFA" w14:textId="77777777" w:rsidR="00817E35" w:rsidRPr="00817E35" w:rsidRDefault="00817E35" w:rsidP="00C47537">
      <w:pPr>
        <w:suppressAutoHyphens w:val="0"/>
        <w:jc w:val="both"/>
        <w:rPr>
          <w:b/>
          <w:bCs/>
        </w:rPr>
      </w:pPr>
      <w:r>
        <w:rPr>
          <w:b/>
          <w:bCs/>
        </w:rPr>
        <w:t>Pokračovanie inovácií</w:t>
      </w:r>
    </w:p>
    <w:p w14:paraId="44DD0803" w14:textId="77777777" w:rsidR="00771B27" w:rsidRDefault="00817E35" w:rsidP="00C47537">
      <w:pPr>
        <w:suppressAutoHyphens w:val="0"/>
        <w:jc w:val="both"/>
      </w:pPr>
      <w:r w:rsidRPr="00817E35">
        <w:t xml:space="preserve">V školskom roku 2017/2018 sme s cieľom zvýšenia úrovne vyučovania matematiky a anglického jazyka zaviedli do vyučovacieho procesu </w:t>
      </w:r>
      <w:proofErr w:type="spellStart"/>
      <w:r w:rsidRPr="00817E35">
        <w:t>Hejného</w:t>
      </w:r>
      <w:proofErr w:type="spellEnd"/>
      <w:r w:rsidRPr="00817E35">
        <w:t xml:space="preserve"> matematiku a metódu </w:t>
      </w:r>
      <w:proofErr w:type="spellStart"/>
      <w:r w:rsidRPr="00817E35">
        <w:t>Jolly</w:t>
      </w:r>
      <w:proofErr w:type="spellEnd"/>
      <w:r w:rsidR="00771B27">
        <w:t xml:space="preserve"> </w:t>
      </w:r>
      <w:proofErr w:type="spellStart"/>
      <w:r>
        <w:t>P</w:t>
      </w:r>
      <w:r w:rsidRPr="00817E35">
        <w:t>honics</w:t>
      </w:r>
      <w:proofErr w:type="spellEnd"/>
      <w:r w:rsidRPr="00817E35">
        <w:t>, a to od 1. ročníka ZŠ. V školskom roku 2018/2019 sme reflektovali na potrebu zvýšenia úrovne športovej a pohybovej prípravy zavedením športovej prípravy zameranej na futbal od 3. ročníka ZŠ.</w:t>
      </w:r>
      <w:r w:rsidR="00771B27">
        <w:t xml:space="preserve"> </w:t>
      </w:r>
      <w:r w:rsidRPr="00817E35">
        <w:t xml:space="preserve">V školskom roku 2021/2022 sme rozšírili športovú prípravu o ďalší šport – orientačný beh pre žiakov so športovou prípravou od 5. ročníka. V školskom roku 2022/23 škola získala akreditáciu projektu ERASMUS+. </w:t>
      </w:r>
    </w:p>
    <w:p w14:paraId="6E892CE9" w14:textId="77777777" w:rsidR="00817E35" w:rsidRDefault="00817E35" w:rsidP="00C47537">
      <w:pPr>
        <w:suppressAutoHyphens w:val="0"/>
        <w:jc w:val="both"/>
      </w:pPr>
      <w:r w:rsidRPr="00817E35">
        <w:t xml:space="preserve">Naši učitelia sa zúčastňujú vzdelávaní po celej Európe, organizujeme pobyty žiakov v zahraničí, učitelia sa zúčastňujú </w:t>
      </w:r>
      <w:proofErr w:type="spellStart"/>
      <w:r w:rsidR="00771B27">
        <w:t>jobshadowin</w:t>
      </w:r>
      <w:r w:rsidRPr="00817E35">
        <w:t>gu</w:t>
      </w:r>
      <w:proofErr w:type="spellEnd"/>
      <w:r w:rsidRPr="00817E35">
        <w:t xml:space="preserve"> i prípravných návštev v školách v rámci Európy.</w:t>
      </w:r>
    </w:p>
    <w:p w14:paraId="1F8CCDF9" w14:textId="77777777" w:rsidR="00824CD1" w:rsidRDefault="000A26E9" w:rsidP="00B01ED7">
      <w:pPr>
        <w:pStyle w:val="Nadpis1"/>
      </w:pPr>
      <w:r>
        <w:br w:type="page"/>
      </w:r>
      <w:bookmarkStart w:id="3" w:name="_Hlk191329082"/>
      <w:r w:rsidR="00642645">
        <w:lastRenderedPageBreak/>
        <w:t>Vízia a hodnoty školy</w:t>
      </w:r>
      <w:bookmarkEnd w:id="3"/>
    </w:p>
    <w:p w14:paraId="77C68F83" w14:textId="77777777" w:rsidR="00771B27" w:rsidRDefault="00771B27" w:rsidP="00073C98">
      <w:pPr>
        <w:pStyle w:val="Nadpis2"/>
      </w:pPr>
      <w:bookmarkStart w:id="4" w:name="_Hlk191329009"/>
      <w:r>
        <w:t>Vízia</w:t>
      </w:r>
    </w:p>
    <w:bookmarkEnd w:id="4"/>
    <w:p w14:paraId="177C8E6D" w14:textId="77777777" w:rsidR="00824CD1" w:rsidRDefault="00642645">
      <w:pPr>
        <w:pStyle w:val="Standard"/>
        <w:jc w:val="both"/>
        <w:rPr>
          <w:rFonts w:ascii="Calibri" w:hAnsi="Calibri" w:cs="Calibri"/>
          <w:b/>
          <w:bCs/>
          <w:color w:val="000000"/>
        </w:rPr>
      </w:pPr>
      <w:r>
        <w:rPr>
          <w:rFonts w:ascii="Calibri" w:hAnsi="Calibri" w:cs="Calibri"/>
          <w:b/>
          <w:bCs/>
          <w:color w:val="000000"/>
        </w:rPr>
        <w:t>Sme škola pre život – učiaca sa škola.</w:t>
      </w:r>
    </w:p>
    <w:p w14:paraId="44FF3A17" w14:textId="77777777" w:rsidR="008D7BC4" w:rsidRDefault="008D7BC4">
      <w:pPr>
        <w:pStyle w:val="Standard"/>
        <w:jc w:val="both"/>
        <w:rPr>
          <w:rFonts w:hint="eastAsia"/>
        </w:rPr>
      </w:pPr>
    </w:p>
    <w:p w14:paraId="2070AC90" w14:textId="77777777" w:rsidR="00B57427" w:rsidRDefault="00B57427" w:rsidP="00073C98">
      <w:pPr>
        <w:pStyle w:val="Nadpis2"/>
      </w:pPr>
      <w:r>
        <w:t>Hodnoty školy</w:t>
      </w:r>
    </w:p>
    <w:p w14:paraId="1D98D64C" w14:textId="77777777" w:rsidR="00824CD1" w:rsidRDefault="00642645">
      <w:pPr>
        <w:pStyle w:val="Standard"/>
        <w:jc w:val="both"/>
        <w:rPr>
          <w:rFonts w:ascii="Calibri" w:hAnsi="Calibri" w:cs="Calibri"/>
          <w:b/>
          <w:bCs/>
          <w:color w:val="000000"/>
        </w:rPr>
      </w:pPr>
      <w:r>
        <w:rPr>
          <w:rFonts w:ascii="Calibri" w:hAnsi="Calibri" w:cs="Calibri"/>
          <w:b/>
          <w:bCs/>
          <w:color w:val="000000"/>
        </w:rPr>
        <w:t>Otvorená škola</w:t>
      </w:r>
    </w:p>
    <w:p w14:paraId="0B61EE1D" w14:textId="77777777" w:rsidR="00824CD1" w:rsidRDefault="00642645">
      <w:pPr>
        <w:pStyle w:val="Standard"/>
        <w:jc w:val="both"/>
        <w:rPr>
          <w:rFonts w:ascii="Calibri" w:hAnsi="Calibri" w:cs="Calibri"/>
          <w:color w:val="000000"/>
        </w:rPr>
      </w:pPr>
      <w:r>
        <w:rPr>
          <w:rFonts w:ascii="Calibri" w:hAnsi="Calibri" w:cs="Calibri"/>
          <w:color w:val="000000"/>
        </w:rPr>
        <w:t>Škola ako vzdelávacie, kultúrne a športové centrum, ktoré je prístupné nielen žiakom a zamestnancom, ale aj rodičom a širokej verejnosti s cieľom získavania vedomostí, prehlbovania komunikácie ľudí rôzneho veku, duševného obohacovania sa...</w:t>
      </w:r>
    </w:p>
    <w:p w14:paraId="46F89378" w14:textId="77777777" w:rsidR="00824CD1" w:rsidRDefault="00824CD1">
      <w:pPr>
        <w:pStyle w:val="Standard"/>
        <w:jc w:val="both"/>
        <w:rPr>
          <w:rFonts w:ascii="Calibri" w:hAnsi="Calibri" w:cs="Calibri"/>
          <w:color w:val="000000"/>
        </w:rPr>
      </w:pPr>
    </w:p>
    <w:p w14:paraId="493E40A1" w14:textId="77777777" w:rsidR="00824CD1" w:rsidRDefault="00642645">
      <w:pPr>
        <w:pStyle w:val="Standard"/>
        <w:jc w:val="both"/>
        <w:rPr>
          <w:rFonts w:ascii="Calibri" w:hAnsi="Calibri" w:cs="Calibri"/>
          <w:b/>
          <w:bCs/>
          <w:color w:val="000000"/>
        </w:rPr>
      </w:pPr>
      <w:r>
        <w:rPr>
          <w:rFonts w:ascii="Calibri" w:hAnsi="Calibri" w:cs="Calibri"/>
          <w:b/>
          <w:bCs/>
          <w:color w:val="000000"/>
        </w:rPr>
        <w:t>Občianska škola</w:t>
      </w:r>
    </w:p>
    <w:p w14:paraId="744238C0" w14:textId="77777777" w:rsidR="00824CD1" w:rsidRDefault="00642645">
      <w:pPr>
        <w:pStyle w:val="Standard"/>
        <w:jc w:val="both"/>
        <w:rPr>
          <w:rFonts w:hint="eastAsia"/>
        </w:rPr>
      </w:pPr>
      <w:r>
        <w:rPr>
          <w:rFonts w:ascii="Calibri" w:hAnsi="Calibri" w:cs="Calibri"/>
          <w:color w:val="000000"/>
        </w:rPr>
        <w:t>Škola demokratických prístupov a výchovy morálneho správania sa s dôrazom na rešpektovanie osobnosti každého žiaka i pracovníka školy, s cieľom uplatňovať diferencovaný prístup k všestrannému rozvoju osobnosti žiaka, schopného zodpovedne sa rozhodovať, žiť podľa všeobecne uznávaných životných a morálnych hodnôt a občianskych princípov, ktorý sa zúčastňuje na občianskom a sociálnom živote na základe poznania aktuálneho diania.</w:t>
      </w:r>
    </w:p>
    <w:p w14:paraId="2B881CE8" w14:textId="77777777" w:rsidR="00824CD1" w:rsidRDefault="00824CD1">
      <w:pPr>
        <w:pStyle w:val="Standard"/>
        <w:jc w:val="both"/>
        <w:rPr>
          <w:rFonts w:ascii="Calibri" w:hAnsi="Calibri" w:cs="Calibri"/>
          <w:b/>
          <w:bCs/>
          <w:color w:val="000000"/>
        </w:rPr>
      </w:pPr>
    </w:p>
    <w:p w14:paraId="1FC9AD33" w14:textId="77777777" w:rsidR="00824CD1" w:rsidRDefault="00642645">
      <w:pPr>
        <w:pStyle w:val="Standard"/>
        <w:jc w:val="both"/>
        <w:rPr>
          <w:rFonts w:ascii="Calibri" w:hAnsi="Calibri" w:cs="Calibri"/>
          <w:b/>
          <w:bCs/>
          <w:color w:val="000000"/>
        </w:rPr>
      </w:pPr>
      <w:r>
        <w:rPr>
          <w:rFonts w:ascii="Calibri" w:hAnsi="Calibri" w:cs="Calibri"/>
          <w:b/>
          <w:bCs/>
          <w:color w:val="000000"/>
        </w:rPr>
        <w:t>Moderná škola</w:t>
      </w:r>
    </w:p>
    <w:p w14:paraId="17064ADB" w14:textId="77777777" w:rsidR="00824CD1" w:rsidRDefault="00642645">
      <w:pPr>
        <w:pStyle w:val="Standard"/>
        <w:jc w:val="both"/>
        <w:rPr>
          <w:rFonts w:hint="eastAsia"/>
        </w:rPr>
      </w:pPr>
      <w:r>
        <w:rPr>
          <w:rFonts w:ascii="Calibri" w:hAnsi="Calibri" w:cs="Calibri"/>
          <w:color w:val="000000"/>
        </w:rPr>
        <w:t>Škola, ktorá využíva moderné vzdelávacie metódy zamerané na rozvoj všetkých gramotností žiakov. Učí žiakov kriticky myslieť, aktívne pristupovať k riešeniu problémov, prijímať rozhodnutia na základe poznatkov, zodpovedne a bezpečne využíva digitálne technológie.</w:t>
      </w:r>
    </w:p>
    <w:p w14:paraId="6772786A" w14:textId="77777777" w:rsidR="00824CD1" w:rsidRDefault="00824CD1">
      <w:pPr>
        <w:pStyle w:val="Standard"/>
        <w:jc w:val="both"/>
        <w:rPr>
          <w:rFonts w:ascii="Calibri" w:hAnsi="Calibri" w:cs="Calibri"/>
          <w:color w:val="000000"/>
        </w:rPr>
      </w:pPr>
    </w:p>
    <w:p w14:paraId="2D8277F0" w14:textId="77777777" w:rsidR="00824CD1" w:rsidRDefault="00642645">
      <w:pPr>
        <w:pStyle w:val="Standard"/>
        <w:jc w:val="both"/>
        <w:rPr>
          <w:rFonts w:ascii="Calibri" w:hAnsi="Calibri" w:cs="Calibri"/>
          <w:b/>
          <w:bCs/>
          <w:color w:val="000000"/>
        </w:rPr>
      </w:pPr>
      <w:r>
        <w:rPr>
          <w:rFonts w:ascii="Calibri" w:hAnsi="Calibri" w:cs="Calibri"/>
          <w:b/>
          <w:bCs/>
          <w:color w:val="000000"/>
        </w:rPr>
        <w:t>Športová škola</w:t>
      </w:r>
    </w:p>
    <w:p w14:paraId="01400E94" w14:textId="77777777" w:rsidR="00824CD1" w:rsidRDefault="00642645">
      <w:pPr>
        <w:pStyle w:val="Standard"/>
        <w:jc w:val="both"/>
        <w:rPr>
          <w:rFonts w:ascii="Calibri" w:hAnsi="Calibri" w:cs="Calibri"/>
          <w:color w:val="000000"/>
        </w:rPr>
      </w:pPr>
      <w:r>
        <w:rPr>
          <w:rFonts w:ascii="Calibri" w:hAnsi="Calibri" w:cs="Calibri"/>
          <w:color w:val="000000"/>
        </w:rPr>
        <w:t>Škola s dôrazom na rozvoj pohybových schopností žiakov, s cieľom upevniť si vlastné zdravie a zároveň poskytnúť dostatok pohybových možností všetkým žiakom školy.</w:t>
      </w:r>
    </w:p>
    <w:p w14:paraId="117BF5D2" w14:textId="77777777" w:rsidR="00824CD1" w:rsidRDefault="00824CD1">
      <w:pPr>
        <w:pStyle w:val="Standard"/>
        <w:jc w:val="both"/>
        <w:rPr>
          <w:rFonts w:ascii="Calibri" w:hAnsi="Calibri" w:cs="Calibri"/>
          <w:color w:val="000000"/>
        </w:rPr>
      </w:pPr>
    </w:p>
    <w:p w14:paraId="5B9239A7" w14:textId="77777777" w:rsidR="00824CD1" w:rsidRDefault="00642645">
      <w:pPr>
        <w:pStyle w:val="Standard"/>
        <w:jc w:val="both"/>
        <w:rPr>
          <w:rFonts w:ascii="Calibri" w:hAnsi="Calibri" w:cs="Calibri"/>
          <w:b/>
          <w:bCs/>
          <w:color w:val="000000"/>
        </w:rPr>
      </w:pPr>
      <w:r>
        <w:rPr>
          <w:rFonts w:ascii="Calibri" w:hAnsi="Calibri" w:cs="Calibri"/>
          <w:b/>
          <w:bCs/>
          <w:color w:val="000000"/>
        </w:rPr>
        <w:t>Škola zdravého životného štýlu</w:t>
      </w:r>
    </w:p>
    <w:p w14:paraId="13BAA223" w14:textId="77777777" w:rsidR="00824CD1" w:rsidRDefault="00642645">
      <w:pPr>
        <w:pStyle w:val="Standard"/>
        <w:jc w:val="both"/>
        <w:rPr>
          <w:rFonts w:hint="eastAsia"/>
        </w:rPr>
      </w:pPr>
      <w:r>
        <w:rPr>
          <w:rFonts w:ascii="Calibri" w:hAnsi="Calibri" w:cs="Calibri"/>
          <w:color w:val="000000"/>
        </w:rPr>
        <w:t>Zdravé školské prostredie podporuje žiakov, pedagógov a ostatných zamestnancov konať vedome, s poznatkami o aktívnom pohybe, životnom prostredí a o dopade na fyzické a duševné zdravie.</w:t>
      </w:r>
    </w:p>
    <w:p w14:paraId="79EAC811" w14:textId="77777777" w:rsidR="00824CD1" w:rsidRDefault="00824CD1">
      <w:pPr>
        <w:pStyle w:val="Standard"/>
        <w:jc w:val="both"/>
        <w:rPr>
          <w:rFonts w:ascii="Calibri" w:hAnsi="Calibri" w:cs="Calibri"/>
          <w:color w:val="000000"/>
        </w:rPr>
      </w:pPr>
    </w:p>
    <w:p w14:paraId="3F0A2C96" w14:textId="77777777" w:rsidR="00824CD1" w:rsidRDefault="00642645">
      <w:pPr>
        <w:pStyle w:val="Standard"/>
        <w:jc w:val="both"/>
        <w:rPr>
          <w:rFonts w:ascii="Calibri" w:hAnsi="Calibri" w:cs="Calibri"/>
          <w:b/>
          <w:bCs/>
          <w:color w:val="000000"/>
        </w:rPr>
      </w:pPr>
      <w:r>
        <w:rPr>
          <w:rFonts w:ascii="Calibri" w:hAnsi="Calibri" w:cs="Calibri"/>
          <w:b/>
          <w:bCs/>
          <w:color w:val="000000"/>
        </w:rPr>
        <w:t>Škola rešpektu a tolerancie</w:t>
      </w:r>
    </w:p>
    <w:p w14:paraId="045D4C70" w14:textId="77777777" w:rsidR="00824CD1" w:rsidRDefault="00642645">
      <w:pPr>
        <w:pStyle w:val="Standard"/>
        <w:jc w:val="both"/>
        <w:rPr>
          <w:rFonts w:ascii="Calibri" w:hAnsi="Calibri" w:cs="Calibri"/>
          <w:color w:val="000000"/>
        </w:rPr>
      </w:pPr>
      <w:r>
        <w:rPr>
          <w:rFonts w:ascii="Calibri" w:hAnsi="Calibri" w:cs="Calibri"/>
          <w:color w:val="000000"/>
        </w:rPr>
        <w:t>Škola podporujúca rozvoj sociálnych kompetencií žiakov, posilnenie jednotlivých zložiek emocionálnej inteligencie so zameraním na komunikáciu, toleranciu a rešpekt. Tolerovanie odlišností, budovanie vzájomného porozumenia, rešpektovanie iných názorov.</w:t>
      </w:r>
    </w:p>
    <w:p w14:paraId="0A4A2547" w14:textId="77777777" w:rsidR="00824CD1" w:rsidRDefault="00824CD1">
      <w:pPr>
        <w:pStyle w:val="Standard"/>
        <w:jc w:val="both"/>
        <w:rPr>
          <w:rFonts w:ascii="Calibri" w:hAnsi="Calibri" w:cs="Calibri"/>
          <w:color w:val="000000"/>
        </w:rPr>
      </w:pPr>
    </w:p>
    <w:p w14:paraId="5984DE4C" w14:textId="77777777" w:rsidR="00824CD1" w:rsidRDefault="00642645">
      <w:pPr>
        <w:pStyle w:val="Standard"/>
        <w:jc w:val="both"/>
        <w:rPr>
          <w:rFonts w:ascii="Calibri" w:hAnsi="Calibri" w:cs="Calibri"/>
          <w:b/>
          <w:bCs/>
          <w:color w:val="000000"/>
        </w:rPr>
      </w:pPr>
      <w:r>
        <w:rPr>
          <w:rFonts w:ascii="Calibri" w:hAnsi="Calibri" w:cs="Calibri"/>
          <w:b/>
          <w:bCs/>
          <w:color w:val="000000"/>
        </w:rPr>
        <w:t>Škola európska</w:t>
      </w:r>
    </w:p>
    <w:p w14:paraId="5950EAB7" w14:textId="77777777" w:rsidR="00824CD1" w:rsidRDefault="00642645">
      <w:pPr>
        <w:pStyle w:val="Standard"/>
        <w:jc w:val="both"/>
        <w:rPr>
          <w:rFonts w:ascii="Calibri" w:hAnsi="Calibri" w:cs="Calibri"/>
          <w:color w:val="000000"/>
        </w:rPr>
      </w:pPr>
      <w:r>
        <w:rPr>
          <w:rFonts w:ascii="Calibri" w:hAnsi="Calibri" w:cs="Calibri"/>
          <w:color w:val="000000"/>
        </w:rPr>
        <w:t>Škola, ktorá podporuje rozvíjanie jazykových zručností v cudzom jazyku, tak, aby žiak dokázal komunikovať okrem materinského jazyka aspoň jedným cudzím jazykom.</w:t>
      </w:r>
    </w:p>
    <w:p w14:paraId="68BE288F" w14:textId="18A17953" w:rsidR="00824CD1" w:rsidRDefault="00646C2E" w:rsidP="00D01ACF">
      <w:pPr>
        <w:pStyle w:val="Nzov"/>
        <w:numPr>
          <w:ilvl w:val="0"/>
          <w:numId w:val="0"/>
        </w:numPr>
        <w:ind w:left="360" w:hanging="360"/>
        <w:jc w:val="left"/>
      </w:pPr>
      <w:r>
        <w:br w:type="page"/>
      </w:r>
      <w:bookmarkStart w:id="5" w:name="_Hlk168836117"/>
      <w:r w:rsidR="008E0184">
        <w:lastRenderedPageBreak/>
        <w:t xml:space="preserve"> </w:t>
      </w:r>
      <w:r w:rsidR="00642645">
        <w:t>CHARAKTERISTIKA A CIELE ŠKOLSKÉHO VZDELÁVACIEHO PROGRAMU</w:t>
      </w:r>
    </w:p>
    <w:bookmarkEnd w:id="5"/>
    <w:p w14:paraId="6226E883" w14:textId="77777777" w:rsidR="00824CD1" w:rsidRDefault="00642645" w:rsidP="00073C98">
      <w:pPr>
        <w:pStyle w:val="Nadpis2"/>
      </w:pPr>
      <w:r>
        <w:t>Východisko</w:t>
      </w:r>
    </w:p>
    <w:p w14:paraId="09B2DF61" w14:textId="77777777" w:rsidR="00824CD1" w:rsidRDefault="00642645">
      <w:pPr>
        <w:jc w:val="both"/>
      </w:pPr>
      <w:proofErr w:type="spellStart"/>
      <w:r>
        <w:t>ŠkVP</w:t>
      </w:r>
      <w:proofErr w:type="spellEnd"/>
      <w:r>
        <w:t xml:space="preserve"> sme konkretizovali s ohľadom na potreby a možnosti žiakov našej školy s prihliadnutím na požiadavky ich rodičov, ako aj reálne podmienky priestorov školy, v ktorých vzdelávanie prebieha. Tieto sú odrazom dlhodobého procesu vývoja školy. Do nášho programu sme premietli aj skúsenosti získané v minulosti v procese zavádzania inovačných prvkov do procesu výučby a života našej školy.</w:t>
      </w:r>
    </w:p>
    <w:p w14:paraId="2E305465" w14:textId="77777777" w:rsidR="00824CD1" w:rsidRDefault="00824CD1">
      <w:pPr>
        <w:pStyle w:val="Standard"/>
        <w:jc w:val="both"/>
        <w:rPr>
          <w:rFonts w:ascii="Calibri" w:hAnsi="Calibri" w:cs="Calibri"/>
          <w:color w:val="000000"/>
        </w:rPr>
      </w:pPr>
    </w:p>
    <w:p w14:paraId="0F227D76" w14:textId="77777777" w:rsidR="00824CD1" w:rsidRDefault="00642645">
      <w:pPr>
        <w:pStyle w:val="Standard"/>
        <w:jc w:val="both"/>
        <w:rPr>
          <w:rFonts w:hint="eastAsia"/>
        </w:rPr>
      </w:pPr>
      <w:r>
        <w:rPr>
          <w:rFonts w:ascii="Calibri" w:hAnsi="Calibri" w:cs="Calibri"/>
          <w:color w:val="000000"/>
        </w:rPr>
        <w:t>V minulosti bola ZŠ s MŠ Hurbanova športovo zameraná. V súčasnosti sme sa preto snažili nadviazať na túto tradíciu, s ktorou sa spája meno našej školy. Futbal sme rozšírili o druhý šport, ktorým je orientačný beh.</w:t>
      </w:r>
    </w:p>
    <w:p w14:paraId="3933D862" w14:textId="77777777" w:rsidR="00824CD1" w:rsidRDefault="00824CD1">
      <w:pPr>
        <w:pStyle w:val="Standard"/>
        <w:jc w:val="both"/>
        <w:rPr>
          <w:rFonts w:ascii="Calibri" w:hAnsi="Calibri" w:cs="Calibri"/>
          <w:color w:val="000000"/>
        </w:rPr>
      </w:pPr>
    </w:p>
    <w:p w14:paraId="1500EA24" w14:textId="77777777" w:rsidR="00824CD1" w:rsidRDefault="00642645">
      <w:pPr>
        <w:pStyle w:val="Standard"/>
        <w:jc w:val="both"/>
        <w:rPr>
          <w:rFonts w:ascii="Calibri" w:hAnsi="Calibri" w:cs="Calibri"/>
          <w:color w:val="000000"/>
        </w:rPr>
      </w:pPr>
      <w:r>
        <w:rPr>
          <w:rFonts w:ascii="Calibri" w:hAnsi="Calibri" w:cs="Calibri"/>
          <w:color w:val="000000"/>
        </w:rPr>
        <w:t>Druhou silnou stránkou školy sú cudzie jazyky. Od 1. ročníka ponúkame výučbu metódou CLIL, posilnili sme dotáciu anglického jazyka a od 7. ročníka si pri voľbe druhého jazyka žiaci majú možnosť vybrať z viacerých jazykov: nemčina, španielčina, ruština, taliančina.</w:t>
      </w:r>
    </w:p>
    <w:p w14:paraId="5F2325F1" w14:textId="77777777" w:rsidR="00824CD1" w:rsidRDefault="00824CD1">
      <w:pPr>
        <w:pStyle w:val="Standard"/>
        <w:jc w:val="both"/>
        <w:rPr>
          <w:rFonts w:ascii="Calibri" w:hAnsi="Calibri" w:cs="Calibri"/>
          <w:color w:val="000000"/>
        </w:rPr>
      </w:pPr>
    </w:p>
    <w:p w14:paraId="62737799" w14:textId="77777777" w:rsidR="00824CD1" w:rsidRDefault="00642645">
      <w:pPr>
        <w:pStyle w:val="Standard"/>
        <w:jc w:val="both"/>
        <w:rPr>
          <w:rFonts w:hint="eastAsia"/>
        </w:rPr>
      </w:pPr>
      <w:r>
        <w:rPr>
          <w:rFonts w:ascii="Calibri" w:hAnsi="Calibri" w:cs="Calibri"/>
          <w:color w:val="000000"/>
        </w:rPr>
        <w:t>Možnosť výberu záleží vždy od personálneho obsadenia učiteľov a priestorových možností školy.</w:t>
      </w:r>
    </w:p>
    <w:p w14:paraId="02C01BC0" w14:textId="77777777" w:rsidR="00824CD1" w:rsidRDefault="00824CD1">
      <w:pPr>
        <w:pStyle w:val="Standard"/>
        <w:jc w:val="both"/>
        <w:rPr>
          <w:rFonts w:ascii="Calibri" w:hAnsi="Calibri" w:cs="Calibri"/>
          <w:color w:val="000000"/>
        </w:rPr>
      </w:pPr>
    </w:p>
    <w:p w14:paraId="1EF54F32" w14:textId="77777777" w:rsidR="00824CD1" w:rsidRDefault="00642645">
      <w:pPr>
        <w:pStyle w:val="Standard"/>
        <w:jc w:val="both"/>
        <w:rPr>
          <w:rFonts w:hint="eastAsia"/>
        </w:rPr>
      </w:pPr>
      <w:r>
        <w:rPr>
          <w:rFonts w:ascii="Calibri" w:hAnsi="Calibri" w:cs="Calibri"/>
          <w:color w:val="000000"/>
        </w:rPr>
        <w:t>Jazykové zručnosti si žiaci rozvíjajú aj zapojením sa do ERASMU+ a </w:t>
      </w:r>
      <w:proofErr w:type="spellStart"/>
      <w:r>
        <w:rPr>
          <w:rFonts w:ascii="Calibri" w:hAnsi="Calibri" w:cs="Calibri"/>
          <w:color w:val="000000"/>
        </w:rPr>
        <w:t>eTwinningu</w:t>
      </w:r>
      <w:proofErr w:type="spellEnd"/>
      <w:r>
        <w:rPr>
          <w:rFonts w:ascii="Calibri" w:hAnsi="Calibri" w:cs="Calibri"/>
          <w:color w:val="000000"/>
        </w:rPr>
        <w:t>.</w:t>
      </w:r>
    </w:p>
    <w:p w14:paraId="43EBFEB8" w14:textId="77777777" w:rsidR="00824CD1" w:rsidRDefault="00824CD1">
      <w:pPr>
        <w:pStyle w:val="Standard"/>
        <w:jc w:val="both"/>
        <w:rPr>
          <w:rFonts w:ascii="Calibri" w:hAnsi="Calibri" w:cs="Calibri"/>
          <w:color w:val="000000"/>
        </w:rPr>
      </w:pPr>
    </w:p>
    <w:p w14:paraId="4F97A33F" w14:textId="6BDD01F8" w:rsidR="00824CD1" w:rsidRDefault="00642645">
      <w:pPr>
        <w:pStyle w:val="Standard"/>
        <w:jc w:val="both"/>
        <w:rPr>
          <w:rFonts w:ascii="Calibri" w:hAnsi="Calibri" w:cs="Calibri"/>
          <w:color w:val="000000"/>
        </w:rPr>
      </w:pPr>
      <w:r>
        <w:rPr>
          <w:rFonts w:ascii="Calibri" w:hAnsi="Calibri" w:cs="Calibri"/>
          <w:color w:val="000000"/>
        </w:rPr>
        <w:t>Od školského roku 2023/</w:t>
      </w:r>
      <w:r w:rsidR="007C120D">
        <w:rPr>
          <w:rFonts w:ascii="Calibri" w:hAnsi="Calibri" w:cs="Calibri"/>
          <w:color w:val="000000"/>
        </w:rPr>
        <w:t>20</w:t>
      </w:r>
      <w:r>
        <w:rPr>
          <w:rFonts w:ascii="Calibri" w:hAnsi="Calibri" w:cs="Calibri"/>
          <w:color w:val="000000"/>
        </w:rPr>
        <w:t>24 sme zaviedli ranné kruhy. Snažíme sa klásť dôraz na duševné zdravie našich žiakov, podporujeme ich emocionálne a sociálne kompetencie.</w:t>
      </w:r>
      <w:r w:rsidR="00D01ACF">
        <w:rPr>
          <w:rFonts w:ascii="Calibri" w:hAnsi="Calibri" w:cs="Calibri"/>
          <w:color w:val="000000"/>
        </w:rPr>
        <w:t xml:space="preserve"> Od školského roka 2025/2026 sme zaviedli nový predmet Triedna ranná komunita.</w:t>
      </w:r>
    </w:p>
    <w:p w14:paraId="075E8FE4" w14:textId="77777777" w:rsidR="00824CD1" w:rsidRDefault="00824CD1">
      <w:pPr>
        <w:pStyle w:val="Standard"/>
        <w:jc w:val="both"/>
        <w:rPr>
          <w:rFonts w:ascii="Calibri" w:hAnsi="Calibri" w:cs="Calibri"/>
          <w:color w:val="000000"/>
        </w:rPr>
      </w:pPr>
    </w:p>
    <w:p w14:paraId="51C2D5CC" w14:textId="77777777" w:rsidR="00824CD1" w:rsidRDefault="00642645">
      <w:pPr>
        <w:pStyle w:val="Standard"/>
        <w:jc w:val="both"/>
        <w:rPr>
          <w:rFonts w:ascii="Calibri" w:hAnsi="Calibri" w:cs="Calibri"/>
          <w:color w:val="000000"/>
        </w:rPr>
      </w:pPr>
      <w:r>
        <w:rPr>
          <w:rFonts w:ascii="Calibri" w:hAnsi="Calibri" w:cs="Calibri"/>
          <w:color w:val="000000"/>
        </w:rPr>
        <w:t>Už dlhoročne pracujeme na škole so žiakmi so špeciálnymi výchovno-vzdelávacími potrebami (ŠVVP), pre ktorých je v škole vytvorený podporný tím. Tvoria ho dve psychologičky, dve špeciálne pedagogičky, výchovný a kariérny poradca, koordinátor prevencie drogových závislostí. Snažíme sa pre žiakov vytvárať také podporné opatrenia, ktoré im uľahčia vzdelávanie v prostredí školy.</w:t>
      </w:r>
    </w:p>
    <w:p w14:paraId="3B6A56BE" w14:textId="77777777" w:rsidR="008D7BC4" w:rsidRDefault="008D7BC4">
      <w:pPr>
        <w:pStyle w:val="Standard"/>
        <w:jc w:val="both"/>
        <w:rPr>
          <w:rFonts w:hint="eastAsia"/>
        </w:rPr>
      </w:pPr>
    </w:p>
    <w:p w14:paraId="3A90E740" w14:textId="77777777" w:rsidR="00824CD1" w:rsidRDefault="00642645" w:rsidP="00073C98">
      <w:pPr>
        <w:pStyle w:val="Nadpis2"/>
      </w:pPr>
      <w:r>
        <w:t>Vymedzenie cieľov výchovno-vzdelávacej činnosti</w:t>
      </w:r>
    </w:p>
    <w:p w14:paraId="64044A8E" w14:textId="77777777" w:rsidR="00824CD1" w:rsidRDefault="00642645">
      <w:pPr>
        <w:pStyle w:val="Standard"/>
        <w:jc w:val="both"/>
        <w:rPr>
          <w:rFonts w:hint="eastAsia"/>
        </w:rPr>
      </w:pPr>
      <w:r>
        <w:rPr>
          <w:rFonts w:ascii="Calibri" w:hAnsi="Calibri" w:cs="Calibri"/>
          <w:b/>
          <w:bCs/>
          <w:color w:val="000000"/>
        </w:rPr>
        <w:t xml:space="preserve">Ciele </w:t>
      </w:r>
      <w:proofErr w:type="spellStart"/>
      <w:r>
        <w:rPr>
          <w:rFonts w:ascii="Calibri" w:hAnsi="Calibri" w:cs="Calibri"/>
          <w:b/>
          <w:bCs/>
          <w:color w:val="000000"/>
        </w:rPr>
        <w:t>ŠkVP</w:t>
      </w:r>
      <w:proofErr w:type="spellEnd"/>
      <w:r>
        <w:rPr>
          <w:rFonts w:ascii="Calibri" w:hAnsi="Calibri" w:cs="Calibri"/>
          <w:b/>
          <w:bCs/>
          <w:color w:val="000000"/>
        </w:rPr>
        <w:t xml:space="preserve"> vychádzajú</w:t>
      </w:r>
    </w:p>
    <w:p w14:paraId="13AD0E4B" w14:textId="77777777" w:rsidR="00824CD1" w:rsidRDefault="00642645" w:rsidP="00642E83">
      <w:pPr>
        <w:pStyle w:val="Standard"/>
        <w:numPr>
          <w:ilvl w:val="0"/>
          <w:numId w:val="15"/>
        </w:numPr>
        <w:jc w:val="both"/>
        <w:rPr>
          <w:rFonts w:hint="eastAsia"/>
        </w:rPr>
      </w:pPr>
      <w:r>
        <w:rPr>
          <w:rFonts w:ascii="Calibri" w:hAnsi="Calibri" w:cs="Calibri"/>
          <w:b/>
          <w:bCs/>
        </w:rPr>
        <w:t>zo zákona 245/2008 Z. z. o výchove a vzdelávaní (školský zákon) a o zmene a doplnení niektorých zákonov:</w:t>
      </w:r>
    </w:p>
    <w:p w14:paraId="710A0B84"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získať kompetencie v oblasti komunikačných schopností, využívania digitálnych technológií, komunikácie v štátnom jazyku, cudzom jazyku a v národnostnej škole, národnostnej triede alebo v národnostnom školskom zariadení aj v jazyku národnostnej menšiny;</w:t>
      </w:r>
    </w:p>
    <w:p w14:paraId="2968B09B"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získať kompetencie najmä v oblasti prírodných vied, humanitných vied, technických vied, matematickej gramotnosti, finančnej gramotnosti, čitateľskej gramotnosti, pohybu a zdravia, kompetencie k celoživotnému učeniu, sociálne kompetencie, umelecké kompetencie, občianske kompetencie a podnikateľské schopnosti;</w:t>
      </w:r>
    </w:p>
    <w:p w14:paraId="304BE248"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ovládať anglický jazyk a aspoň jeden ďalší cudzí jazyk a vedieť ich používať;</w:t>
      </w:r>
    </w:p>
    <w:p w14:paraId="6A34B1EE"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naučiť sa správne identifikovať a analyzovať problémy a navrhovať ich riešenia a vedieť ich riešiť;</w:t>
      </w:r>
    </w:p>
    <w:p w14:paraId="029AE622"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lastRenderedPageBreak/>
        <w:t>rozvíjať manuálne zručnosti, tvorivé, umelecké, psychomotorické schopnosti, aktuálne poznatky a pracovať s nimi na praktických cvičeniach v oblastiach súvisiacich s nadväzujúcim vzdelávaním alebo s aktuálnymi požiadavkami na trhu práce;</w:t>
      </w:r>
    </w:p>
    <w:p w14:paraId="0B7B64B2"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posilňovať úctu k rodičom a ostatným osobám, ku kultúrnym a národným hodnotám a tradíciám štátu, ktorého je občanom, k štátnemu jazyku, k materinskému jazyku a k svojej vlastnej kultúre;</w:t>
      </w:r>
    </w:p>
    <w:p w14:paraId="17D2B8F1"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získať a posilňovať úctu k ľudským právam a základným slobodám a zásadám ustanoveným v Dohovore o ochrane ľudských práv a základných slobôd, ako aj úctu k zákonom a osobitne vzťah k prevencii a zamedzeniu vzniku a šírenia kriminality a inej protispoločenskej činnosti;</w:t>
      </w:r>
    </w:p>
    <w:p w14:paraId="0A0DA978"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pripraviť sa na zodpovedný život v slobodnej spoločnosti, v duchu porozumenia a znášanlivosti, rovnosti muža a ženy, priateľstva medzi národmi, národnostnými a etnickými skupinami a náboženskej tolerancie;</w:t>
      </w:r>
    </w:p>
    <w:p w14:paraId="492B2677"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naučiť sa rozvíjať a kultivovať svoju osobnosť a celoživotne sa vzdelávať, pracovať v skupine a preberať na seba zodpovednosť;</w:t>
      </w:r>
    </w:p>
    <w:p w14:paraId="176F7877"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naučiť sa kontrolovať a regulovať svoje správanie, starať sa a chrániť svoje zdravie vrátane zdravej výživy a životného prostredia a rešpektovať všeľudské etické hodnoty.</w:t>
      </w:r>
    </w:p>
    <w:p w14:paraId="2A6D2521" w14:textId="77777777" w:rsidR="00824CD1" w:rsidRDefault="00824CD1">
      <w:pPr>
        <w:pStyle w:val="Standard"/>
        <w:jc w:val="both"/>
        <w:rPr>
          <w:rFonts w:ascii="Calibri" w:hAnsi="Calibri" w:cs="Calibri"/>
          <w:b/>
          <w:bCs/>
          <w:color w:val="77BC65"/>
        </w:rPr>
      </w:pPr>
    </w:p>
    <w:p w14:paraId="383629CC" w14:textId="77777777" w:rsidR="00824CD1" w:rsidRDefault="00642645" w:rsidP="00642E83">
      <w:pPr>
        <w:pStyle w:val="Standard"/>
        <w:numPr>
          <w:ilvl w:val="0"/>
          <w:numId w:val="15"/>
        </w:numPr>
        <w:jc w:val="both"/>
        <w:rPr>
          <w:rFonts w:ascii="Calibri" w:hAnsi="Calibri" w:cs="Calibri"/>
          <w:b/>
          <w:bCs/>
        </w:rPr>
      </w:pPr>
      <w:r>
        <w:rPr>
          <w:rFonts w:ascii="Calibri" w:hAnsi="Calibri" w:cs="Calibri"/>
          <w:b/>
          <w:bCs/>
        </w:rPr>
        <w:t xml:space="preserve">zo Štátneho vzdelávacieho programu pre základné vzdelávanie schváleného Ministerstvom školstva, vedy, výskumu a športu Slovenskej republiky dňa 31. 3. 2023 pod číslom 2023/831:7-A2140 s platnosťou od 1. 9. 2023, </w:t>
      </w:r>
      <w:r w:rsidR="00B01ED7">
        <w:rPr>
          <w:rFonts w:ascii="Calibri" w:hAnsi="Calibri" w:cs="Calibri"/>
          <w:b/>
          <w:bCs/>
        </w:rPr>
        <w:t xml:space="preserve">vrátane všetkých dodatkov. </w:t>
      </w:r>
    </w:p>
    <w:p w14:paraId="10EE438A" w14:textId="77777777" w:rsidR="00824CD1" w:rsidRDefault="00824CD1">
      <w:pPr>
        <w:pStyle w:val="Standard"/>
        <w:jc w:val="both"/>
        <w:rPr>
          <w:rFonts w:ascii="Calibri" w:hAnsi="Calibri" w:cs="Calibri"/>
          <w:color w:val="000000"/>
        </w:rPr>
      </w:pPr>
    </w:p>
    <w:p w14:paraId="1FA1C31A" w14:textId="77777777" w:rsidR="00824CD1" w:rsidRDefault="00642645" w:rsidP="000D4FC5">
      <w:pPr>
        <w:pStyle w:val="Standard"/>
        <w:ind w:firstLine="360"/>
        <w:jc w:val="both"/>
        <w:rPr>
          <w:rFonts w:ascii="Calibri" w:hAnsi="Calibri" w:cs="Calibri"/>
          <w:color w:val="000000"/>
        </w:rPr>
      </w:pPr>
      <w:r>
        <w:rPr>
          <w:rFonts w:ascii="Calibri" w:hAnsi="Calibri" w:cs="Calibri"/>
          <w:color w:val="000000"/>
        </w:rPr>
        <w:t>Každý žiak:</w:t>
      </w:r>
    </w:p>
    <w:p w14:paraId="1BC6783E"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má rozvinutú všestrannú a funkčnú gramotnosť v súlade s požiadavkami spoločnosti, vie ju uplatniť v každodennom živote a pri napĺňaní svojich osobných, vzdelávacích, kultúrnych a sociálnych potrieb;</w:t>
      </w:r>
    </w:p>
    <w:p w14:paraId="27FF940E"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má vybudovaný základný hodnotovo-kultúrny rámec svojej osobnosti, ktorý ho orientuje a sprevádza pri plánovaní a dosahovaní individuálnych životných cieľov, ako aj pri participácii na širších spoločenských, kultúrnych a globálnych aktivitách;</w:t>
      </w:r>
    </w:p>
    <w:p w14:paraId="12DF930A" w14:textId="77777777" w:rsidR="00824CD1" w:rsidRDefault="00642645" w:rsidP="00642E83">
      <w:pPr>
        <w:pStyle w:val="Standard"/>
        <w:numPr>
          <w:ilvl w:val="0"/>
          <w:numId w:val="16"/>
        </w:numPr>
        <w:jc w:val="both"/>
        <w:rPr>
          <w:rFonts w:ascii="Calibri" w:hAnsi="Calibri" w:cs="Calibri"/>
          <w:color w:val="000000"/>
        </w:rPr>
      </w:pPr>
      <w:r>
        <w:rPr>
          <w:rFonts w:ascii="Calibri" w:hAnsi="Calibri" w:cs="Calibri"/>
          <w:color w:val="000000"/>
        </w:rPr>
        <w:t>získal reálne vedomie o vlastnom osobnostnom potenciáli pre svoj ďalší vzdelávací rast a celostný rozvoj.</w:t>
      </w:r>
    </w:p>
    <w:p w14:paraId="261891B8" w14:textId="77777777" w:rsidR="00824CD1" w:rsidRDefault="00824CD1">
      <w:pPr>
        <w:pStyle w:val="Standard"/>
        <w:ind w:left="720"/>
        <w:jc w:val="both"/>
        <w:rPr>
          <w:rFonts w:ascii="Calibri" w:hAnsi="Calibri" w:cs="Calibri"/>
          <w:color w:val="000000"/>
        </w:rPr>
      </w:pPr>
    </w:p>
    <w:p w14:paraId="76B4A639" w14:textId="77777777" w:rsidR="001E3293" w:rsidRPr="001E3293" w:rsidRDefault="001E3293" w:rsidP="00073C98">
      <w:pPr>
        <w:pStyle w:val="Nadpis2"/>
      </w:pPr>
      <w:r w:rsidRPr="001E3293">
        <w:t xml:space="preserve">Hlavné ciele sa dosahujú prostredníctvom: </w:t>
      </w:r>
    </w:p>
    <w:p w14:paraId="0FAFA228" w14:textId="3F2B8424" w:rsidR="001E3293" w:rsidRPr="001E3293" w:rsidRDefault="001E3293">
      <w:pPr>
        <w:pStyle w:val="Normlnywebov"/>
        <w:numPr>
          <w:ilvl w:val="0"/>
          <w:numId w:val="50"/>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vytvárania a upevňovania kultúry a étosu školy, </w:t>
      </w:r>
    </w:p>
    <w:p w14:paraId="1389FA75" w14:textId="3F304C9E" w:rsidR="001E3293" w:rsidRPr="001E3293" w:rsidRDefault="001E3293">
      <w:pPr>
        <w:pStyle w:val="Normlnywebov"/>
        <w:numPr>
          <w:ilvl w:val="0"/>
          <w:numId w:val="50"/>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vyučovania zameraného na nadobúdanie doménových a prierezových gramotností, </w:t>
      </w:r>
    </w:p>
    <w:p w14:paraId="09243C04" w14:textId="3AF81022" w:rsidR="001E3293" w:rsidRPr="001E3293" w:rsidRDefault="001E3293">
      <w:pPr>
        <w:pStyle w:val="Normlnywebov"/>
        <w:numPr>
          <w:ilvl w:val="0"/>
          <w:numId w:val="50"/>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spolupráce s externým prostredím a neformálnym vzdelávaním. </w:t>
      </w:r>
    </w:p>
    <w:p w14:paraId="4E1F0C6A" w14:textId="77777777" w:rsidR="001E3293" w:rsidRPr="001E3293" w:rsidRDefault="001E3293" w:rsidP="00073C98">
      <w:pPr>
        <w:pStyle w:val="Nadpis2"/>
      </w:pPr>
      <w:r w:rsidRPr="001E3293">
        <w:t>Doménové a prierezové gramotnosti</w:t>
      </w:r>
    </w:p>
    <w:p w14:paraId="3727B698" w14:textId="77777777" w:rsidR="00772AF3" w:rsidRDefault="001E3293" w:rsidP="00772AF3">
      <w:pPr>
        <w:pStyle w:val="Normlnywebov"/>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Doménové gramotnosti predstavujú súbor vedomostí, zručností, postojov a stratégií viazaných na konkrétnu vzdelávaciu oblasť alebo predmet. </w:t>
      </w:r>
      <w:r w:rsidR="00772AF3" w:rsidRPr="00772AF3">
        <w:rPr>
          <w:rFonts w:ascii="Calibri" w:eastAsia="NSimSun" w:hAnsi="Calibri" w:cs="Calibri"/>
          <w:color w:val="000000"/>
          <w:kern w:val="3"/>
          <w:lang w:eastAsia="zh-CN" w:bidi="hi-IN"/>
        </w:rPr>
        <w:t xml:space="preserve">Rozvíjajú schopnosť žiakov porozumieť špecifikám danej oblasti, využívať jej odborný jazyk, postupy a nástroje a uplatňovať ich pri riešení úloh a situácií typických pre danú oblasť vzdelávania. Patria medzi </w:t>
      </w:r>
      <w:proofErr w:type="spellStart"/>
      <w:r w:rsidR="00772AF3" w:rsidRPr="00772AF3">
        <w:rPr>
          <w:rFonts w:ascii="Calibri" w:eastAsia="NSimSun" w:hAnsi="Calibri" w:cs="Calibri"/>
          <w:color w:val="000000"/>
          <w:kern w:val="3"/>
          <w:lang w:eastAsia="zh-CN" w:bidi="hi-IN"/>
        </w:rPr>
        <w:t>ne</w:t>
      </w:r>
      <w:proofErr w:type="spellEnd"/>
      <w:r w:rsidR="00772AF3" w:rsidRPr="00772AF3">
        <w:rPr>
          <w:rFonts w:ascii="Calibri" w:eastAsia="NSimSun" w:hAnsi="Calibri" w:cs="Calibri"/>
          <w:color w:val="000000"/>
          <w:kern w:val="3"/>
          <w:lang w:eastAsia="zh-CN" w:bidi="hi-IN"/>
        </w:rPr>
        <w:t>:</w:t>
      </w:r>
    </w:p>
    <w:p w14:paraId="7149C1FF" w14:textId="7B062E36" w:rsidR="001E3293" w:rsidRPr="001E3293" w:rsidRDefault="001E3293">
      <w:pPr>
        <w:pStyle w:val="Normlnywebov"/>
        <w:numPr>
          <w:ilvl w:val="0"/>
          <w:numId w:val="61"/>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jazyková a komunikačná gramotnosť, </w:t>
      </w:r>
    </w:p>
    <w:p w14:paraId="35A45663"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lastRenderedPageBreak/>
        <w:t xml:space="preserve">matematická gramotnosť, </w:t>
      </w:r>
    </w:p>
    <w:p w14:paraId="7C92EC74"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informatická gramotnosť, </w:t>
      </w:r>
    </w:p>
    <w:p w14:paraId="2B860BD6"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prírodovedná gramotnosť, </w:t>
      </w:r>
    </w:p>
    <w:p w14:paraId="5080E795"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spoločensko-vedná gramotnosť, </w:t>
      </w:r>
    </w:p>
    <w:p w14:paraId="7C412CF8"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technická a profesijná gramotnosť, </w:t>
      </w:r>
    </w:p>
    <w:p w14:paraId="6B67313C"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zdravotná a pohybová gramotnosť, </w:t>
      </w:r>
    </w:p>
    <w:p w14:paraId="70D8B079" w14:textId="77777777" w:rsidR="001E3293" w:rsidRPr="001E3293" w:rsidRDefault="001E3293">
      <w:pPr>
        <w:pStyle w:val="Normlnywebov"/>
        <w:numPr>
          <w:ilvl w:val="0"/>
          <w:numId w:val="46"/>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umelecká gramotnosť. </w:t>
      </w:r>
    </w:p>
    <w:p w14:paraId="43F6FE87" w14:textId="77777777" w:rsidR="001E3293" w:rsidRPr="001E3293" w:rsidRDefault="001E3293" w:rsidP="00EA2932">
      <w:pPr>
        <w:pStyle w:val="Normlnywebov"/>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Prierezové gramotnosti sú prenosné schopnosti a spôsobilosti, ktoré presahujú jednotlivé vzdelávacie oblasti a uplatňujú sa vo viacerých kontextoch učenia aj života. Podporujú porozumenie, kritické myslenie, komunikáciu, rozhodovanie a adaptáciu v meniacich sa situáciách a prepájajú učenie naprieč predmetmi a skúsenosťami. Patria sem: </w:t>
      </w:r>
    </w:p>
    <w:p w14:paraId="758F6286" w14:textId="77777777" w:rsidR="001E3293" w:rsidRPr="001E3293" w:rsidRDefault="001E3293">
      <w:pPr>
        <w:pStyle w:val="Normlnywebov"/>
        <w:numPr>
          <w:ilvl w:val="0"/>
          <w:numId w:val="47"/>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čitateľskú a vizuálnu gramotnosť, </w:t>
      </w:r>
    </w:p>
    <w:p w14:paraId="18C39496" w14:textId="77777777" w:rsidR="001E3293" w:rsidRPr="001E3293" w:rsidRDefault="001E3293">
      <w:pPr>
        <w:pStyle w:val="Normlnywebov"/>
        <w:numPr>
          <w:ilvl w:val="0"/>
          <w:numId w:val="47"/>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občiansku gramotnosť, </w:t>
      </w:r>
    </w:p>
    <w:p w14:paraId="2227F32B" w14:textId="77777777" w:rsidR="001E3293" w:rsidRPr="001E3293" w:rsidRDefault="001E3293">
      <w:pPr>
        <w:pStyle w:val="Normlnywebov"/>
        <w:numPr>
          <w:ilvl w:val="0"/>
          <w:numId w:val="47"/>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digitálnu a AI gramotnosť, </w:t>
      </w:r>
    </w:p>
    <w:p w14:paraId="71A886B2" w14:textId="77777777" w:rsidR="001E3293" w:rsidRPr="001E3293" w:rsidRDefault="001E3293">
      <w:pPr>
        <w:pStyle w:val="Normlnywebov"/>
        <w:numPr>
          <w:ilvl w:val="0"/>
          <w:numId w:val="47"/>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finančnú gramotnosť, </w:t>
      </w:r>
    </w:p>
    <w:p w14:paraId="69443ED7" w14:textId="77777777" w:rsidR="001E3293" w:rsidRPr="001E3293" w:rsidRDefault="001E3293">
      <w:pPr>
        <w:pStyle w:val="Normlnywebov"/>
        <w:numPr>
          <w:ilvl w:val="0"/>
          <w:numId w:val="47"/>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environmentálnu gramotnosť, </w:t>
      </w:r>
    </w:p>
    <w:p w14:paraId="7A2BB8C3" w14:textId="77777777" w:rsidR="001E3293" w:rsidRPr="001E3293" w:rsidRDefault="001E3293">
      <w:pPr>
        <w:pStyle w:val="Normlnywebov"/>
        <w:numPr>
          <w:ilvl w:val="0"/>
          <w:numId w:val="47"/>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sociálnu a emocionálnu gramotnosť. </w:t>
      </w:r>
    </w:p>
    <w:p w14:paraId="7A5BF7F0" w14:textId="77777777" w:rsidR="001E3293" w:rsidRPr="001E3293" w:rsidRDefault="001E3293" w:rsidP="00EA2932">
      <w:pPr>
        <w:pStyle w:val="Normlnywebov"/>
        <w:spacing w:before="0" w:beforeAutospacing="0"/>
        <w:jc w:val="both"/>
        <w:rPr>
          <w:rFonts w:ascii="Calibri" w:eastAsia="NSimSun" w:hAnsi="Calibri" w:cs="Calibri"/>
          <w:color w:val="000000"/>
          <w:kern w:val="3"/>
          <w:lang w:eastAsia="zh-CN" w:bidi="hi-IN"/>
        </w:rPr>
      </w:pPr>
      <w:proofErr w:type="spellStart"/>
      <w:r w:rsidRPr="001E3293">
        <w:rPr>
          <w:rFonts w:ascii="Calibri" w:eastAsia="NSimSun" w:hAnsi="Calibri" w:cs="Calibri"/>
          <w:color w:val="000000"/>
          <w:kern w:val="3"/>
          <w:lang w:eastAsia="zh-CN" w:bidi="hi-IN"/>
        </w:rPr>
        <w:t>Nadpredmetové</w:t>
      </w:r>
      <w:proofErr w:type="spellEnd"/>
      <w:r w:rsidRPr="001E3293">
        <w:rPr>
          <w:rFonts w:ascii="Calibri" w:eastAsia="NSimSun" w:hAnsi="Calibri" w:cs="Calibri"/>
          <w:color w:val="000000"/>
          <w:kern w:val="3"/>
          <w:lang w:eastAsia="zh-CN" w:bidi="hi-IN"/>
        </w:rPr>
        <w:t xml:space="preserve"> koncepty sú spôsobilosti, ktoré sa dajú rozvíjať vo viacerých kontextoch učenia univerzálnejšie ako prierezové gramotnosti. Nielen vo formálnom, ale aj v neformálnom vzdelávaní. Predstavujú formujúce princípy, ktoré sa týkajú celej kultúry školy. Patria sem: </w:t>
      </w:r>
    </w:p>
    <w:p w14:paraId="3543AFFE" w14:textId="77777777" w:rsidR="001E3293" w:rsidRPr="001E3293" w:rsidRDefault="001E3293">
      <w:pPr>
        <w:pStyle w:val="Normlnywebov"/>
        <w:numPr>
          <w:ilvl w:val="0"/>
          <w:numId w:val="48"/>
        </w:numPr>
        <w:spacing w:before="0" w:beforeAutospacing="0"/>
        <w:jc w:val="both"/>
        <w:rPr>
          <w:rFonts w:ascii="Calibri" w:eastAsia="NSimSun" w:hAnsi="Calibri" w:cs="Calibri"/>
          <w:color w:val="000000"/>
          <w:kern w:val="3"/>
          <w:lang w:eastAsia="zh-CN" w:bidi="hi-IN"/>
        </w:rPr>
      </w:pPr>
      <w:proofErr w:type="spellStart"/>
      <w:r w:rsidRPr="001E3293">
        <w:rPr>
          <w:rFonts w:ascii="Calibri" w:eastAsia="NSimSun" w:hAnsi="Calibri" w:cs="Calibri"/>
          <w:color w:val="000000"/>
          <w:kern w:val="3"/>
          <w:lang w:eastAsia="zh-CN" w:bidi="hi-IN"/>
        </w:rPr>
        <w:t>metakognícia</w:t>
      </w:r>
      <w:proofErr w:type="spellEnd"/>
      <w:r w:rsidRPr="001E3293">
        <w:rPr>
          <w:rFonts w:ascii="Calibri" w:eastAsia="NSimSun" w:hAnsi="Calibri" w:cs="Calibri"/>
          <w:color w:val="000000"/>
          <w:kern w:val="3"/>
          <w:lang w:eastAsia="zh-CN" w:bidi="hi-IN"/>
        </w:rPr>
        <w:t xml:space="preserve">, </w:t>
      </w:r>
    </w:p>
    <w:p w14:paraId="00C37C38" w14:textId="77777777" w:rsidR="001E3293" w:rsidRPr="001E3293" w:rsidRDefault="001E3293">
      <w:pPr>
        <w:pStyle w:val="Normlnywebov"/>
        <w:numPr>
          <w:ilvl w:val="0"/>
          <w:numId w:val="48"/>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charakter. </w:t>
      </w:r>
    </w:p>
    <w:p w14:paraId="668114C2" w14:textId="77777777" w:rsidR="001E3293" w:rsidRPr="001E3293" w:rsidRDefault="001E3293" w:rsidP="00073C98">
      <w:pPr>
        <w:pStyle w:val="Nadpis2"/>
      </w:pPr>
      <w:r w:rsidRPr="001E3293">
        <w:t xml:space="preserve">Žiak má byť po absolvovaní základného vzdelávania spôsobilý: </w:t>
      </w:r>
    </w:p>
    <w:p w14:paraId="01063AF6"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vyjadrovať a interpretovať pojmy a vzťahy medzi nimi, myšlienky, pocity a potreby, fakty a názory ústnou a písomnou formou v slovenskom a v materinskom jazyku (ak je odlišný od slovenského jazyka) v rôznorodých situáciách a príležitostiach; </w:t>
      </w:r>
    </w:p>
    <w:p w14:paraId="67109E32"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komunikovať v aspoň jednom cudzom jazyku na požadovanej úrovni; </w:t>
      </w:r>
    </w:p>
    <w:p w14:paraId="0391D22A"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používať a hodnotiť texty rôznej povahy za účelom ich využitia pri ďalšom učení sa a vo vyhodnocovaní informácií v rôznych životných situáciách; </w:t>
      </w:r>
    </w:p>
    <w:p w14:paraId="0C3846B7"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rozvíjať a používať matematické a logické myslenie, princípy a postupy na riešenie rôznych problémov v každodennom živote a v ďalšom štúdiu a na argumentáciu svojich myšlienok, </w:t>
      </w:r>
    </w:p>
    <w:p w14:paraId="65FD8975"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zodpovedne a bezpečne využívať digitálne technológie, AI a iné médiá na vzdelávanie, komunikáciu a vnímať ich prínos k inováciám, uvedomovať si príležitosti aj riziká, ktoré predstavujú; </w:t>
      </w:r>
    </w:p>
    <w:p w14:paraId="4A8F496F"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vysvetliť prírodné javy, spoločenské a historické udalosti pomocou základných vedomostí, metód vedeckého bádania a odvodiť závery podložené dôkazmi; </w:t>
      </w:r>
    </w:p>
    <w:p w14:paraId="760111CB"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používať technické nástroje a prístroje na realizáciu návrhov a inovácií, overenie hypotéz a na prijatie rozhodnutia alebo záveru s využitím technológií; </w:t>
      </w:r>
    </w:p>
    <w:p w14:paraId="22149D39"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zúčastňovať sa na občianskom a sociálnom živote na základe poznania aktuálneho diania, historických súvislostí, spoločenských, kultúrnych a náboženských špecifík; </w:t>
      </w:r>
    </w:p>
    <w:p w14:paraId="0BE04C95"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lastRenderedPageBreak/>
        <w:t xml:space="preserve">aktívne pristupovať k riešeniu problémov a prijímať rozhodnutia na základe poznatkov, zručností a hodnôt z oblastí prírodných, spoločenských, humanitných vied a umenia, </w:t>
      </w:r>
    </w:p>
    <w:p w14:paraId="36E69E6F"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vnímať a využívať rôzne druhy umenia ako spôsob vyjadrenia a chápať miestne, regionálne, národné, európske a globálne prejavy kultúry, </w:t>
      </w:r>
    </w:p>
    <w:p w14:paraId="4858EBE7"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konať vedome v súlade s poznatkami o zdravom životnom štýle a jeho dopade na fyzické a duševné zdravie, </w:t>
      </w:r>
    </w:p>
    <w:p w14:paraId="165EE61F"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robiť informované rozhodnutia o ďalšom vzdelávaní a životnej budúcnosti vrátane profesijného smerovania, poznať a prijímať svoj potenciál aj limity, </w:t>
      </w:r>
    </w:p>
    <w:p w14:paraId="51AEE7A3"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spolupracovať s ostatnými ľuďmi, byť solidárny a preferovať konsenzuálne riešenia v konfliktných situáciách, </w:t>
      </w:r>
    </w:p>
    <w:p w14:paraId="3DF930C8"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využívať kreatívny proces, analýzu, vyhodnocovanie a overovanie informácií pri učení sa, identifikovať a skúmať komplexné problémy, </w:t>
      </w:r>
    </w:p>
    <w:p w14:paraId="1BD136F5"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používať kritické myslenie založené na poznatkoch a etických hodnotách, </w:t>
      </w:r>
    </w:p>
    <w:p w14:paraId="443627BA" w14:textId="77777777" w:rsidR="001E3293" w:rsidRPr="001E3293" w:rsidRDefault="001E3293">
      <w:pPr>
        <w:pStyle w:val="Normlnywebov"/>
        <w:numPr>
          <w:ilvl w:val="0"/>
          <w:numId w:val="49"/>
        </w:numPr>
        <w:spacing w:before="0" w:beforeAutospacing="0"/>
        <w:jc w:val="both"/>
        <w:rPr>
          <w:rFonts w:ascii="Calibri" w:eastAsia="NSimSun" w:hAnsi="Calibri" w:cs="Calibri"/>
          <w:color w:val="000000"/>
          <w:kern w:val="3"/>
          <w:lang w:eastAsia="zh-CN" w:bidi="hi-IN"/>
        </w:rPr>
      </w:pPr>
      <w:r w:rsidRPr="001E3293">
        <w:rPr>
          <w:rFonts w:ascii="Calibri" w:eastAsia="NSimSun" w:hAnsi="Calibri" w:cs="Calibri"/>
          <w:color w:val="000000"/>
          <w:kern w:val="3"/>
          <w:lang w:eastAsia="zh-CN" w:bidi="hi-IN"/>
        </w:rPr>
        <w:t xml:space="preserve">konať v súlade s hodnotami smerujúcimi k ochrane životného prostredia a udržateľného života, </w:t>
      </w:r>
    </w:p>
    <w:p w14:paraId="5CA548F2" w14:textId="77777777" w:rsidR="00080F20" w:rsidRPr="00080F20" w:rsidRDefault="001E3293">
      <w:pPr>
        <w:pStyle w:val="Normlnywebov"/>
        <w:numPr>
          <w:ilvl w:val="0"/>
          <w:numId w:val="49"/>
        </w:numPr>
        <w:spacing w:before="0" w:beforeAutospacing="0"/>
        <w:jc w:val="both"/>
      </w:pPr>
      <w:r w:rsidRPr="00080F20">
        <w:rPr>
          <w:rFonts w:ascii="Calibri" w:eastAsia="NSimSun" w:hAnsi="Calibri" w:cs="Calibri"/>
          <w:color w:val="000000"/>
          <w:kern w:val="3"/>
          <w:lang w:eastAsia="zh-CN" w:bidi="hi-IN"/>
        </w:rPr>
        <w:t>konať na základe poznania spoločenských a právnych noriem, ľudských práv, toleranciou rozmanitosti a v súlade s demokratickou kultúrou spoločnosti.</w:t>
      </w:r>
    </w:p>
    <w:p w14:paraId="6199EB67" w14:textId="4BEC4980" w:rsidR="00824CD1" w:rsidRDefault="00642645" w:rsidP="00073C98">
      <w:pPr>
        <w:pStyle w:val="Nadpis2"/>
      </w:pPr>
      <w:r>
        <w:t>Vymedzenie vlastných cieľov</w:t>
      </w:r>
    </w:p>
    <w:p w14:paraId="68E8C3AE" w14:textId="77777777" w:rsidR="00824CD1" w:rsidRDefault="00642645">
      <w:pPr>
        <w:pStyle w:val="Standard"/>
        <w:jc w:val="both"/>
        <w:rPr>
          <w:rFonts w:hint="eastAsia"/>
        </w:rPr>
      </w:pPr>
      <w:r>
        <w:rPr>
          <w:rFonts w:ascii="Calibri" w:hAnsi="Calibri" w:cs="Calibri"/>
          <w:color w:val="000000"/>
        </w:rPr>
        <w:t>Profil žiaka našej školy predstavuje jeho postupný rozvoj po dosiahnutí stanovených cieľov od nástupu do školy až po ukončenie vzdelávania na Základnej škole s materskou školou, Hurbanova 27, Martin.</w:t>
      </w:r>
    </w:p>
    <w:p w14:paraId="44A7CE51" w14:textId="77777777" w:rsidR="00824CD1" w:rsidRDefault="00824CD1">
      <w:pPr>
        <w:pStyle w:val="Standard"/>
        <w:jc w:val="both"/>
        <w:rPr>
          <w:rFonts w:ascii="Calibri" w:hAnsi="Calibri" w:cs="Calibri"/>
          <w:color w:val="000000"/>
        </w:rPr>
      </w:pPr>
    </w:p>
    <w:p w14:paraId="74A2C6AD" w14:textId="77777777" w:rsidR="00824CD1" w:rsidRDefault="00642645">
      <w:pPr>
        <w:pStyle w:val="Standard"/>
        <w:jc w:val="both"/>
        <w:rPr>
          <w:rFonts w:hint="eastAsia"/>
        </w:rPr>
      </w:pPr>
      <w:r>
        <w:rPr>
          <w:rFonts w:ascii="Calibri" w:hAnsi="Calibri" w:cs="Calibri"/>
          <w:b/>
          <w:bCs/>
          <w:color w:val="000000"/>
        </w:rPr>
        <w:t>Cieľ 1. cyklu: Ukáž mi, ako to zvládnuť:</w:t>
      </w:r>
    </w:p>
    <w:p w14:paraId="23ACBF1B" w14:textId="77777777" w:rsidR="000B13ED" w:rsidRPr="000B13ED" w:rsidRDefault="000B13ED" w:rsidP="000B13ED">
      <w:pPr>
        <w:pStyle w:val="Standard"/>
        <w:jc w:val="both"/>
        <w:rPr>
          <w:rFonts w:ascii="Calibri" w:hAnsi="Calibri" w:cs="Calibri"/>
          <w:color w:val="000000"/>
        </w:rPr>
      </w:pPr>
      <w:r w:rsidRPr="000B13ED">
        <w:rPr>
          <w:rFonts w:ascii="Calibri" w:hAnsi="Calibri" w:cs="Calibri"/>
          <w:color w:val="000000"/>
        </w:rPr>
        <w:t>Do konca 3. ročníka bude žiak schopný:</w:t>
      </w:r>
    </w:p>
    <w:p w14:paraId="352C23C9"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Identifikovať a používať aspoň </w:t>
      </w:r>
      <w:r>
        <w:rPr>
          <w:rFonts w:ascii="Calibri" w:hAnsi="Calibri" w:cs="Calibri"/>
          <w:color w:val="000000"/>
        </w:rPr>
        <w:t>tri</w:t>
      </w:r>
      <w:r w:rsidRPr="000B13ED">
        <w:rPr>
          <w:rFonts w:ascii="Calibri" w:hAnsi="Calibri" w:cs="Calibri"/>
          <w:color w:val="000000"/>
        </w:rPr>
        <w:t xml:space="preserve"> základné nástroje učenia sa (napr. plánovanie učenia, používanie pomôcok, samostatná práca na úlohe).</w:t>
      </w:r>
    </w:p>
    <w:p w14:paraId="7965999A"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Vyjadriť vlastný názor v jednoduchých vetách v triednej diskusii na tému podľa učebného plánu (napr. „Čo sa mi páčilo na knihe?").</w:t>
      </w:r>
    </w:p>
    <w:p w14:paraId="49C2A301"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Použiť </w:t>
      </w:r>
      <w:r w:rsidR="001B23E4">
        <w:rPr>
          <w:rFonts w:ascii="Calibri" w:hAnsi="Calibri" w:cs="Calibri"/>
          <w:color w:val="000000"/>
        </w:rPr>
        <w:t xml:space="preserve">desať </w:t>
      </w:r>
      <w:r w:rsidRPr="000B13ED">
        <w:rPr>
          <w:rFonts w:ascii="Calibri" w:hAnsi="Calibri" w:cs="Calibri"/>
          <w:color w:val="000000"/>
        </w:rPr>
        <w:t>základných fráz v cudzom jazyku (napr. predstavenie, pozdravy, čísla, farby, jednoduché otázky).</w:t>
      </w:r>
    </w:p>
    <w:p w14:paraId="4AF43328"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Uplatniť základné princípy kritického myslenia – napríklad rozlíšiť fakt od názoru v jednoduchom texte alebo príbehu.</w:t>
      </w:r>
    </w:p>
    <w:p w14:paraId="155B5E8D"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Identifikovať aspoň </w:t>
      </w:r>
      <w:r w:rsidR="001B23E4">
        <w:rPr>
          <w:rFonts w:ascii="Calibri" w:hAnsi="Calibri" w:cs="Calibri"/>
          <w:color w:val="000000"/>
        </w:rPr>
        <w:t>tri</w:t>
      </w:r>
      <w:r w:rsidRPr="000B13ED">
        <w:rPr>
          <w:rFonts w:ascii="Calibri" w:hAnsi="Calibri" w:cs="Calibri"/>
          <w:color w:val="000000"/>
        </w:rPr>
        <w:t xml:space="preserve"> svoje silné stránky alebo talenty a pomenovať, v čom sa chce zlepšiť.</w:t>
      </w:r>
    </w:p>
    <w:p w14:paraId="6D46F29B"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Vytvoriť vlastný tvorivý výstup (napr. obrázok, príbeh, riešenie úlohy), v ktorom prejaví svoju kreativitu.</w:t>
      </w:r>
    </w:p>
    <w:p w14:paraId="55D604AA" w14:textId="77777777" w:rsidR="00824CD1"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Pravidelne sa zapájať do pohybových aktivít v rámci školského dňa a pomenovať aspoň 3 princípy zdravého životného štýlu.</w:t>
      </w:r>
    </w:p>
    <w:p w14:paraId="0E7DDE61" w14:textId="77777777" w:rsidR="000B13ED" w:rsidRDefault="000B13ED" w:rsidP="005B2AF8">
      <w:pPr>
        <w:rPr>
          <w:b/>
          <w:bCs/>
        </w:rPr>
      </w:pPr>
    </w:p>
    <w:p w14:paraId="0DC8E2F1" w14:textId="77777777" w:rsidR="00824CD1" w:rsidRPr="000B13ED" w:rsidRDefault="00642645" w:rsidP="005B2AF8">
      <w:pPr>
        <w:rPr>
          <w:b/>
          <w:bCs/>
        </w:rPr>
      </w:pPr>
      <w:r w:rsidRPr="000B13ED">
        <w:rPr>
          <w:b/>
          <w:bCs/>
        </w:rPr>
        <w:t>Cieľ 2. cyklu: Môžeme robiť spoločne, ja to už dokážem:</w:t>
      </w:r>
    </w:p>
    <w:p w14:paraId="6EB6F7C3" w14:textId="77777777" w:rsidR="000B13ED" w:rsidRDefault="000B13ED" w:rsidP="000B13ED">
      <w:r>
        <w:t>Do konca 5. ročníka bude žiak schopný:</w:t>
      </w:r>
    </w:p>
    <w:p w14:paraId="7C4BE73A" w14:textId="77777777" w:rsidR="000B13ED" w:rsidRPr="000B13ED" w:rsidRDefault="000B13ED" w:rsidP="00F542BD">
      <w:pPr>
        <w:pStyle w:val="Standard"/>
        <w:numPr>
          <w:ilvl w:val="0"/>
          <w:numId w:val="19"/>
        </w:numPr>
        <w:jc w:val="both"/>
        <w:rPr>
          <w:rFonts w:ascii="Calibri" w:hAnsi="Calibri" w:cs="Calibri"/>
          <w:color w:val="000000"/>
        </w:rPr>
      </w:pPr>
      <w:r w:rsidRPr="000B13ED">
        <w:rPr>
          <w:rFonts w:ascii="Calibri" w:hAnsi="Calibri" w:cs="Calibri"/>
          <w:color w:val="000000"/>
        </w:rPr>
        <w:t xml:space="preserve">Naplánovať si aspoň </w:t>
      </w:r>
      <w:r w:rsidR="001B23E4">
        <w:rPr>
          <w:rFonts w:ascii="Calibri" w:hAnsi="Calibri" w:cs="Calibri"/>
          <w:color w:val="000000"/>
        </w:rPr>
        <w:t>jeden</w:t>
      </w:r>
      <w:r w:rsidRPr="000B13ED">
        <w:rPr>
          <w:rFonts w:ascii="Calibri" w:hAnsi="Calibri" w:cs="Calibri"/>
          <w:color w:val="000000"/>
        </w:rPr>
        <w:t xml:space="preserve"> týždeň učenia a vyhodnotiť, čo fungovalo a čo nie (napr. prostredníctvom denníka učenia).</w:t>
      </w:r>
    </w:p>
    <w:p w14:paraId="06F291C9"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Použiť aspoň </w:t>
      </w:r>
      <w:r w:rsidR="001B23E4">
        <w:rPr>
          <w:rFonts w:ascii="Calibri" w:hAnsi="Calibri" w:cs="Calibri"/>
          <w:color w:val="000000"/>
        </w:rPr>
        <w:t>dve</w:t>
      </w:r>
      <w:r w:rsidRPr="000B13ED">
        <w:rPr>
          <w:rFonts w:ascii="Calibri" w:hAnsi="Calibri" w:cs="Calibri"/>
          <w:color w:val="000000"/>
        </w:rPr>
        <w:t xml:space="preserve"> efektívne stratégie učenia (napr. myšlienkové mapy, podčiarkovanie kľúčových slov, tvorba otázok k textu).</w:t>
      </w:r>
    </w:p>
    <w:p w14:paraId="22CF8D49"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lastRenderedPageBreak/>
        <w:t xml:space="preserve">Rešpektovať názory iných v diskusii a uviesť aspoň </w:t>
      </w:r>
      <w:r w:rsidR="001B23E4">
        <w:rPr>
          <w:rFonts w:ascii="Calibri" w:hAnsi="Calibri" w:cs="Calibri"/>
          <w:color w:val="000000"/>
        </w:rPr>
        <w:t>dva</w:t>
      </w:r>
      <w:r w:rsidRPr="000B13ED">
        <w:rPr>
          <w:rFonts w:ascii="Calibri" w:hAnsi="Calibri" w:cs="Calibri"/>
          <w:color w:val="000000"/>
        </w:rPr>
        <w:t xml:space="preserve"> argumenty na podporu svojho názoru.</w:t>
      </w:r>
    </w:p>
    <w:p w14:paraId="0F6BE504"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Použiť aspoň </w:t>
      </w:r>
      <w:r w:rsidR="001B23E4">
        <w:rPr>
          <w:rFonts w:ascii="Calibri" w:hAnsi="Calibri" w:cs="Calibri"/>
          <w:color w:val="000000"/>
        </w:rPr>
        <w:t>tridsať</w:t>
      </w:r>
      <w:r w:rsidRPr="000B13ED">
        <w:rPr>
          <w:rFonts w:ascii="Calibri" w:hAnsi="Calibri" w:cs="Calibri"/>
          <w:color w:val="000000"/>
        </w:rPr>
        <w:t xml:space="preserve"> fráz v cudzom jazyku v bežnej komunikácii (napr. predstavenie, opis seba, vyjadrenie základných potrieb).</w:t>
      </w:r>
    </w:p>
    <w:p w14:paraId="393D8679"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Prečítať a analyzovať aspoň </w:t>
      </w:r>
      <w:r w:rsidR="001B23E4">
        <w:rPr>
          <w:rFonts w:ascii="Calibri" w:hAnsi="Calibri" w:cs="Calibri"/>
          <w:color w:val="000000"/>
        </w:rPr>
        <w:t>tri</w:t>
      </w:r>
      <w:r w:rsidRPr="000B13ED">
        <w:rPr>
          <w:rFonts w:ascii="Calibri" w:hAnsi="Calibri" w:cs="Calibri"/>
          <w:color w:val="000000"/>
        </w:rPr>
        <w:t xml:space="preserve"> rôzne typy textov (napr. príbeh, článok, návod) a správne odpovedať na otázky k nim.</w:t>
      </w:r>
    </w:p>
    <w:p w14:paraId="085C9665"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Použiť kritické myslenie na overenie informácie – napríklad vyhľadať a porovnať </w:t>
      </w:r>
      <w:r w:rsidR="001B23E4">
        <w:rPr>
          <w:rFonts w:ascii="Calibri" w:hAnsi="Calibri" w:cs="Calibri"/>
          <w:color w:val="000000"/>
        </w:rPr>
        <w:t>dva</w:t>
      </w:r>
      <w:r w:rsidRPr="000B13ED">
        <w:rPr>
          <w:rFonts w:ascii="Calibri" w:hAnsi="Calibri" w:cs="Calibri"/>
          <w:color w:val="000000"/>
        </w:rPr>
        <w:t xml:space="preserve"> zdroje o tej istej téme.</w:t>
      </w:r>
    </w:p>
    <w:p w14:paraId="63024A46" w14:textId="77777777" w:rsidR="000B13ED" w:rsidRP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Identifikovať svoj talent a navrhnúť konkrétny spôsob, ako ho rozvíjať (napr. zapojiť sa do krúžku, prezentovať svoj projekt).</w:t>
      </w:r>
    </w:p>
    <w:p w14:paraId="69E8585D" w14:textId="77777777" w:rsidR="000B13ED" w:rsidRDefault="000B13ED" w:rsidP="00F542BD">
      <w:pPr>
        <w:pStyle w:val="Standard"/>
        <w:numPr>
          <w:ilvl w:val="0"/>
          <w:numId w:val="18"/>
        </w:numPr>
        <w:jc w:val="both"/>
        <w:rPr>
          <w:rFonts w:ascii="Calibri" w:hAnsi="Calibri" w:cs="Calibri"/>
          <w:color w:val="000000"/>
        </w:rPr>
      </w:pPr>
      <w:r w:rsidRPr="000B13ED">
        <w:rPr>
          <w:rFonts w:ascii="Calibri" w:hAnsi="Calibri" w:cs="Calibri"/>
          <w:color w:val="000000"/>
        </w:rPr>
        <w:t xml:space="preserve">Vytvoriť a odprezentovať vlastný tvorivý projekt (napr. jednoduchá prezentácia, </w:t>
      </w:r>
      <w:proofErr w:type="spellStart"/>
      <w:r w:rsidRPr="000B13ED">
        <w:rPr>
          <w:rFonts w:ascii="Calibri" w:hAnsi="Calibri" w:cs="Calibri"/>
          <w:color w:val="000000"/>
        </w:rPr>
        <w:t>poster</w:t>
      </w:r>
      <w:proofErr w:type="spellEnd"/>
      <w:r w:rsidRPr="000B13ED">
        <w:rPr>
          <w:rFonts w:ascii="Calibri" w:hAnsi="Calibri" w:cs="Calibri"/>
          <w:color w:val="000000"/>
        </w:rPr>
        <w:t>, skupinová práca).</w:t>
      </w:r>
    </w:p>
    <w:p w14:paraId="1192C812" w14:textId="77777777" w:rsidR="001B23E4" w:rsidRPr="000250DD" w:rsidRDefault="000B13ED" w:rsidP="00F542BD">
      <w:pPr>
        <w:pStyle w:val="Standard"/>
        <w:numPr>
          <w:ilvl w:val="0"/>
          <w:numId w:val="18"/>
        </w:numPr>
        <w:jc w:val="both"/>
        <w:rPr>
          <w:rFonts w:ascii="Calibri" w:hAnsi="Calibri" w:cs="Calibri"/>
        </w:rPr>
      </w:pPr>
      <w:r w:rsidRPr="000250DD">
        <w:rPr>
          <w:rFonts w:ascii="Calibri" w:hAnsi="Calibri" w:cs="Calibri"/>
        </w:rPr>
        <w:t xml:space="preserve">Pravidelne sa venovať pohybovým aktivitám a vedome uplatňovať aspoň </w:t>
      </w:r>
      <w:r w:rsidR="001B23E4" w:rsidRPr="000250DD">
        <w:rPr>
          <w:rFonts w:ascii="Calibri" w:hAnsi="Calibri" w:cs="Calibri"/>
        </w:rPr>
        <w:t>tri</w:t>
      </w:r>
      <w:r w:rsidRPr="000250DD">
        <w:rPr>
          <w:rFonts w:ascii="Calibri" w:hAnsi="Calibri" w:cs="Calibri"/>
        </w:rPr>
        <w:t xml:space="preserve"> zdravé návyky vo svojom živote.</w:t>
      </w:r>
    </w:p>
    <w:p w14:paraId="0DE8474B" w14:textId="77777777" w:rsidR="00C5092B" w:rsidRDefault="00C5092B" w:rsidP="005B2AF8">
      <w:pPr>
        <w:rPr>
          <w:b/>
          <w:bCs/>
        </w:rPr>
      </w:pPr>
    </w:p>
    <w:p w14:paraId="47121DAD" w14:textId="19132111" w:rsidR="00824CD1" w:rsidRPr="001B23E4" w:rsidRDefault="00642645" w:rsidP="005B2AF8">
      <w:pPr>
        <w:rPr>
          <w:b/>
          <w:bCs/>
        </w:rPr>
      </w:pPr>
      <w:r w:rsidRPr="001B23E4">
        <w:rPr>
          <w:b/>
          <w:bCs/>
        </w:rPr>
        <w:t>Cieľ 3. cyklu: Ukážem Ti, ako to zvládnuť:</w:t>
      </w:r>
    </w:p>
    <w:p w14:paraId="1D094619" w14:textId="77777777" w:rsidR="001B23E4" w:rsidRPr="001B23E4" w:rsidRDefault="001B23E4" w:rsidP="001B23E4">
      <w:pPr>
        <w:pStyle w:val="Standard"/>
        <w:jc w:val="both"/>
        <w:rPr>
          <w:rFonts w:ascii="Calibri" w:hAnsi="Calibri" w:cs="Calibri"/>
          <w:color w:val="000000"/>
        </w:rPr>
      </w:pPr>
      <w:r w:rsidRPr="001B23E4">
        <w:rPr>
          <w:rFonts w:ascii="Calibri" w:hAnsi="Calibri" w:cs="Calibri"/>
          <w:color w:val="000000"/>
        </w:rPr>
        <w:t>Do konca 9. ročníka bude žiak schopný:</w:t>
      </w:r>
    </w:p>
    <w:p w14:paraId="07D2F52B"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 xml:space="preserve">Stanoviť si aspoň </w:t>
      </w:r>
      <w:r>
        <w:rPr>
          <w:rFonts w:ascii="Calibri" w:hAnsi="Calibri" w:cs="Calibri"/>
          <w:color w:val="000000"/>
        </w:rPr>
        <w:t>tri</w:t>
      </w:r>
      <w:r w:rsidRPr="001B23E4">
        <w:rPr>
          <w:rFonts w:ascii="Calibri" w:hAnsi="Calibri" w:cs="Calibri"/>
          <w:color w:val="000000"/>
        </w:rPr>
        <w:t xml:space="preserve"> konkrétne vzdelávacie ciele na polrok a samostatne ich vyhodnotiť.</w:t>
      </w:r>
    </w:p>
    <w:p w14:paraId="43141C0E"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Pripraviť a obhájiť vlastný argumentačný prejav (napr. v diskusii, eseji, projekte) so správnym používaním dôkazov.</w:t>
      </w:r>
    </w:p>
    <w:p w14:paraId="75853015"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Komunikovať v cudzom jazyku v situáciách bežného života (napr. simulácia nákupu, cestovania, e-mailovej komunikácie).</w:t>
      </w:r>
    </w:p>
    <w:p w14:paraId="11927E28"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Správne interpretovať a aplikovať informácie z rôznych zdrojov (napr. z článkov, grafov, výskumov) do reálnych úloh.</w:t>
      </w:r>
    </w:p>
    <w:p w14:paraId="3BFE86FE"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Použiť kritické myslenie na riešenie problémov – napríklad vytvoriť hypotézu a overiť ju na základe dostupných informácií.</w:t>
      </w:r>
    </w:p>
    <w:p w14:paraId="2E8D9C89"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Využiť svoj talent na konkrétnu činnosť alebo projekt, ktorý má prínos pre komunitu (napr. škola, obec, online priestor).</w:t>
      </w:r>
    </w:p>
    <w:p w14:paraId="09BAFA95" w14:textId="77777777" w:rsidR="001B23E4" w:rsidRP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Navrhnúť inovatívne riešenie problému alebo situácie (napr. ekologický nápad, technologická novinka, vylepšenie školského prostredia).</w:t>
      </w:r>
    </w:p>
    <w:p w14:paraId="652BCC31" w14:textId="77777777" w:rsidR="001B23E4" w:rsidRDefault="001B23E4" w:rsidP="00F542BD">
      <w:pPr>
        <w:pStyle w:val="Standard"/>
        <w:numPr>
          <w:ilvl w:val="0"/>
          <w:numId w:val="20"/>
        </w:numPr>
        <w:jc w:val="both"/>
        <w:rPr>
          <w:rFonts w:ascii="Calibri" w:hAnsi="Calibri" w:cs="Calibri"/>
          <w:color w:val="000000"/>
        </w:rPr>
      </w:pPr>
      <w:r w:rsidRPr="001B23E4">
        <w:rPr>
          <w:rFonts w:ascii="Calibri" w:hAnsi="Calibri" w:cs="Calibri"/>
          <w:color w:val="000000"/>
        </w:rPr>
        <w:t>Pravidelne sa venovať pohybovým aktivitám a dodržiavať zásady zdravého životného štýlu s konkrétnymi cieľmi (napr. zvýšiť fyzickú výdrž, lepšie stravovanie).</w:t>
      </w:r>
    </w:p>
    <w:p w14:paraId="71A02787" w14:textId="77777777" w:rsidR="00EB1CC3" w:rsidRDefault="00EB1CC3" w:rsidP="00EB1CC3">
      <w:pPr>
        <w:pStyle w:val="Standard"/>
        <w:jc w:val="both"/>
        <w:rPr>
          <w:rFonts w:ascii="Calibri" w:hAnsi="Calibri" w:cs="Calibri"/>
          <w:color w:val="000000"/>
        </w:rPr>
      </w:pPr>
    </w:p>
    <w:p w14:paraId="290F9F1A" w14:textId="04ABBE36" w:rsidR="00A96928" w:rsidRDefault="00A96928" w:rsidP="00A96928">
      <w:pPr>
        <w:rPr>
          <w:b/>
          <w:bCs/>
          <w:color w:val="003364"/>
        </w:rPr>
      </w:pPr>
      <w:r w:rsidRPr="00A96928">
        <w:rPr>
          <w:b/>
          <w:bCs/>
          <w:color w:val="003364"/>
        </w:rPr>
        <w:t>SYSTÉM PODPORY ŽIAKOV V SÚLADE S PRINCÍPMI INKLUZÍVNEHO VZDELÁVANIA</w:t>
      </w:r>
    </w:p>
    <w:p w14:paraId="21D0515C" w14:textId="77777777" w:rsidR="00E16850" w:rsidRPr="00E16850" w:rsidRDefault="00E16850" w:rsidP="00E16850">
      <w:pPr>
        <w:jc w:val="both"/>
        <w:rPr>
          <w:color w:val="000000"/>
          <w:sz w:val="22"/>
          <w:szCs w:val="22"/>
        </w:rPr>
      </w:pPr>
      <w:r>
        <w:rPr>
          <w:color w:val="000000"/>
          <w:sz w:val="22"/>
          <w:szCs w:val="22"/>
        </w:rPr>
        <w:t xml:space="preserve">Škola priebežne aplikuje vo výchove a vzdelávaní vybrané prvky </w:t>
      </w:r>
      <w:r w:rsidRPr="00E16850">
        <w:rPr>
          <w:color w:val="000000"/>
          <w:sz w:val="22"/>
          <w:szCs w:val="22"/>
        </w:rPr>
        <w:t>dostupné najmä na webovom sídle: Učíme - metodický portál - Učenie rešpektujúce rozmanitosť.</w:t>
      </w:r>
    </w:p>
    <w:p w14:paraId="2E97C6D4" w14:textId="5170FB1E" w:rsidR="00E16850" w:rsidRDefault="00E16850" w:rsidP="00E16850">
      <w:pPr>
        <w:jc w:val="both"/>
        <w:rPr>
          <w:color w:val="000000"/>
          <w:sz w:val="22"/>
          <w:szCs w:val="22"/>
        </w:rPr>
      </w:pPr>
      <w:hyperlink r:id="rId11" w:history="1">
        <w:r w:rsidRPr="00B41B1B">
          <w:rPr>
            <w:rStyle w:val="Hypertextovprepojenie"/>
            <w:sz w:val="22"/>
            <w:szCs w:val="22"/>
          </w:rPr>
          <w:t>https://ucime.vzdelavanie21.sk/praca-s-rozmanitou-triedou/</w:t>
        </w:r>
      </w:hyperlink>
      <w:r>
        <w:rPr>
          <w:color w:val="000000"/>
          <w:sz w:val="22"/>
          <w:szCs w:val="22"/>
        </w:rPr>
        <w:t xml:space="preserve"> Kapitola bude podrobnejšie vypracovaná do  31. augusta 2027.  </w:t>
      </w:r>
    </w:p>
    <w:p w14:paraId="30DA96C0" w14:textId="77777777" w:rsidR="00A96928" w:rsidRPr="00A96928" w:rsidRDefault="00A96928" w:rsidP="00A96928">
      <w:pPr>
        <w:rPr>
          <w:b/>
          <w:bCs/>
          <w:color w:val="003364"/>
        </w:rPr>
      </w:pPr>
    </w:p>
    <w:p w14:paraId="04ED923B" w14:textId="0511C392" w:rsidR="00A96928" w:rsidRDefault="00A96928" w:rsidP="00E16850">
      <w:pPr>
        <w:rPr>
          <w:b/>
          <w:bCs/>
          <w:color w:val="003364"/>
        </w:rPr>
      </w:pPr>
      <w:r w:rsidRPr="00A96928">
        <w:rPr>
          <w:b/>
          <w:bCs/>
          <w:color w:val="003364"/>
        </w:rPr>
        <w:t>STRATÉGIA DIGITÁLNEJ TRANSFORMÁCIE VZDELÁVANIA</w:t>
      </w:r>
    </w:p>
    <w:p w14:paraId="6C9F0C9D" w14:textId="77777777" w:rsidR="00E16850" w:rsidRPr="00E16850" w:rsidRDefault="00E16850" w:rsidP="00E16850">
      <w:pPr>
        <w:jc w:val="both"/>
        <w:rPr>
          <w:color w:val="000000"/>
          <w:sz w:val="22"/>
          <w:szCs w:val="22"/>
        </w:rPr>
      </w:pPr>
      <w:r w:rsidRPr="00E16850">
        <w:rPr>
          <w:color w:val="000000"/>
          <w:sz w:val="22"/>
          <w:szCs w:val="22"/>
        </w:rPr>
        <w:t xml:space="preserve">Škola priebežne aplikuje vo výchove a vzdelávaní vybrané prvky dostupné najmä na webovom sídle: </w:t>
      </w:r>
      <w:hyperlink r:id="rId12" w:history="1">
        <w:r w:rsidRPr="00B41B1B">
          <w:rPr>
            <w:rStyle w:val="Hypertextovprepojenie"/>
            <w:sz w:val="22"/>
            <w:szCs w:val="22"/>
          </w:rPr>
          <w:t>https://www.minedu.sk/digitalne-kompetencie-amedialna-gramotnost/</w:t>
        </w:r>
      </w:hyperlink>
      <w:r>
        <w:rPr>
          <w:color w:val="000000"/>
          <w:sz w:val="22"/>
          <w:szCs w:val="22"/>
        </w:rPr>
        <w:t xml:space="preserve">, </w:t>
      </w:r>
      <w:hyperlink r:id="rId13" w:history="1">
        <w:r w:rsidRPr="00B41B1B">
          <w:rPr>
            <w:rStyle w:val="Hypertextovprepojenie"/>
            <w:sz w:val="22"/>
            <w:szCs w:val="22"/>
          </w:rPr>
          <w:t>https://www.ncdtv.sk/strategiaDTS/</w:t>
        </w:r>
      </w:hyperlink>
      <w:r>
        <w:rPr>
          <w:color w:val="000000"/>
          <w:sz w:val="22"/>
          <w:szCs w:val="22"/>
        </w:rPr>
        <w:t xml:space="preserve">, </w:t>
      </w:r>
      <w:hyperlink r:id="rId14" w:history="1">
        <w:r w:rsidRPr="00B41B1B">
          <w:rPr>
            <w:rStyle w:val="Hypertextovprepojenie"/>
            <w:sz w:val="22"/>
            <w:szCs w:val="22"/>
          </w:rPr>
          <w:t>https://ai.iedu.sk/skoly-a-ucitelia/ai-gramotnost/</w:t>
        </w:r>
      </w:hyperlink>
      <w:r>
        <w:rPr>
          <w:color w:val="000000"/>
          <w:sz w:val="22"/>
          <w:szCs w:val="22"/>
        </w:rPr>
        <w:t xml:space="preserve"> </w:t>
      </w:r>
      <w:r w:rsidRPr="00E16850">
        <w:rPr>
          <w:color w:val="000000"/>
          <w:sz w:val="22"/>
          <w:szCs w:val="22"/>
        </w:rPr>
        <w:t xml:space="preserve">Kapitola bude podrobnejšie vypracovaná do  31. augusta 2027.  </w:t>
      </w:r>
    </w:p>
    <w:p w14:paraId="40CD6B84" w14:textId="2CB3E317" w:rsidR="00E16850" w:rsidRDefault="00E16850" w:rsidP="00E16850">
      <w:pPr>
        <w:jc w:val="both"/>
        <w:rPr>
          <w:color w:val="000000"/>
          <w:sz w:val="22"/>
          <w:szCs w:val="22"/>
        </w:rPr>
      </w:pPr>
    </w:p>
    <w:p w14:paraId="2F5F5239" w14:textId="77777777" w:rsidR="00E16850" w:rsidRDefault="00E16850" w:rsidP="00E16850">
      <w:pPr>
        <w:jc w:val="both"/>
        <w:rPr>
          <w:color w:val="000000"/>
          <w:sz w:val="22"/>
          <w:szCs w:val="22"/>
        </w:rPr>
      </w:pPr>
    </w:p>
    <w:p w14:paraId="5B131218" w14:textId="77777777" w:rsidR="00B00158" w:rsidRDefault="00642645" w:rsidP="00EB1CC3">
      <w:pPr>
        <w:pStyle w:val="Nadpis1"/>
        <w:rPr>
          <w:color w:val="003364"/>
        </w:rPr>
      </w:pPr>
      <w:r>
        <w:lastRenderedPageBreak/>
        <w:t xml:space="preserve">Učebný </w:t>
      </w:r>
      <w:r w:rsidRPr="00A96928">
        <w:rPr>
          <w:color w:val="003364"/>
        </w:rPr>
        <w:t>plán</w:t>
      </w:r>
    </w:p>
    <w:p w14:paraId="21CA07FF" w14:textId="044FB2C7" w:rsidR="00EB1CC3" w:rsidRDefault="00EB1CC3" w:rsidP="00EB1CC3">
      <w:pPr>
        <w:ind w:left="-142"/>
        <w:rPr>
          <w:rFonts w:eastAsia="Times New Roman" w:cs="Calibri"/>
        </w:rPr>
      </w:pPr>
      <w:r>
        <w:rPr>
          <w:rFonts w:eastAsia="Times New Roman" w:cs="Calibri"/>
        </w:rPr>
        <w:t xml:space="preserve">  Ž</w:t>
      </w:r>
      <w:r w:rsidRPr="002E5A25">
        <w:rPr>
          <w:rFonts w:eastAsia="Times New Roman" w:cs="Calibri"/>
        </w:rPr>
        <w:t>iaci bez športovej prípravy</w:t>
      </w:r>
    </w:p>
    <w:p w14:paraId="69DCB6FC" w14:textId="77777777" w:rsidR="00EB1CC3" w:rsidRDefault="00EB1CC3" w:rsidP="00EB1CC3">
      <w:pPr>
        <w:pStyle w:val="Standard"/>
      </w:pPr>
    </w:p>
    <w:p w14:paraId="7E6722B0" w14:textId="5BFF64EB" w:rsidR="00EB1CC3" w:rsidRPr="00EB1CC3" w:rsidRDefault="00EB1CC3" w:rsidP="00EB1CC3">
      <w:pPr>
        <w:pStyle w:val="Standard"/>
        <w:sectPr w:rsidR="00EB1CC3" w:rsidRPr="00EB1CC3">
          <w:headerReference w:type="default" r:id="rId15"/>
          <w:pgSz w:w="11906" w:h="16838"/>
          <w:pgMar w:top="1134" w:right="1134" w:bottom="1134" w:left="1134" w:header="1757" w:footer="708" w:gutter="0"/>
          <w:cols w:space="708"/>
        </w:sectPr>
      </w:pPr>
      <w:r w:rsidRPr="00EB1CC3">
        <w:rPr>
          <w:sz w:val="22"/>
          <w:szCs w:val="22"/>
        </w:rPr>
        <w:pict w14:anchorId="5364C5A6">
          <v:shape id="_x0000_i1028" type="#_x0000_t75" style="width:486pt;height:540.75pt">
            <v:imagedata r:id="rId16" o:title=""/>
          </v:shape>
        </w:pict>
      </w:r>
    </w:p>
    <w:p w14:paraId="609AB03F" w14:textId="2CBA7010" w:rsidR="005365EA" w:rsidRDefault="005365EA">
      <w:pPr>
        <w:pStyle w:val="Standard"/>
        <w:jc w:val="both"/>
        <w:rPr>
          <w:rFonts w:ascii="Calibri" w:eastAsia="Arial" w:hAnsi="Calibri" w:cs="Calibri"/>
        </w:rPr>
      </w:pPr>
    </w:p>
    <w:p w14:paraId="21422AC0" w14:textId="77777777" w:rsidR="006C3FDA" w:rsidRDefault="006C3FDA" w:rsidP="006C3FDA"/>
    <w:p w14:paraId="779C9675" w14:textId="77777777" w:rsidR="00EB1CC3" w:rsidRDefault="00EB1CC3" w:rsidP="006C3FDA"/>
    <w:p w14:paraId="6878E99B" w14:textId="77777777" w:rsidR="00EB1CC3" w:rsidRDefault="00EB1CC3" w:rsidP="006C3FDA"/>
    <w:p w14:paraId="1D7FFE2E" w14:textId="77777777" w:rsidR="00EB1CC3" w:rsidRDefault="006C3FDA" w:rsidP="00EB1CC3">
      <w:pPr>
        <w:pStyle w:val="Nadpis1"/>
        <w:rPr>
          <w:color w:val="003364"/>
        </w:rPr>
      </w:pPr>
      <w:r>
        <w:lastRenderedPageBreak/>
        <w:tab/>
      </w:r>
      <w:r w:rsidR="00EB1CC3">
        <w:t xml:space="preserve">Učebný </w:t>
      </w:r>
      <w:r w:rsidR="00EB1CC3" w:rsidRPr="00A96928">
        <w:rPr>
          <w:color w:val="003364"/>
        </w:rPr>
        <w:t>plán</w:t>
      </w:r>
    </w:p>
    <w:p w14:paraId="5246FB1C" w14:textId="31E4FD8B" w:rsidR="00EB1CC3" w:rsidRDefault="00EB1CC3" w:rsidP="00EB1CC3">
      <w:pPr>
        <w:ind w:left="-142"/>
        <w:rPr>
          <w:rFonts w:eastAsia="Times New Roman" w:cs="Calibri"/>
        </w:rPr>
      </w:pPr>
      <w:r>
        <w:rPr>
          <w:rFonts w:eastAsia="Times New Roman" w:cs="Calibri"/>
        </w:rPr>
        <w:t xml:space="preserve">  Ž</w:t>
      </w:r>
      <w:r w:rsidRPr="002E5A25">
        <w:rPr>
          <w:rFonts w:eastAsia="Times New Roman" w:cs="Calibri"/>
        </w:rPr>
        <w:t xml:space="preserve">iaci </w:t>
      </w:r>
      <w:r>
        <w:rPr>
          <w:rFonts w:eastAsia="Times New Roman" w:cs="Calibri"/>
        </w:rPr>
        <w:t>so</w:t>
      </w:r>
      <w:r w:rsidRPr="002E5A25">
        <w:rPr>
          <w:rFonts w:eastAsia="Times New Roman" w:cs="Calibri"/>
        </w:rPr>
        <w:t xml:space="preserve"> športov</w:t>
      </w:r>
      <w:r>
        <w:rPr>
          <w:rFonts w:eastAsia="Times New Roman" w:cs="Calibri"/>
        </w:rPr>
        <w:t>ou</w:t>
      </w:r>
      <w:r w:rsidRPr="002E5A25">
        <w:rPr>
          <w:rFonts w:eastAsia="Times New Roman" w:cs="Calibri"/>
        </w:rPr>
        <w:t xml:space="preserve"> príprav</w:t>
      </w:r>
      <w:r>
        <w:rPr>
          <w:rFonts w:eastAsia="Times New Roman" w:cs="Calibri"/>
        </w:rPr>
        <w:t>ou</w:t>
      </w:r>
    </w:p>
    <w:p w14:paraId="18A2CD07" w14:textId="081C3731" w:rsidR="00D35B44" w:rsidRDefault="00EB1CC3" w:rsidP="006C3FDA">
      <w:pPr>
        <w:tabs>
          <w:tab w:val="left" w:pos="1416"/>
        </w:tabs>
      </w:pPr>
      <w:r>
        <w:pict w14:anchorId="32D8D3C3">
          <v:shape id="_x0000_i1026" type="#_x0000_t75" style="width:522pt;height:582.75pt">
            <v:imagedata r:id="rId17" o:title=""/>
          </v:shape>
        </w:pict>
      </w:r>
    </w:p>
    <w:p w14:paraId="38A03FD7" w14:textId="77777777" w:rsidR="0054408E" w:rsidRPr="0054408E" w:rsidRDefault="0054408E" w:rsidP="0054408E"/>
    <w:p w14:paraId="76BDDAB7" w14:textId="77777777" w:rsidR="0054408E" w:rsidRPr="0054408E" w:rsidRDefault="0054408E" w:rsidP="0054408E"/>
    <w:p w14:paraId="365312FE" w14:textId="77777777" w:rsidR="0054408E" w:rsidRDefault="0054408E" w:rsidP="0054408E">
      <w:pPr>
        <w:tabs>
          <w:tab w:val="left" w:pos="6696"/>
        </w:tabs>
      </w:pPr>
      <w:r>
        <w:tab/>
      </w:r>
    </w:p>
    <w:p w14:paraId="2C0C61AF" w14:textId="77777777" w:rsidR="0054408E" w:rsidRDefault="0054408E" w:rsidP="0054408E"/>
    <w:p w14:paraId="720C2E05" w14:textId="77777777" w:rsidR="0054408E" w:rsidRPr="0054408E" w:rsidRDefault="0054408E" w:rsidP="0054408E">
      <w:pPr>
        <w:sectPr w:rsidR="0054408E" w:rsidRPr="0054408E" w:rsidSect="006C3FDA">
          <w:footerReference w:type="default" r:id="rId18"/>
          <w:type w:val="continuous"/>
          <w:pgSz w:w="11906" w:h="16838"/>
          <w:pgMar w:top="720" w:right="720" w:bottom="720" w:left="720" w:header="1757" w:footer="708" w:gutter="0"/>
          <w:cols w:space="708"/>
          <w:docGrid w:linePitch="326"/>
        </w:sectPr>
      </w:pPr>
    </w:p>
    <w:p w14:paraId="51B4165C" w14:textId="09E23576" w:rsidR="00055915" w:rsidRDefault="005F1944" w:rsidP="00B01ED7">
      <w:pPr>
        <w:pStyle w:val="Nadpis1"/>
      </w:pPr>
      <w:r>
        <w:lastRenderedPageBreak/>
        <w:t xml:space="preserve">       </w:t>
      </w:r>
      <w:r w:rsidR="005365EA" w:rsidRPr="005365EA">
        <w:t>Poznámky k učebnému plánu</w:t>
      </w:r>
      <w:r w:rsidR="00055915">
        <w:t xml:space="preserve"> </w:t>
      </w:r>
    </w:p>
    <w:p w14:paraId="28444AE2" w14:textId="229EDAF1" w:rsidR="005F1944" w:rsidRPr="005F1944" w:rsidRDefault="005365EA" w:rsidP="005F1944">
      <w:pPr>
        <w:jc w:val="both"/>
        <w:rPr>
          <w:rFonts w:cs="Calibri"/>
          <w:lang w:eastAsia="sk-SK"/>
        </w:rPr>
      </w:pPr>
      <w:proofErr w:type="spellStart"/>
      <w:r w:rsidRPr="48257959">
        <w:rPr>
          <w:rFonts w:cs="Calibri"/>
          <w:lang w:val="en-US" w:eastAsia="sk-SK"/>
        </w:rPr>
        <w:t>Poznámky</w:t>
      </w:r>
      <w:proofErr w:type="spellEnd"/>
      <w:r w:rsidRPr="48257959">
        <w:rPr>
          <w:rFonts w:cs="Calibri"/>
          <w:lang w:val="en-US" w:eastAsia="sk-SK"/>
        </w:rPr>
        <w:t xml:space="preserve"> k RUP </w:t>
      </w:r>
      <w:proofErr w:type="spellStart"/>
      <w:r w:rsidRPr="48257959">
        <w:rPr>
          <w:rFonts w:cs="Calibri"/>
          <w:lang w:val="en-US" w:eastAsia="sk-SK"/>
        </w:rPr>
        <w:t>sú</w:t>
      </w:r>
      <w:proofErr w:type="spellEnd"/>
      <w:r w:rsidRPr="48257959">
        <w:rPr>
          <w:rFonts w:cs="Calibri"/>
          <w:lang w:val="en-US" w:eastAsia="sk-SK"/>
        </w:rPr>
        <w:t xml:space="preserve"> pre </w:t>
      </w:r>
      <w:proofErr w:type="spellStart"/>
      <w:r w:rsidRPr="48257959">
        <w:rPr>
          <w:rFonts w:cs="Calibri"/>
          <w:lang w:val="en-US" w:eastAsia="sk-SK"/>
        </w:rPr>
        <w:t>školu</w:t>
      </w:r>
      <w:proofErr w:type="spellEnd"/>
      <w:r w:rsidRPr="48257959">
        <w:rPr>
          <w:rFonts w:cs="Calibri"/>
          <w:lang w:val="en-US" w:eastAsia="sk-SK"/>
        </w:rPr>
        <w:t xml:space="preserve"> </w:t>
      </w:r>
      <w:proofErr w:type="spellStart"/>
      <w:r w:rsidRPr="48257959">
        <w:rPr>
          <w:rFonts w:cs="Calibri"/>
          <w:lang w:val="en-US" w:eastAsia="sk-SK"/>
        </w:rPr>
        <w:t>záväzné</w:t>
      </w:r>
      <w:proofErr w:type="spellEnd"/>
      <w:r w:rsidR="005F1944">
        <w:rPr>
          <w:rFonts w:cs="Calibri"/>
          <w:lang w:val="en-US" w:eastAsia="sk-SK"/>
        </w:rPr>
        <w:t xml:space="preserve">. </w:t>
      </w:r>
      <w:r w:rsidR="005F1944" w:rsidRPr="005F1944">
        <w:rPr>
          <w:rFonts w:cs="Calibri"/>
          <w:lang w:eastAsia="sk-SK"/>
        </w:rPr>
        <w:t>Škola v učebnom pláne rozdelila časové dotácie jednotlivých vzdelávacích oblastí v rámci príslušného vzdelávacieho cyklu do jednotlivých ročníkov a vyučovacích predmetov tak.</w:t>
      </w:r>
      <w:r w:rsidR="005F1944">
        <w:rPr>
          <w:rFonts w:cs="Calibri"/>
          <w:lang w:eastAsia="sk-SK"/>
        </w:rPr>
        <w:t xml:space="preserve"> </w:t>
      </w:r>
      <w:r w:rsidR="005F1944" w:rsidRPr="005F1944">
        <w:rPr>
          <w:rFonts w:cs="Calibri"/>
          <w:lang w:eastAsia="sk-SK"/>
        </w:rPr>
        <w:t>Takto stanovené rozdelenie časových dotácií sa stalo východiskom pre spracovanie učebných osnov. Rozsah a obsah učiva v jednotlivých vyučovacích predmetoch a ročníkoch zodpovedá časovým dotáciám určeným v učebnom pláne školy.</w:t>
      </w:r>
    </w:p>
    <w:p w14:paraId="43CE9949" w14:textId="5EF98C27" w:rsidR="005365EA" w:rsidRPr="00642645" w:rsidRDefault="005365EA" w:rsidP="48257959">
      <w:pPr>
        <w:jc w:val="both"/>
        <w:rPr>
          <w:rFonts w:cs="Calibri"/>
          <w:lang w:val="en-US" w:eastAsia="sk-SK"/>
        </w:rPr>
      </w:pPr>
    </w:p>
    <w:p w14:paraId="2841344B" w14:textId="77777777" w:rsidR="005365EA" w:rsidRPr="005365EA" w:rsidRDefault="005365EA" w:rsidP="00073C98">
      <w:pPr>
        <w:pStyle w:val="Nadpis2"/>
      </w:pPr>
      <w:r w:rsidRPr="005365EA">
        <w:t>Disponibilné hodiny</w:t>
      </w:r>
    </w:p>
    <w:p w14:paraId="527FE563" w14:textId="0C49EDEB" w:rsidR="005F1944" w:rsidRPr="00642645" w:rsidRDefault="005365EA" w:rsidP="005F1944">
      <w:pPr>
        <w:jc w:val="both"/>
        <w:rPr>
          <w:rFonts w:cs="Calibri"/>
          <w:lang w:val="en-US" w:eastAsia="sk-SK"/>
        </w:rPr>
      </w:pPr>
      <w:r w:rsidRPr="00642645">
        <w:rPr>
          <w:rFonts w:eastAsia="Times New Roman" w:cs="Calibri"/>
          <w:lang w:eastAsia="sk-SK"/>
        </w:rPr>
        <w:t>V ZŠ s MŠ, Hurbanova 27, Martin, boli disponibilné hodiny využité nasledujúcim spôsobom</w:t>
      </w:r>
      <w:r w:rsidR="005F1944">
        <w:rPr>
          <w:rFonts w:eastAsia="Times New Roman" w:cs="Calibri"/>
          <w:lang w:eastAsia="sk-SK"/>
        </w:rPr>
        <w:t>.</w:t>
      </w:r>
      <w:r w:rsidR="005F1944" w:rsidRPr="005F1944">
        <w:rPr>
          <w:rFonts w:cs="Calibri"/>
          <w:lang w:val="en-US" w:eastAsia="sk-SK"/>
        </w:rPr>
        <w:t xml:space="preserve"> </w:t>
      </w:r>
      <w:proofErr w:type="spellStart"/>
      <w:r w:rsidR="005F1944" w:rsidRPr="48257959">
        <w:rPr>
          <w:rFonts w:cs="Calibri"/>
          <w:lang w:val="en-US" w:eastAsia="sk-SK"/>
        </w:rPr>
        <w:t>Tabuľka</w:t>
      </w:r>
      <w:proofErr w:type="spellEnd"/>
      <w:r w:rsidR="005F1944" w:rsidRPr="48257959">
        <w:rPr>
          <w:rFonts w:cs="Calibri"/>
          <w:lang w:val="en-US" w:eastAsia="sk-SK"/>
        </w:rPr>
        <w:t xml:space="preserve"> </w:t>
      </w:r>
      <w:proofErr w:type="spellStart"/>
      <w:r w:rsidR="005F1944" w:rsidRPr="48257959">
        <w:rPr>
          <w:rFonts w:cs="Calibri"/>
          <w:lang w:val="en-US" w:eastAsia="sk-SK"/>
        </w:rPr>
        <w:t>obsahuje</w:t>
      </w:r>
      <w:proofErr w:type="spellEnd"/>
      <w:r w:rsidR="005F1944" w:rsidRPr="48257959">
        <w:rPr>
          <w:rFonts w:cs="Calibri"/>
          <w:lang w:val="en-US" w:eastAsia="sk-SK"/>
        </w:rPr>
        <w:t xml:space="preserve"> </w:t>
      </w:r>
      <w:proofErr w:type="spellStart"/>
      <w:r w:rsidR="005F1944" w:rsidRPr="48257959">
        <w:rPr>
          <w:rFonts w:cs="Calibri"/>
          <w:lang w:val="en-US" w:eastAsia="sk-SK"/>
        </w:rPr>
        <w:t>aj</w:t>
      </w:r>
      <w:proofErr w:type="spellEnd"/>
      <w:r w:rsidR="005F1944" w:rsidRPr="48257959">
        <w:rPr>
          <w:rFonts w:cs="Calibri"/>
          <w:lang w:val="en-US" w:eastAsia="sk-SK"/>
        </w:rPr>
        <w:t xml:space="preserve"> </w:t>
      </w:r>
      <w:proofErr w:type="spellStart"/>
      <w:r w:rsidR="005F1944" w:rsidRPr="48257959">
        <w:rPr>
          <w:rFonts w:cs="Calibri"/>
          <w:lang w:val="en-US" w:eastAsia="sk-SK"/>
        </w:rPr>
        <w:t>hodiny</w:t>
      </w:r>
      <w:proofErr w:type="spellEnd"/>
      <w:r w:rsidR="005F1944" w:rsidRPr="48257959">
        <w:rPr>
          <w:rFonts w:cs="Calibri"/>
          <w:lang w:val="en-US" w:eastAsia="sk-SK"/>
        </w:rPr>
        <w:t xml:space="preserve">, </w:t>
      </w:r>
      <w:proofErr w:type="spellStart"/>
      <w:r w:rsidR="005F1944" w:rsidRPr="48257959">
        <w:rPr>
          <w:rFonts w:cs="Calibri"/>
          <w:lang w:val="en-US" w:eastAsia="sk-SK"/>
        </w:rPr>
        <w:t>financované</w:t>
      </w:r>
      <w:proofErr w:type="spellEnd"/>
      <w:r w:rsidR="005F1944" w:rsidRPr="48257959">
        <w:rPr>
          <w:rFonts w:cs="Calibri"/>
          <w:lang w:val="en-US" w:eastAsia="sk-SK"/>
        </w:rPr>
        <w:t xml:space="preserve"> z </w:t>
      </w:r>
      <w:proofErr w:type="spellStart"/>
      <w:r w:rsidR="005F1944" w:rsidRPr="48257959">
        <w:rPr>
          <w:rFonts w:cs="Calibri"/>
          <w:lang w:val="en-US" w:eastAsia="sk-SK"/>
        </w:rPr>
        <w:t>vlastných</w:t>
      </w:r>
      <w:proofErr w:type="spellEnd"/>
      <w:r w:rsidR="005F1944" w:rsidRPr="48257959">
        <w:rPr>
          <w:rFonts w:cs="Calibri"/>
          <w:lang w:val="en-US" w:eastAsia="sk-SK"/>
        </w:rPr>
        <w:t xml:space="preserve"> </w:t>
      </w:r>
      <w:proofErr w:type="spellStart"/>
      <w:r w:rsidR="005F1944" w:rsidRPr="48257959">
        <w:rPr>
          <w:rFonts w:cs="Calibri"/>
          <w:lang w:val="en-US" w:eastAsia="sk-SK"/>
        </w:rPr>
        <w:t>zdrojov</w:t>
      </w:r>
      <w:proofErr w:type="spellEnd"/>
      <w:r w:rsidR="005F1944" w:rsidRPr="48257959">
        <w:rPr>
          <w:rFonts w:cs="Calibri"/>
          <w:lang w:val="en-US" w:eastAsia="sk-SK"/>
        </w:rPr>
        <w:t xml:space="preserve"> (1):</w:t>
      </w:r>
    </w:p>
    <w:p w14:paraId="687FF085" w14:textId="2601E5BF" w:rsidR="005365EA" w:rsidRPr="00642645" w:rsidRDefault="005365EA" w:rsidP="005365EA">
      <w:pPr>
        <w:jc w:val="both"/>
        <w:rPr>
          <w:rFonts w:eastAsia="Times New Roman" w:cs="Calibri"/>
          <w:lang w:eastAsia="sk-SK"/>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496"/>
        <w:gridCol w:w="3869"/>
      </w:tblGrid>
      <w:tr w:rsidR="005365EA" w:rsidRPr="00642645" w14:paraId="76DCB690" w14:textId="77777777" w:rsidTr="001B56D1">
        <w:trPr>
          <w:jc w:val="center"/>
        </w:trPr>
        <w:tc>
          <w:tcPr>
            <w:tcW w:w="1707" w:type="dxa"/>
          </w:tcPr>
          <w:p w14:paraId="65519C90" w14:textId="77777777" w:rsidR="005365EA" w:rsidRPr="00642645" w:rsidRDefault="005365EA" w:rsidP="00642645">
            <w:pPr>
              <w:jc w:val="both"/>
              <w:rPr>
                <w:rFonts w:eastAsia="Times New Roman" w:cs="Calibri"/>
                <w:lang w:eastAsia="sk-SK"/>
              </w:rPr>
            </w:pPr>
          </w:p>
        </w:tc>
        <w:tc>
          <w:tcPr>
            <w:tcW w:w="3496" w:type="dxa"/>
            <w:vAlign w:val="center"/>
          </w:tcPr>
          <w:p w14:paraId="06F02672" w14:textId="77777777" w:rsidR="005365EA" w:rsidRPr="00642645" w:rsidRDefault="005365EA" w:rsidP="00642645">
            <w:pPr>
              <w:jc w:val="center"/>
              <w:rPr>
                <w:rFonts w:eastAsia="Times New Roman" w:cs="Calibri"/>
                <w:b/>
                <w:bCs/>
                <w:lang w:eastAsia="sk-SK"/>
              </w:rPr>
            </w:pPr>
            <w:r w:rsidRPr="00642645">
              <w:rPr>
                <w:rFonts w:eastAsia="Times New Roman" w:cs="Calibri"/>
                <w:b/>
                <w:bCs/>
                <w:lang w:eastAsia="sk-SK"/>
              </w:rPr>
              <w:t>nový vyučovací predmet</w:t>
            </w:r>
          </w:p>
        </w:tc>
        <w:tc>
          <w:tcPr>
            <w:tcW w:w="3869" w:type="dxa"/>
            <w:vAlign w:val="center"/>
          </w:tcPr>
          <w:p w14:paraId="45FF86A1" w14:textId="77777777" w:rsidR="005365EA" w:rsidRPr="00642645" w:rsidRDefault="005365EA" w:rsidP="00642645">
            <w:pPr>
              <w:jc w:val="center"/>
              <w:rPr>
                <w:rFonts w:eastAsia="Times New Roman" w:cs="Calibri"/>
                <w:b/>
                <w:bCs/>
                <w:lang w:eastAsia="sk-SK"/>
              </w:rPr>
            </w:pPr>
            <w:r w:rsidRPr="00642645">
              <w:rPr>
                <w:rFonts w:eastAsia="Times New Roman" w:cs="Calibri"/>
                <w:b/>
                <w:bCs/>
                <w:lang w:eastAsia="sk-SK"/>
              </w:rPr>
              <w:t>navýšenie hodinovej dotácie</w:t>
            </w:r>
          </w:p>
        </w:tc>
      </w:tr>
      <w:tr w:rsidR="005365EA" w:rsidRPr="00642645" w14:paraId="72135F62" w14:textId="77777777" w:rsidTr="001B56D1">
        <w:trPr>
          <w:jc w:val="center"/>
        </w:trPr>
        <w:tc>
          <w:tcPr>
            <w:tcW w:w="1707" w:type="dxa"/>
            <w:vAlign w:val="center"/>
          </w:tcPr>
          <w:p w14:paraId="0C54979E" w14:textId="77777777" w:rsidR="005365EA" w:rsidRPr="00642645" w:rsidRDefault="005365EA" w:rsidP="00642645">
            <w:pPr>
              <w:rPr>
                <w:rFonts w:eastAsia="Times New Roman" w:cs="Calibri"/>
                <w:lang w:eastAsia="sk-SK"/>
              </w:rPr>
            </w:pPr>
            <w:r w:rsidRPr="00642645">
              <w:rPr>
                <w:rFonts w:eastAsia="Times New Roman" w:cs="Calibri"/>
                <w:lang w:eastAsia="sk-SK"/>
              </w:rPr>
              <w:t>1. ročník</w:t>
            </w:r>
          </w:p>
        </w:tc>
        <w:tc>
          <w:tcPr>
            <w:tcW w:w="3496" w:type="dxa"/>
            <w:vAlign w:val="center"/>
          </w:tcPr>
          <w:p w14:paraId="1BCA7A29" w14:textId="77777777" w:rsidR="005365EA" w:rsidRDefault="005365EA" w:rsidP="005F1944">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sz w:val="24"/>
                <w:szCs w:val="24"/>
                <w:lang w:eastAsia="sk-SK"/>
              </w:rPr>
              <w:t>plávanie (1)</w:t>
            </w:r>
          </w:p>
          <w:p w14:paraId="2449520E" w14:textId="4C7E0B71" w:rsidR="00B00158" w:rsidRPr="00642645" w:rsidRDefault="00B00158" w:rsidP="005F1944">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Pr>
                <w:rFonts w:eastAsia="Times New Roman" w:cs="Calibri"/>
                <w:sz w:val="24"/>
                <w:szCs w:val="24"/>
                <w:lang w:eastAsia="sk-SK"/>
              </w:rPr>
              <w:t>triedna ranná komunita(1)</w:t>
            </w:r>
          </w:p>
        </w:tc>
        <w:tc>
          <w:tcPr>
            <w:tcW w:w="3869" w:type="dxa"/>
            <w:vAlign w:val="center"/>
          </w:tcPr>
          <w:p w14:paraId="2BDDABC5" w14:textId="05AE7042" w:rsidR="005365EA" w:rsidRPr="00642645" w:rsidRDefault="005365EA" w:rsidP="005F1944">
            <w:pPr>
              <w:pStyle w:val="Odsekzoznamu"/>
              <w:numPr>
                <w:ilvl w:val="0"/>
                <w:numId w:val="21"/>
              </w:numPr>
              <w:suppressAutoHyphens w:val="0"/>
              <w:autoSpaceDN/>
              <w:spacing w:after="0" w:line="240" w:lineRule="auto"/>
              <w:ind w:left="502"/>
              <w:contextualSpacing/>
              <w:textAlignment w:val="auto"/>
              <w:rPr>
                <w:rFonts w:eastAsia="Times New Roman" w:cs="Calibri"/>
                <w:sz w:val="24"/>
                <w:szCs w:val="24"/>
                <w:lang w:eastAsia="sk-SK"/>
              </w:rPr>
            </w:pPr>
            <w:r w:rsidRPr="00642645">
              <w:rPr>
                <w:rFonts w:eastAsia="Times New Roman" w:cs="Calibri"/>
                <w:sz w:val="24"/>
                <w:szCs w:val="24"/>
                <w:lang w:eastAsia="sk-SK"/>
              </w:rPr>
              <w:t>anglický jazyk (</w:t>
            </w:r>
            <w:r w:rsidR="00B00158">
              <w:rPr>
                <w:rFonts w:eastAsia="Times New Roman" w:cs="Calibri"/>
                <w:sz w:val="24"/>
                <w:szCs w:val="24"/>
                <w:lang w:eastAsia="sk-SK"/>
              </w:rPr>
              <w:t>1</w:t>
            </w:r>
            <w:r w:rsidRPr="00642645">
              <w:rPr>
                <w:rFonts w:eastAsia="Times New Roman" w:cs="Calibri"/>
                <w:sz w:val="24"/>
                <w:szCs w:val="24"/>
                <w:lang w:eastAsia="sk-SK"/>
              </w:rPr>
              <w:t>)</w:t>
            </w:r>
          </w:p>
        </w:tc>
      </w:tr>
      <w:tr w:rsidR="005365EA" w:rsidRPr="00642645" w14:paraId="75D291E8" w14:textId="77777777" w:rsidTr="001B56D1">
        <w:trPr>
          <w:jc w:val="center"/>
        </w:trPr>
        <w:tc>
          <w:tcPr>
            <w:tcW w:w="1707" w:type="dxa"/>
            <w:vAlign w:val="center"/>
          </w:tcPr>
          <w:p w14:paraId="6C3F22FE" w14:textId="77777777" w:rsidR="005365EA" w:rsidRPr="00642645" w:rsidRDefault="005365EA" w:rsidP="00642645">
            <w:pPr>
              <w:rPr>
                <w:rFonts w:eastAsia="Times New Roman" w:cs="Calibri"/>
                <w:lang w:eastAsia="sk-SK"/>
              </w:rPr>
            </w:pPr>
            <w:r w:rsidRPr="00642645">
              <w:rPr>
                <w:rFonts w:eastAsia="Times New Roman" w:cs="Calibri"/>
                <w:lang w:eastAsia="sk-SK"/>
              </w:rPr>
              <w:t>2. ročník</w:t>
            </w:r>
          </w:p>
        </w:tc>
        <w:tc>
          <w:tcPr>
            <w:tcW w:w="3496" w:type="dxa"/>
            <w:vAlign w:val="center"/>
          </w:tcPr>
          <w:p w14:paraId="4D2E55CC" w14:textId="7B547B91" w:rsidR="005365EA" w:rsidRPr="00642645" w:rsidRDefault="00B00158" w:rsidP="005F1944">
            <w:pPr>
              <w:numPr>
                <w:ilvl w:val="0"/>
                <w:numId w:val="45"/>
              </w:numPr>
              <w:ind w:left="453"/>
              <w:rPr>
                <w:rFonts w:eastAsia="Times New Roman" w:cs="Calibri"/>
                <w:lang w:eastAsia="sk-SK"/>
              </w:rPr>
            </w:pPr>
            <w:r>
              <w:rPr>
                <w:rFonts w:eastAsia="Times New Roman" w:cs="Calibri"/>
                <w:lang w:eastAsia="sk-SK"/>
              </w:rPr>
              <w:t>triedna ranná komunita(1)</w:t>
            </w:r>
          </w:p>
        </w:tc>
        <w:tc>
          <w:tcPr>
            <w:tcW w:w="3869" w:type="dxa"/>
            <w:vAlign w:val="center"/>
          </w:tcPr>
          <w:p w14:paraId="059E3FC4" w14:textId="77777777" w:rsidR="005365EA" w:rsidRPr="00642645" w:rsidRDefault="005365EA" w:rsidP="005F1944">
            <w:pPr>
              <w:pStyle w:val="Odsekzoznamu"/>
              <w:numPr>
                <w:ilvl w:val="0"/>
                <w:numId w:val="21"/>
              </w:numPr>
              <w:suppressAutoHyphens w:val="0"/>
              <w:autoSpaceDN/>
              <w:spacing w:after="0" w:line="240" w:lineRule="auto"/>
              <w:ind w:left="502"/>
              <w:contextualSpacing/>
              <w:textAlignment w:val="auto"/>
              <w:rPr>
                <w:rFonts w:eastAsia="Times New Roman" w:cs="Calibri"/>
                <w:sz w:val="24"/>
                <w:szCs w:val="24"/>
                <w:lang w:eastAsia="sk-SK"/>
              </w:rPr>
            </w:pPr>
            <w:r w:rsidRPr="00642645">
              <w:rPr>
                <w:rFonts w:eastAsia="Times New Roman" w:cs="Calibri"/>
                <w:sz w:val="24"/>
                <w:szCs w:val="24"/>
                <w:lang w:eastAsia="sk-SK"/>
              </w:rPr>
              <w:t>anglický jazyk (2)</w:t>
            </w:r>
          </w:p>
          <w:p w14:paraId="2300EEB6" w14:textId="1A89D681" w:rsidR="005365EA" w:rsidRPr="00642645" w:rsidRDefault="005365EA" w:rsidP="005F1944">
            <w:pPr>
              <w:pStyle w:val="Odsekzoznamu"/>
              <w:suppressAutoHyphens w:val="0"/>
              <w:autoSpaceDN/>
              <w:spacing w:after="0" w:line="240" w:lineRule="auto"/>
              <w:ind w:left="502"/>
              <w:contextualSpacing/>
              <w:textAlignment w:val="auto"/>
              <w:rPr>
                <w:rFonts w:eastAsia="Times New Roman" w:cs="Calibri"/>
                <w:sz w:val="24"/>
                <w:szCs w:val="24"/>
                <w:lang w:eastAsia="sk-SK"/>
              </w:rPr>
            </w:pPr>
          </w:p>
        </w:tc>
      </w:tr>
      <w:tr w:rsidR="00B00158" w:rsidRPr="00642645" w14:paraId="18B65F77" w14:textId="77777777" w:rsidTr="001B56D1">
        <w:trPr>
          <w:jc w:val="center"/>
        </w:trPr>
        <w:tc>
          <w:tcPr>
            <w:tcW w:w="1707" w:type="dxa"/>
            <w:vAlign w:val="center"/>
          </w:tcPr>
          <w:p w14:paraId="0FFCF3FE" w14:textId="4CAC9C86" w:rsidR="00B00158" w:rsidRPr="00642645" w:rsidRDefault="00B00158" w:rsidP="00642645">
            <w:pPr>
              <w:rPr>
                <w:rFonts w:eastAsia="Times New Roman" w:cs="Calibri"/>
                <w:lang w:eastAsia="sk-SK"/>
              </w:rPr>
            </w:pPr>
            <w:r>
              <w:rPr>
                <w:rFonts w:eastAsia="Times New Roman" w:cs="Calibri"/>
                <w:lang w:eastAsia="sk-SK"/>
              </w:rPr>
              <w:t>3</w:t>
            </w:r>
            <w:r w:rsidRPr="00642645">
              <w:rPr>
                <w:rFonts w:eastAsia="Times New Roman" w:cs="Calibri"/>
                <w:lang w:eastAsia="sk-SK"/>
              </w:rPr>
              <w:t>. ročník</w:t>
            </w:r>
          </w:p>
        </w:tc>
        <w:tc>
          <w:tcPr>
            <w:tcW w:w="3496" w:type="dxa"/>
            <w:vAlign w:val="center"/>
          </w:tcPr>
          <w:p w14:paraId="7629056D" w14:textId="1C0D52C2" w:rsidR="00B00158" w:rsidRDefault="00B00158" w:rsidP="005F1944">
            <w:pPr>
              <w:numPr>
                <w:ilvl w:val="0"/>
                <w:numId w:val="45"/>
              </w:numPr>
              <w:ind w:left="453"/>
              <w:rPr>
                <w:rFonts w:eastAsia="Times New Roman" w:cs="Calibri"/>
                <w:lang w:eastAsia="sk-SK"/>
              </w:rPr>
            </w:pPr>
            <w:r>
              <w:rPr>
                <w:rFonts w:eastAsia="Times New Roman" w:cs="Calibri"/>
                <w:lang w:eastAsia="sk-SK"/>
              </w:rPr>
              <w:t>triedna ranná komunita(1)</w:t>
            </w:r>
          </w:p>
        </w:tc>
        <w:tc>
          <w:tcPr>
            <w:tcW w:w="3869" w:type="dxa"/>
            <w:vAlign w:val="center"/>
          </w:tcPr>
          <w:p w14:paraId="1EC2229B" w14:textId="5E986F4C" w:rsidR="00B00158" w:rsidRPr="00642645" w:rsidRDefault="00B00158" w:rsidP="005F1944">
            <w:pPr>
              <w:pStyle w:val="Odsekzoznamu"/>
              <w:numPr>
                <w:ilvl w:val="0"/>
                <w:numId w:val="21"/>
              </w:numPr>
              <w:suppressAutoHyphens w:val="0"/>
              <w:autoSpaceDN/>
              <w:spacing w:after="0" w:line="240" w:lineRule="auto"/>
              <w:ind w:left="502"/>
              <w:contextualSpacing/>
              <w:textAlignment w:val="auto"/>
              <w:rPr>
                <w:rFonts w:eastAsia="Times New Roman" w:cs="Calibri"/>
                <w:sz w:val="24"/>
                <w:szCs w:val="24"/>
                <w:lang w:eastAsia="sk-SK"/>
              </w:rPr>
            </w:pPr>
            <w:r w:rsidRPr="00642645">
              <w:rPr>
                <w:rFonts w:eastAsia="Times New Roman" w:cs="Calibri"/>
                <w:sz w:val="24"/>
                <w:szCs w:val="24"/>
                <w:lang w:eastAsia="sk-SK"/>
              </w:rPr>
              <w:t>športová príprava (3)</w:t>
            </w:r>
            <w:r>
              <w:rPr>
                <w:rFonts w:eastAsia="Times New Roman" w:cs="Calibri"/>
                <w:sz w:val="24"/>
                <w:szCs w:val="24"/>
                <w:lang w:eastAsia="sk-SK"/>
              </w:rPr>
              <w:t xml:space="preserve"> – športové triedy</w:t>
            </w:r>
          </w:p>
        </w:tc>
      </w:tr>
      <w:tr w:rsidR="00F625F2" w:rsidRPr="00642645" w14:paraId="57DD8759" w14:textId="77777777" w:rsidTr="00642645">
        <w:trPr>
          <w:jc w:val="center"/>
        </w:trPr>
        <w:tc>
          <w:tcPr>
            <w:tcW w:w="1707" w:type="dxa"/>
            <w:vAlign w:val="center"/>
          </w:tcPr>
          <w:p w14:paraId="208B80FF" w14:textId="77777777" w:rsidR="00F625F2" w:rsidRPr="00642645" w:rsidRDefault="00F625F2" w:rsidP="00642645">
            <w:pPr>
              <w:rPr>
                <w:rFonts w:eastAsia="Times New Roman" w:cs="Calibri"/>
                <w:lang w:eastAsia="sk-SK"/>
              </w:rPr>
            </w:pPr>
            <w:r w:rsidRPr="00642645">
              <w:rPr>
                <w:rFonts w:eastAsia="Times New Roman" w:cs="Calibri"/>
                <w:lang w:eastAsia="sk-SK"/>
              </w:rPr>
              <w:t>4. ročník</w:t>
            </w:r>
          </w:p>
        </w:tc>
        <w:tc>
          <w:tcPr>
            <w:tcW w:w="3496" w:type="dxa"/>
            <w:vAlign w:val="center"/>
          </w:tcPr>
          <w:p w14:paraId="1B1963A2" w14:textId="5BF4E2D3" w:rsidR="000F2967" w:rsidRPr="00642645" w:rsidRDefault="00723B56" w:rsidP="00EB1CC3">
            <w:pPr>
              <w:numPr>
                <w:ilvl w:val="0"/>
                <w:numId w:val="45"/>
              </w:numPr>
              <w:ind w:left="453"/>
              <w:rPr>
                <w:rFonts w:eastAsia="Times New Roman" w:cs="Calibri"/>
                <w:lang w:eastAsia="sk-SK"/>
              </w:rPr>
            </w:pPr>
            <w:r>
              <w:rPr>
                <w:rFonts w:eastAsia="Times New Roman" w:cs="Calibri"/>
                <w:lang w:eastAsia="sk-SK"/>
              </w:rPr>
              <w:t>triedna ranná komunita(1)</w:t>
            </w:r>
          </w:p>
        </w:tc>
        <w:tc>
          <w:tcPr>
            <w:tcW w:w="3869" w:type="dxa"/>
            <w:vAlign w:val="center"/>
          </w:tcPr>
          <w:p w14:paraId="380FF958" w14:textId="391B81B0" w:rsidR="00F625F2" w:rsidRPr="000F2967" w:rsidRDefault="00723B56" w:rsidP="00EB1CC3">
            <w:pPr>
              <w:pStyle w:val="Odsekzoznamu"/>
              <w:numPr>
                <w:ilvl w:val="0"/>
                <w:numId w:val="45"/>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lang w:eastAsia="sk-SK"/>
              </w:rPr>
              <w:t>športová príprava (3)</w:t>
            </w:r>
            <w:r>
              <w:rPr>
                <w:rFonts w:eastAsia="Times New Roman" w:cs="Calibri"/>
                <w:lang w:eastAsia="sk-SK"/>
              </w:rPr>
              <w:t xml:space="preserve"> – športové triedy</w:t>
            </w:r>
          </w:p>
        </w:tc>
      </w:tr>
      <w:tr w:rsidR="00F625F2" w:rsidRPr="00642645" w14:paraId="5C452C11" w14:textId="77777777" w:rsidTr="00642645">
        <w:trPr>
          <w:jc w:val="center"/>
        </w:trPr>
        <w:tc>
          <w:tcPr>
            <w:tcW w:w="1707" w:type="dxa"/>
            <w:vAlign w:val="center"/>
          </w:tcPr>
          <w:p w14:paraId="689E4E20" w14:textId="77777777" w:rsidR="00F625F2" w:rsidRPr="00642645" w:rsidRDefault="0007409C" w:rsidP="00642645">
            <w:pPr>
              <w:rPr>
                <w:rFonts w:eastAsia="Times New Roman" w:cs="Calibri"/>
                <w:sz w:val="22"/>
                <w:szCs w:val="22"/>
                <w:lang w:eastAsia="sk-SK"/>
              </w:rPr>
            </w:pPr>
            <w:r w:rsidRPr="00642645">
              <w:rPr>
                <w:rFonts w:eastAsia="Times New Roman" w:cs="Calibri"/>
                <w:lang w:eastAsia="sk-SK"/>
              </w:rPr>
              <w:t>5</w:t>
            </w:r>
            <w:r w:rsidR="00F625F2" w:rsidRPr="00642645">
              <w:rPr>
                <w:rFonts w:eastAsia="Times New Roman" w:cs="Calibri"/>
                <w:lang w:eastAsia="sk-SK"/>
              </w:rPr>
              <w:t>. ročník</w:t>
            </w:r>
          </w:p>
        </w:tc>
        <w:tc>
          <w:tcPr>
            <w:tcW w:w="3496" w:type="dxa"/>
            <w:vAlign w:val="center"/>
          </w:tcPr>
          <w:p w14:paraId="492B24C2" w14:textId="5CAEB15C" w:rsidR="000F2967" w:rsidRPr="00642645" w:rsidRDefault="00723B56" w:rsidP="00EB1CC3">
            <w:pPr>
              <w:numPr>
                <w:ilvl w:val="0"/>
                <w:numId w:val="45"/>
              </w:numPr>
              <w:ind w:left="453"/>
              <w:rPr>
                <w:rFonts w:eastAsia="Times New Roman" w:cs="Calibri"/>
                <w:sz w:val="22"/>
                <w:szCs w:val="22"/>
                <w:lang w:eastAsia="sk-SK"/>
              </w:rPr>
            </w:pPr>
            <w:r>
              <w:rPr>
                <w:rFonts w:eastAsia="Times New Roman" w:cs="Calibri"/>
                <w:lang w:eastAsia="sk-SK"/>
              </w:rPr>
              <w:t>triedna ranná komunita(1)</w:t>
            </w:r>
          </w:p>
        </w:tc>
        <w:tc>
          <w:tcPr>
            <w:tcW w:w="3869" w:type="dxa"/>
            <w:vAlign w:val="center"/>
          </w:tcPr>
          <w:p w14:paraId="172E06C3" w14:textId="77777777" w:rsidR="00372A10" w:rsidRPr="00642645" w:rsidRDefault="00372A10"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sz w:val="24"/>
                <w:szCs w:val="24"/>
                <w:lang w:eastAsia="sk-SK"/>
              </w:rPr>
              <w:t>anglický jazyk (1)</w:t>
            </w:r>
          </w:p>
          <w:p w14:paraId="53E697DE" w14:textId="77777777" w:rsidR="00F625F2" w:rsidRDefault="0007409C"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sz w:val="24"/>
                <w:szCs w:val="24"/>
                <w:lang w:eastAsia="sk-SK"/>
              </w:rPr>
              <w:t>matematika (1)</w:t>
            </w:r>
          </w:p>
          <w:p w14:paraId="5BC629F9" w14:textId="505CF5F7" w:rsidR="00723B56" w:rsidRPr="00642645" w:rsidRDefault="00723B56"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lang w:eastAsia="sk-SK"/>
              </w:rPr>
              <w:t>športová príprava (3)</w:t>
            </w:r>
            <w:r>
              <w:rPr>
                <w:rFonts w:eastAsia="Times New Roman" w:cs="Calibri"/>
                <w:lang w:eastAsia="sk-SK"/>
              </w:rPr>
              <w:t xml:space="preserve"> – športové triedy</w:t>
            </w:r>
          </w:p>
        </w:tc>
      </w:tr>
      <w:tr w:rsidR="0007409C" w:rsidRPr="00642645" w14:paraId="6C9B81FA" w14:textId="77777777" w:rsidTr="00642645">
        <w:trPr>
          <w:jc w:val="center"/>
        </w:trPr>
        <w:tc>
          <w:tcPr>
            <w:tcW w:w="1707" w:type="dxa"/>
            <w:vAlign w:val="center"/>
          </w:tcPr>
          <w:p w14:paraId="64B8769E" w14:textId="77777777" w:rsidR="0007409C" w:rsidRPr="00642645" w:rsidRDefault="0007409C" w:rsidP="00642645">
            <w:pPr>
              <w:rPr>
                <w:rFonts w:eastAsia="Times New Roman" w:cs="Calibri"/>
                <w:sz w:val="22"/>
                <w:szCs w:val="22"/>
                <w:lang w:eastAsia="sk-SK"/>
              </w:rPr>
            </w:pPr>
            <w:r w:rsidRPr="00642645">
              <w:rPr>
                <w:rFonts w:eastAsia="Times New Roman" w:cs="Calibri"/>
                <w:lang w:eastAsia="sk-SK"/>
              </w:rPr>
              <w:t>6. ročník</w:t>
            </w:r>
          </w:p>
        </w:tc>
        <w:tc>
          <w:tcPr>
            <w:tcW w:w="3496" w:type="dxa"/>
            <w:vAlign w:val="center"/>
          </w:tcPr>
          <w:p w14:paraId="13AB8190" w14:textId="3761AFDD" w:rsidR="0007409C" w:rsidRPr="00642645" w:rsidRDefault="00723B56" w:rsidP="00EB1CC3">
            <w:pPr>
              <w:numPr>
                <w:ilvl w:val="0"/>
                <w:numId w:val="45"/>
              </w:numPr>
              <w:ind w:left="453"/>
              <w:rPr>
                <w:rFonts w:eastAsia="Times New Roman" w:cs="Calibri"/>
                <w:sz w:val="22"/>
                <w:szCs w:val="22"/>
                <w:lang w:eastAsia="sk-SK"/>
              </w:rPr>
            </w:pPr>
            <w:r>
              <w:rPr>
                <w:rFonts w:eastAsia="Times New Roman" w:cs="Calibri"/>
                <w:lang w:eastAsia="sk-SK"/>
              </w:rPr>
              <w:t>triedna ranná komunita(1)</w:t>
            </w:r>
          </w:p>
        </w:tc>
        <w:tc>
          <w:tcPr>
            <w:tcW w:w="3869" w:type="dxa"/>
            <w:vAlign w:val="center"/>
          </w:tcPr>
          <w:p w14:paraId="359635F3" w14:textId="77777777" w:rsidR="0007409C" w:rsidRDefault="00372A10"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sz w:val="24"/>
                <w:szCs w:val="24"/>
                <w:lang w:eastAsia="sk-SK"/>
              </w:rPr>
              <w:t>anglický jazyk (1)</w:t>
            </w:r>
          </w:p>
          <w:p w14:paraId="5EA06D70" w14:textId="77777777" w:rsidR="009454A4" w:rsidRDefault="009454A4"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Pr>
                <w:rFonts w:eastAsia="Times New Roman" w:cs="Calibri"/>
                <w:sz w:val="24"/>
                <w:szCs w:val="24"/>
                <w:lang w:eastAsia="sk-SK"/>
              </w:rPr>
              <w:t>človek a príroda (1)</w:t>
            </w:r>
          </w:p>
          <w:p w14:paraId="0FD67121" w14:textId="77777777" w:rsidR="009454A4" w:rsidRDefault="009454A4"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Pr>
                <w:rFonts w:eastAsia="Times New Roman" w:cs="Calibri"/>
                <w:sz w:val="24"/>
                <w:szCs w:val="24"/>
                <w:lang w:eastAsia="sk-SK"/>
              </w:rPr>
              <w:t>človek a spoločnosť (1)</w:t>
            </w:r>
          </w:p>
          <w:p w14:paraId="4B934A70" w14:textId="30BEAE32" w:rsidR="00723B56" w:rsidRPr="00642645" w:rsidRDefault="00723B56"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lang w:eastAsia="sk-SK"/>
              </w:rPr>
              <w:t>športová príprava (3)</w:t>
            </w:r>
            <w:r>
              <w:rPr>
                <w:rFonts w:eastAsia="Times New Roman" w:cs="Calibri"/>
                <w:lang w:eastAsia="sk-SK"/>
              </w:rPr>
              <w:t xml:space="preserve"> – športové triedy</w:t>
            </w:r>
          </w:p>
        </w:tc>
      </w:tr>
      <w:tr w:rsidR="0007409C" w:rsidRPr="00642645" w14:paraId="5BD5E72A" w14:textId="77777777" w:rsidTr="00642645">
        <w:trPr>
          <w:jc w:val="center"/>
        </w:trPr>
        <w:tc>
          <w:tcPr>
            <w:tcW w:w="1707" w:type="dxa"/>
            <w:vAlign w:val="center"/>
          </w:tcPr>
          <w:p w14:paraId="24D6451D" w14:textId="77777777" w:rsidR="0007409C" w:rsidRPr="00642645" w:rsidRDefault="0007409C" w:rsidP="00642645">
            <w:pPr>
              <w:rPr>
                <w:rFonts w:eastAsia="Times New Roman" w:cs="Calibri"/>
                <w:sz w:val="22"/>
                <w:szCs w:val="22"/>
                <w:lang w:eastAsia="sk-SK"/>
              </w:rPr>
            </w:pPr>
            <w:r w:rsidRPr="00642645">
              <w:rPr>
                <w:rFonts w:eastAsia="Times New Roman" w:cs="Calibri"/>
                <w:lang w:eastAsia="sk-SK"/>
              </w:rPr>
              <w:t>7. ročník</w:t>
            </w:r>
          </w:p>
        </w:tc>
        <w:tc>
          <w:tcPr>
            <w:tcW w:w="3496" w:type="dxa"/>
            <w:vAlign w:val="center"/>
          </w:tcPr>
          <w:p w14:paraId="19D7EDC1" w14:textId="0BC8B585" w:rsidR="00723B56" w:rsidRPr="00723B56" w:rsidRDefault="00723B56" w:rsidP="00EB1CC3">
            <w:pPr>
              <w:numPr>
                <w:ilvl w:val="0"/>
                <w:numId w:val="23"/>
              </w:numPr>
              <w:ind w:left="453"/>
              <w:rPr>
                <w:rFonts w:eastAsia="Times New Roman" w:cs="Calibri"/>
                <w:sz w:val="22"/>
                <w:szCs w:val="22"/>
                <w:lang w:eastAsia="sk-SK"/>
              </w:rPr>
            </w:pPr>
            <w:r>
              <w:rPr>
                <w:rFonts w:eastAsia="Times New Roman" w:cs="Calibri"/>
                <w:lang w:eastAsia="sk-SK"/>
              </w:rPr>
              <w:t>triedna ranná komunita(1)</w:t>
            </w:r>
          </w:p>
          <w:p w14:paraId="13E2A359" w14:textId="0A773278" w:rsidR="00372A10" w:rsidRPr="00642645" w:rsidRDefault="00372A10" w:rsidP="00EB1CC3">
            <w:pPr>
              <w:numPr>
                <w:ilvl w:val="0"/>
                <w:numId w:val="23"/>
              </w:numPr>
              <w:ind w:left="453"/>
              <w:rPr>
                <w:rFonts w:eastAsia="Times New Roman" w:cs="Calibri"/>
                <w:sz w:val="22"/>
                <w:szCs w:val="22"/>
                <w:lang w:eastAsia="sk-SK"/>
              </w:rPr>
            </w:pPr>
            <w:r w:rsidRPr="00642645">
              <w:rPr>
                <w:rFonts w:eastAsia="Times New Roman" w:cs="Calibri"/>
                <w:lang w:eastAsia="sk-SK"/>
              </w:rPr>
              <w:t>povinne voliteľný predmet – druhý cudzí jazyk alebo prírodovedné cvičenia (</w:t>
            </w:r>
            <w:r w:rsidR="00723B56">
              <w:rPr>
                <w:rFonts w:eastAsia="Times New Roman" w:cs="Calibri"/>
                <w:lang w:eastAsia="sk-SK"/>
              </w:rPr>
              <w:t>1</w:t>
            </w:r>
            <w:r w:rsidRPr="00642645">
              <w:rPr>
                <w:rFonts w:eastAsia="Times New Roman" w:cs="Calibri"/>
                <w:lang w:eastAsia="sk-SK"/>
              </w:rPr>
              <w:t>)</w:t>
            </w:r>
          </w:p>
        </w:tc>
        <w:tc>
          <w:tcPr>
            <w:tcW w:w="3869" w:type="dxa"/>
            <w:vAlign w:val="center"/>
          </w:tcPr>
          <w:p w14:paraId="6E13AB81" w14:textId="77777777" w:rsidR="0007409C" w:rsidRDefault="009454A4" w:rsidP="00EB1CC3">
            <w:pPr>
              <w:pStyle w:val="Odsekzoznamu"/>
              <w:numPr>
                <w:ilvl w:val="0"/>
                <w:numId w:val="23"/>
              </w:numPr>
              <w:suppressAutoHyphens w:val="0"/>
              <w:autoSpaceDN/>
              <w:spacing w:after="0" w:line="240" w:lineRule="auto"/>
              <w:ind w:left="453"/>
              <w:contextualSpacing/>
              <w:textAlignment w:val="auto"/>
              <w:rPr>
                <w:rFonts w:eastAsia="Times New Roman" w:cs="Calibri"/>
                <w:sz w:val="24"/>
                <w:szCs w:val="24"/>
                <w:lang w:eastAsia="sk-SK"/>
              </w:rPr>
            </w:pPr>
            <w:r>
              <w:rPr>
                <w:rFonts w:eastAsia="Times New Roman" w:cs="Calibri"/>
                <w:sz w:val="24"/>
                <w:szCs w:val="24"/>
                <w:lang w:eastAsia="sk-SK"/>
              </w:rPr>
              <w:t>človek a spoločnosť (2)</w:t>
            </w:r>
          </w:p>
          <w:p w14:paraId="03A75D11" w14:textId="77777777" w:rsidR="00723B56" w:rsidRPr="00642645" w:rsidRDefault="00723B56" w:rsidP="00EB1CC3">
            <w:pPr>
              <w:numPr>
                <w:ilvl w:val="0"/>
                <w:numId w:val="23"/>
              </w:numPr>
              <w:ind w:left="453"/>
              <w:rPr>
                <w:rFonts w:eastAsia="Times New Roman" w:cs="Calibri"/>
                <w:sz w:val="22"/>
                <w:szCs w:val="22"/>
                <w:lang w:eastAsia="sk-SK"/>
              </w:rPr>
            </w:pPr>
            <w:r w:rsidRPr="00642645">
              <w:rPr>
                <w:rFonts w:eastAsia="Times New Roman" w:cs="Calibri"/>
                <w:lang w:eastAsia="sk-SK"/>
              </w:rPr>
              <w:t>športová príprava (3)</w:t>
            </w:r>
            <w:r>
              <w:rPr>
                <w:rFonts w:eastAsia="Times New Roman" w:cs="Calibri"/>
                <w:lang w:eastAsia="sk-SK"/>
              </w:rPr>
              <w:t xml:space="preserve">  – športové triedy</w:t>
            </w:r>
          </w:p>
          <w:p w14:paraId="78A1375D" w14:textId="77777777" w:rsidR="00723B56" w:rsidRPr="00642645" w:rsidRDefault="00723B56" w:rsidP="00EB1CC3">
            <w:pPr>
              <w:pStyle w:val="Odsekzoznamu"/>
              <w:suppressAutoHyphens w:val="0"/>
              <w:autoSpaceDN/>
              <w:spacing w:after="0" w:line="240" w:lineRule="auto"/>
              <w:ind w:left="453"/>
              <w:contextualSpacing/>
              <w:textAlignment w:val="auto"/>
              <w:rPr>
                <w:rFonts w:eastAsia="Times New Roman" w:cs="Calibri"/>
                <w:sz w:val="24"/>
                <w:szCs w:val="24"/>
                <w:lang w:eastAsia="sk-SK"/>
              </w:rPr>
            </w:pPr>
          </w:p>
        </w:tc>
      </w:tr>
      <w:tr w:rsidR="0007409C" w:rsidRPr="00642645" w14:paraId="1EF34327" w14:textId="77777777" w:rsidTr="00642645">
        <w:trPr>
          <w:jc w:val="center"/>
        </w:trPr>
        <w:tc>
          <w:tcPr>
            <w:tcW w:w="1707" w:type="dxa"/>
            <w:vAlign w:val="center"/>
          </w:tcPr>
          <w:p w14:paraId="3812242E" w14:textId="77777777" w:rsidR="0007409C" w:rsidRPr="00642645" w:rsidRDefault="0007409C" w:rsidP="00642645">
            <w:pPr>
              <w:rPr>
                <w:rFonts w:eastAsia="Times New Roman" w:cs="Calibri"/>
                <w:sz w:val="22"/>
                <w:szCs w:val="22"/>
                <w:lang w:eastAsia="sk-SK"/>
              </w:rPr>
            </w:pPr>
            <w:r w:rsidRPr="00642645">
              <w:rPr>
                <w:rFonts w:eastAsia="Times New Roman" w:cs="Calibri"/>
                <w:lang w:eastAsia="sk-SK"/>
              </w:rPr>
              <w:t>8. ročník</w:t>
            </w:r>
          </w:p>
        </w:tc>
        <w:tc>
          <w:tcPr>
            <w:tcW w:w="3496" w:type="dxa"/>
            <w:vAlign w:val="center"/>
          </w:tcPr>
          <w:p w14:paraId="687C979B" w14:textId="0ED0F90B" w:rsidR="00723B56" w:rsidRPr="00723B56" w:rsidRDefault="00723B56" w:rsidP="00EB1CC3">
            <w:pPr>
              <w:numPr>
                <w:ilvl w:val="0"/>
                <w:numId w:val="23"/>
              </w:numPr>
              <w:ind w:left="453"/>
              <w:rPr>
                <w:rFonts w:eastAsia="Times New Roman" w:cs="Calibri"/>
                <w:sz w:val="22"/>
                <w:szCs w:val="22"/>
                <w:lang w:eastAsia="sk-SK"/>
              </w:rPr>
            </w:pPr>
            <w:r>
              <w:rPr>
                <w:rFonts w:eastAsia="Times New Roman" w:cs="Calibri"/>
                <w:lang w:eastAsia="sk-SK"/>
              </w:rPr>
              <w:t>triedna ranná komunita(1)</w:t>
            </w:r>
          </w:p>
          <w:p w14:paraId="23438034" w14:textId="0282A18F" w:rsidR="00372A10" w:rsidRPr="009454A4" w:rsidRDefault="00372A10" w:rsidP="00EB1CC3">
            <w:pPr>
              <w:numPr>
                <w:ilvl w:val="0"/>
                <w:numId w:val="23"/>
              </w:numPr>
              <w:ind w:left="453"/>
              <w:rPr>
                <w:rFonts w:eastAsia="Times New Roman" w:cs="Calibri"/>
                <w:sz w:val="22"/>
                <w:szCs w:val="22"/>
                <w:lang w:eastAsia="sk-SK"/>
              </w:rPr>
            </w:pPr>
            <w:r w:rsidRPr="00642645">
              <w:rPr>
                <w:rFonts w:eastAsia="Times New Roman" w:cs="Calibri"/>
                <w:lang w:eastAsia="sk-SK"/>
              </w:rPr>
              <w:t>povinne voliteľný predmet – druhý cudzí jazyk alebo prírodovedné cvičenia (</w:t>
            </w:r>
            <w:r w:rsidR="00723B56">
              <w:rPr>
                <w:rFonts w:eastAsia="Times New Roman" w:cs="Calibri"/>
                <w:lang w:eastAsia="sk-SK"/>
              </w:rPr>
              <w:t>1</w:t>
            </w:r>
            <w:r w:rsidRPr="00642645">
              <w:rPr>
                <w:rFonts w:eastAsia="Times New Roman" w:cs="Calibri"/>
                <w:lang w:eastAsia="sk-SK"/>
              </w:rPr>
              <w:t>)</w:t>
            </w:r>
          </w:p>
          <w:p w14:paraId="6F9A0A6D" w14:textId="77777777" w:rsidR="009454A4" w:rsidRPr="00642645" w:rsidRDefault="009454A4" w:rsidP="00EB1CC3">
            <w:pPr>
              <w:numPr>
                <w:ilvl w:val="0"/>
                <w:numId w:val="23"/>
              </w:numPr>
              <w:ind w:left="453"/>
              <w:rPr>
                <w:rFonts w:eastAsia="Times New Roman" w:cs="Calibri"/>
                <w:sz w:val="22"/>
                <w:szCs w:val="22"/>
                <w:lang w:eastAsia="sk-SK"/>
              </w:rPr>
            </w:pPr>
            <w:r>
              <w:rPr>
                <w:rFonts w:eastAsia="Times New Roman" w:cs="Calibri"/>
                <w:lang w:eastAsia="sk-SK"/>
              </w:rPr>
              <w:t>gramotnosti (1)</w:t>
            </w:r>
          </w:p>
        </w:tc>
        <w:tc>
          <w:tcPr>
            <w:tcW w:w="3869" w:type="dxa"/>
            <w:vAlign w:val="center"/>
          </w:tcPr>
          <w:p w14:paraId="043D3ECB" w14:textId="77777777" w:rsidR="00723B56" w:rsidRPr="00642645" w:rsidRDefault="00723B56" w:rsidP="00EB1CC3">
            <w:pPr>
              <w:numPr>
                <w:ilvl w:val="0"/>
                <w:numId w:val="23"/>
              </w:numPr>
              <w:ind w:left="453"/>
              <w:rPr>
                <w:rFonts w:eastAsia="Times New Roman" w:cs="Calibri"/>
                <w:sz w:val="22"/>
                <w:szCs w:val="22"/>
                <w:lang w:eastAsia="sk-SK"/>
              </w:rPr>
            </w:pPr>
            <w:r w:rsidRPr="00642645">
              <w:rPr>
                <w:rFonts w:eastAsia="Times New Roman" w:cs="Calibri"/>
                <w:lang w:eastAsia="sk-SK"/>
              </w:rPr>
              <w:t>športová príprava (3)</w:t>
            </w:r>
            <w:r>
              <w:rPr>
                <w:rFonts w:eastAsia="Times New Roman" w:cs="Calibri"/>
                <w:lang w:eastAsia="sk-SK"/>
              </w:rPr>
              <w:t xml:space="preserve"> – športové triedy</w:t>
            </w:r>
          </w:p>
          <w:p w14:paraId="038EF901" w14:textId="77777777" w:rsidR="0007409C" w:rsidRPr="00642645" w:rsidRDefault="0007409C" w:rsidP="00EB1CC3">
            <w:pPr>
              <w:pStyle w:val="Odsekzoznamu"/>
              <w:suppressAutoHyphens w:val="0"/>
              <w:autoSpaceDN/>
              <w:spacing w:after="0" w:line="240" w:lineRule="auto"/>
              <w:ind w:left="453"/>
              <w:contextualSpacing/>
              <w:textAlignment w:val="auto"/>
              <w:rPr>
                <w:rFonts w:eastAsia="Times New Roman" w:cs="Calibri"/>
                <w:sz w:val="24"/>
                <w:szCs w:val="24"/>
                <w:lang w:eastAsia="sk-SK"/>
              </w:rPr>
            </w:pPr>
          </w:p>
        </w:tc>
      </w:tr>
      <w:tr w:rsidR="0007409C" w:rsidRPr="00642645" w14:paraId="2DFEA35A" w14:textId="77777777" w:rsidTr="00642645">
        <w:trPr>
          <w:jc w:val="center"/>
        </w:trPr>
        <w:tc>
          <w:tcPr>
            <w:tcW w:w="1707" w:type="dxa"/>
            <w:vAlign w:val="center"/>
          </w:tcPr>
          <w:p w14:paraId="7563F3F3" w14:textId="77777777" w:rsidR="0007409C" w:rsidRPr="00642645" w:rsidRDefault="0007409C" w:rsidP="00642645">
            <w:pPr>
              <w:rPr>
                <w:rFonts w:eastAsia="Times New Roman" w:cs="Calibri"/>
                <w:sz w:val="22"/>
                <w:szCs w:val="22"/>
                <w:lang w:eastAsia="sk-SK"/>
              </w:rPr>
            </w:pPr>
            <w:r w:rsidRPr="00642645">
              <w:rPr>
                <w:rFonts w:eastAsia="Times New Roman" w:cs="Calibri"/>
                <w:lang w:eastAsia="sk-SK"/>
              </w:rPr>
              <w:t>9. ročník</w:t>
            </w:r>
          </w:p>
        </w:tc>
        <w:tc>
          <w:tcPr>
            <w:tcW w:w="3496" w:type="dxa"/>
            <w:vAlign w:val="center"/>
          </w:tcPr>
          <w:p w14:paraId="56C55CDB" w14:textId="6C8826AE" w:rsidR="00723B56" w:rsidRPr="00723B56" w:rsidRDefault="00723B56" w:rsidP="00EB1CC3">
            <w:pPr>
              <w:numPr>
                <w:ilvl w:val="0"/>
                <w:numId w:val="23"/>
              </w:numPr>
              <w:ind w:left="453"/>
              <w:rPr>
                <w:rFonts w:eastAsia="Times New Roman" w:cs="Calibri"/>
                <w:sz w:val="22"/>
                <w:szCs w:val="22"/>
                <w:lang w:eastAsia="sk-SK"/>
              </w:rPr>
            </w:pPr>
            <w:r>
              <w:rPr>
                <w:rFonts w:eastAsia="Times New Roman" w:cs="Calibri"/>
                <w:lang w:eastAsia="sk-SK"/>
              </w:rPr>
              <w:t>triedna ranná komunita(1)</w:t>
            </w:r>
          </w:p>
          <w:p w14:paraId="1339DE3F" w14:textId="617B6B04" w:rsidR="00372A10" w:rsidRPr="009454A4" w:rsidRDefault="00372A10" w:rsidP="00EB1CC3">
            <w:pPr>
              <w:numPr>
                <w:ilvl w:val="0"/>
                <w:numId w:val="23"/>
              </w:numPr>
              <w:ind w:left="453"/>
              <w:rPr>
                <w:rFonts w:eastAsia="Times New Roman" w:cs="Calibri"/>
                <w:sz w:val="22"/>
                <w:szCs w:val="22"/>
                <w:lang w:eastAsia="sk-SK"/>
              </w:rPr>
            </w:pPr>
            <w:r w:rsidRPr="00642645">
              <w:rPr>
                <w:rFonts w:eastAsia="Times New Roman" w:cs="Calibri"/>
                <w:lang w:eastAsia="sk-SK"/>
              </w:rPr>
              <w:t>povinne voliteľný predmet – druhý cudzí jazyk alebo prírodovedné cvičenia (</w:t>
            </w:r>
            <w:r w:rsidR="00723B56">
              <w:rPr>
                <w:rFonts w:eastAsia="Times New Roman" w:cs="Calibri"/>
                <w:lang w:eastAsia="sk-SK"/>
              </w:rPr>
              <w:t>1</w:t>
            </w:r>
            <w:r w:rsidRPr="00642645">
              <w:rPr>
                <w:rFonts w:eastAsia="Times New Roman" w:cs="Calibri"/>
                <w:lang w:eastAsia="sk-SK"/>
              </w:rPr>
              <w:t>)</w:t>
            </w:r>
          </w:p>
          <w:p w14:paraId="2E0FCF89" w14:textId="58B0F4BA" w:rsidR="009454A4" w:rsidRPr="00642645" w:rsidRDefault="009454A4" w:rsidP="00EB1CC3">
            <w:pPr>
              <w:numPr>
                <w:ilvl w:val="0"/>
                <w:numId w:val="23"/>
              </w:numPr>
              <w:ind w:left="453"/>
              <w:rPr>
                <w:rFonts w:eastAsia="Times New Roman" w:cs="Calibri"/>
                <w:sz w:val="22"/>
                <w:szCs w:val="22"/>
                <w:lang w:eastAsia="sk-SK"/>
              </w:rPr>
            </w:pPr>
            <w:r>
              <w:rPr>
                <w:rFonts w:eastAsia="Times New Roman" w:cs="Calibri"/>
                <w:lang w:eastAsia="sk-SK"/>
              </w:rPr>
              <w:t>gramotnosti (</w:t>
            </w:r>
            <w:r w:rsidR="00723B56">
              <w:rPr>
                <w:rFonts w:eastAsia="Times New Roman" w:cs="Calibri"/>
                <w:lang w:eastAsia="sk-SK"/>
              </w:rPr>
              <w:t>2</w:t>
            </w:r>
            <w:r>
              <w:rPr>
                <w:rFonts w:eastAsia="Times New Roman" w:cs="Calibri"/>
                <w:lang w:eastAsia="sk-SK"/>
              </w:rPr>
              <w:t>)</w:t>
            </w:r>
          </w:p>
        </w:tc>
        <w:tc>
          <w:tcPr>
            <w:tcW w:w="3869" w:type="dxa"/>
            <w:vAlign w:val="center"/>
          </w:tcPr>
          <w:p w14:paraId="1A8AA878" w14:textId="77777777" w:rsidR="0007409C" w:rsidRDefault="00372A10" w:rsidP="00EB1CC3">
            <w:pPr>
              <w:pStyle w:val="Odsekzoznamu"/>
              <w:numPr>
                <w:ilvl w:val="0"/>
                <w:numId w:val="21"/>
              </w:numPr>
              <w:suppressAutoHyphens w:val="0"/>
              <w:autoSpaceDN/>
              <w:spacing w:after="0" w:line="240" w:lineRule="auto"/>
              <w:ind w:left="453"/>
              <w:contextualSpacing/>
              <w:textAlignment w:val="auto"/>
              <w:rPr>
                <w:rFonts w:eastAsia="Times New Roman" w:cs="Calibri"/>
                <w:sz w:val="24"/>
                <w:szCs w:val="24"/>
                <w:lang w:eastAsia="sk-SK"/>
              </w:rPr>
            </w:pPr>
            <w:r w:rsidRPr="00642645">
              <w:rPr>
                <w:rFonts w:eastAsia="Times New Roman" w:cs="Calibri"/>
                <w:sz w:val="24"/>
                <w:szCs w:val="24"/>
                <w:lang w:eastAsia="sk-SK"/>
              </w:rPr>
              <w:t>anglický jazyk (1)</w:t>
            </w:r>
          </w:p>
          <w:p w14:paraId="546DBE7D" w14:textId="77777777" w:rsidR="00723B56" w:rsidRPr="00642645" w:rsidRDefault="00723B56" w:rsidP="00EB1CC3">
            <w:pPr>
              <w:numPr>
                <w:ilvl w:val="0"/>
                <w:numId w:val="21"/>
              </w:numPr>
              <w:ind w:left="453"/>
              <w:rPr>
                <w:rFonts w:eastAsia="Times New Roman" w:cs="Calibri"/>
                <w:sz w:val="22"/>
                <w:szCs w:val="22"/>
                <w:lang w:eastAsia="sk-SK"/>
              </w:rPr>
            </w:pPr>
            <w:r w:rsidRPr="00642645">
              <w:rPr>
                <w:rFonts w:eastAsia="Times New Roman" w:cs="Calibri"/>
                <w:lang w:eastAsia="sk-SK"/>
              </w:rPr>
              <w:t>športová príprava (3)</w:t>
            </w:r>
            <w:r>
              <w:rPr>
                <w:rFonts w:eastAsia="Times New Roman" w:cs="Calibri"/>
                <w:lang w:eastAsia="sk-SK"/>
              </w:rPr>
              <w:t xml:space="preserve"> – športové triedy</w:t>
            </w:r>
          </w:p>
          <w:p w14:paraId="2F997A89" w14:textId="77777777" w:rsidR="00723B56" w:rsidRPr="00642645" w:rsidRDefault="00723B56" w:rsidP="00EB1CC3">
            <w:pPr>
              <w:pStyle w:val="Odsekzoznamu"/>
              <w:suppressAutoHyphens w:val="0"/>
              <w:autoSpaceDN/>
              <w:spacing w:after="0" w:line="240" w:lineRule="auto"/>
              <w:ind w:left="453"/>
              <w:contextualSpacing/>
              <w:textAlignment w:val="auto"/>
              <w:rPr>
                <w:rFonts w:eastAsia="Times New Roman" w:cs="Calibri"/>
                <w:sz w:val="24"/>
                <w:szCs w:val="24"/>
                <w:lang w:eastAsia="sk-SK"/>
              </w:rPr>
            </w:pPr>
          </w:p>
        </w:tc>
      </w:tr>
    </w:tbl>
    <w:p w14:paraId="1CCD7569" w14:textId="77777777" w:rsidR="005F61AE" w:rsidRDefault="005F61AE" w:rsidP="005F61AE">
      <w:pPr>
        <w:jc w:val="both"/>
        <w:rPr>
          <w:rFonts w:cs="Calibri"/>
          <w:lang w:val="x-none" w:eastAsia="sk-SK"/>
        </w:rPr>
      </w:pPr>
    </w:p>
    <w:p w14:paraId="465CA1A6" w14:textId="77777777" w:rsidR="00F94240" w:rsidRDefault="00F94240" w:rsidP="00F94240">
      <w:pPr>
        <w:jc w:val="both"/>
        <w:rPr>
          <w:rFonts w:cs="Calibri"/>
          <w:lang w:val="x-none" w:eastAsia="sk-SK"/>
        </w:rPr>
      </w:pPr>
    </w:p>
    <w:p w14:paraId="6AB225FC" w14:textId="6F890FEF" w:rsidR="00F94240" w:rsidRDefault="00F94240" w:rsidP="48257959">
      <w:pPr>
        <w:jc w:val="both"/>
        <w:rPr>
          <w:rFonts w:cs="Calibri"/>
          <w:lang w:val="en-US" w:eastAsia="sk-SK"/>
        </w:rPr>
      </w:pPr>
      <w:proofErr w:type="spellStart"/>
      <w:r w:rsidRPr="48257959">
        <w:rPr>
          <w:rFonts w:cs="Calibri"/>
          <w:lang w:val="en-US" w:eastAsia="sk-SK"/>
        </w:rPr>
        <w:t>Špecifikácia</w:t>
      </w:r>
      <w:proofErr w:type="spellEnd"/>
      <w:r w:rsidRPr="48257959">
        <w:rPr>
          <w:rFonts w:cs="Calibri"/>
          <w:lang w:val="en-US" w:eastAsia="sk-SK"/>
        </w:rPr>
        <w:t xml:space="preserve"> </w:t>
      </w:r>
      <w:proofErr w:type="spellStart"/>
      <w:r w:rsidRPr="48257959">
        <w:rPr>
          <w:rFonts w:cs="Calibri"/>
          <w:lang w:val="en-US" w:eastAsia="sk-SK"/>
        </w:rPr>
        <w:t>dotácie</w:t>
      </w:r>
      <w:proofErr w:type="spellEnd"/>
      <w:r w:rsidRPr="48257959">
        <w:rPr>
          <w:rFonts w:cs="Calibri"/>
          <w:lang w:val="en-US" w:eastAsia="sk-SK"/>
        </w:rPr>
        <w:t xml:space="preserve"> </w:t>
      </w:r>
      <w:proofErr w:type="gramStart"/>
      <w:r w:rsidRPr="48257959">
        <w:rPr>
          <w:rFonts w:cs="Calibri"/>
          <w:lang w:val="en-US" w:eastAsia="sk-SK"/>
        </w:rPr>
        <w:t>a</w:t>
      </w:r>
      <w:proofErr w:type="gramEnd"/>
      <w:r w:rsidRPr="48257959">
        <w:rPr>
          <w:rFonts w:cs="Calibri"/>
          <w:lang w:val="en-US" w:eastAsia="sk-SK"/>
        </w:rPr>
        <w:t> </w:t>
      </w:r>
      <w:proofErr w:type="spellStart"/>
      <w:r w:rsidRPr="48257959">
        <w:rPr>
          <w:rFonts w:cs="Calibri"/>
          <w:lang w:val="en-US" w:eastAsia="sk-SK"/>
        </w:rPr>
        <w:t>obsahu</w:t>
      </w:r>
      <w:proofErr w:type="spellEnd"/>
      <w:r w:rsidRPr="48257959">
        <w:rPr>
          <w:rFonts w:cs="Calibri"/>
          <w:lang w:val="en-US" w:eastAsia="sk-SK"/>
        </w:rPr>
        <w:t xml:space="preserve"> </w:t>
      </w:r>
      <w:proofErr w:type="spellStart"/>
      <w:r w:rsidRPr="48257959">
        <w:rPr>
          <w:rFonts w:cs="Calibri"/>
          <w:lang w:val="en-US" w:eastAsia="sk-SK"/>
        </w:rPr>
        <w:t>predmetov</w:t>
      </w:r>
      <w:proofErr w:type="spellEnd"/>
      <w:r w:rsidRPr="48257959">
        <w:rPr>
          <w:rFonts w:cs="Calibri"/>
          <w:lang w:val="en-US" w:eastAsia="sk-SK"/>
        </w:rPr>
        <w:t xml:space="preserve"> </w:t>
      </w:r>
      <w:proofErr w:type="spellStart"/>
      <w:r w:rsidRPr="48257959">
        <w:rPr>
          <w:rFonts w:cs="Calibri"/>
          <w:lang w:val="en-US" w:eastAsia="sk-SK"/>
        </w:rPr>
        <w:t>sa</w:t>
      </w:r>
      <w:proofErr w:type="spellEnd"/>
      <w:r w:rsidRPr="48257959">
        <w:rPr>
          <w:rFonts w:cs="Calibri"/>
          <w:lang w:val="en-US" w:eastAsia="sk-SK"/>
        </w:rPr>
        <w:t xml:space="preserve"> </w:t>
      </w:r>
      <w:proofErr w:type="spellStart"/>
      <w:r w:rsidRPr="48257959">
        <w:rPr>
          <w:rFonts w:cs="Calibri"/>
          <w:lang w:val="en-US" w:eastAsia="sk-SK"/>
        </w:rPr>
        <w:t>nachádza</w:t>
      </w:r>
      <w:proofErr w:type="spellEnd"/>
      <w:r w:rsidRPr="48257959">
        <w:rPr>
          <w:rFonts w:cs="Calibri"/>
          <w:lang w:val="en-US" w:eastAsia="sk-SK"/>
        </w:rPr>
        <w:t xml:space="preserve"> </w:t>
      </w:r>
      <w:r w:rsidR="005F1944">
        <w:rPr>
          <w:rFonts w:cs="Calibri"/>
          <w:lang w:val="en-US" w:eastAsia="sk-SK"/>
        </w:rPr>
        <w:t xml:space="preserve">v </w:t>
      </w:r>
      <w:proofErr w:type="spellStart"/>
      <w:r w:rsidR="005F1944">
        <w:rPr>
          <w:rFonts w:cs="Calibri"/>
          <w:lang w:val="en-US" w:eastAsia="sk-SK"/>
        </w:rPr>
        <w:t>učebných</w:t>
      </w:r>
      <w:proofErr w:type="spellEnd"/>
      <w:r w:rsidR="005F1944">
        <w:rPr>
          <w:rFonts w:cs="Calibri"/>
          <w:lang w:val="en-US" w:eastAsia="sk-SK"/>
        </w:rPr>
        <w:t xml:space="preserve"> </w:t>
      </w:r>
      <w:proofErr w:type="spellStart"/>
      <w:r w:rsidR="005F1944">
        <w:rPr>
          <w:rFonts w:cs="Calibri"/>
          <w:lang w:val="en-US" w:eastAsia="sk-SK"/>
        </w:rPr>
        <w:t>osnovách</w:t>
      </w:r>
      <w:proofErr w:type="spellEnd"/>
      <w:r w:rsidRPr="48257959">
        <w:rPr>
          <w:rFonts w:cs="Calibri"/>
          <w:lang w:val="en-US" w:eastAsia="sk-SK"/>
        </w:rPr>
        <w:t xml:space="preserve"> </w:t>
      </w:r>
      <w:proofErr w:type="spellStart"/>
      <w:r w:rsidRPr="48257959">
        <w:rPr>
          <w:rFonts w:cs="Calibri"/>
          <w:lang w:val="en-US" w:eastAsia="sk-SK"/>
        </w:rPr>
        <w:t>jednotlivých</w:t>
      </w:r>
      <w:proofErr w:type="spellEnd"/>
      <w:r w:rsidRPr="48257959">
        <w:rPr>
          <w:rFonts w:cs="Calibri"/>
          <w:lang w:val="en-US" w:eastAsia="sk-SK"/>
        </w:rPr>
        <w:t xml:space="preserve"> </w:t>
      </w:r>
      <w:proofErr w:type="spellStart"/>
      <w:r w:rsidRPr="48257959">
        <w:rPr>
          <w:rFonts w:cs="Calibri"/>
          <w:lang w:val="en-US" w:eastAsia="sk-SK"/>
        </w:rPr>
        <w:t>predmetov</w:t>
      </w:r>
      <w:proofErr w:type="spellEnd"/>
      <w:r w:rsidRPr="48257959">
        <w:rPr>
          <w:rFonts w:cs="Calibri"/>
          <w:lang w:val="en-US" w:eastAsia="sk-SK"/>
        </w:rPr>
        <w:t xml:space="preserve">. </w:t>
      </w:r>
    </w:p>
    <w:p w14:paraId="47E1E7D4" w14:textId="77777777" w:rsidR="005F1944" w:rsidRPr="00F94240" w:rsidRDefault="005F1944" w:rsidP="48257959">
      <w:pPr>
        <w:jc w:val="both"/>
        <w:rPr>
          <w:rFonts w:cs="Calibri"/>
          <w:lang w:val="en-US" w:eastAsia="sk-SK"/>
        </w:rPr>
      </w:pPr>
    </w:p>
    <w:p w14:paraId="4F6815BA" w14:textId="77777777" w:rsidR="0007409C" w:rsidRPr="0007409C" w:rsidRDefault="0007409C" w:rsidP="00073C98">
      <w:pPr>
        <w:pStyle w:val="Nadpis2"/>
      </w:pPr>
      <w:r>
        <w:t>Športové triedy</w:t>
      </w:r>
    </w:p>
    <w:p w14:paraId="671670F6" w14:textId="4EF18DF5" w:rsidR="0007409C" w:rsidRDefault="0007409C" w:rsidP="48257959">
      <w:pPr>
        <w:jc w:val="both"/>
        <w:rPr>
          <w:rFonts w:cs="Calibri"/>
          <w:lang w:val="en-US" w:eastAsia="sk-SK"/>
        </w:rPr>
      </w:pPr>
      <w:proofErr w:type="spellStart"/>
      <w:r w:rsidRPr="48257959">
        <w:rPr>
          <w:rFonts w:cs="Calibri"/>
          <w:lang w:val="en-US" w:eastAsia="sk-SK"/>
        </w:rPr>
        <w:t>Športové</w:t>
      </w:r>
      <w:proofErr w:type="spellEnd"/>
      <w:r w:rsidRPr="48257959">
        <w:rPr>
          <w:rFonts w:cs="Calibri"/>
          <w:lang w:val="en-US" w:eastAsia="sk-SK"/>
        </w:rPr>
        <w:t xml:space="preserve"> </w:t>
      </w:r>
      <w:proofErr w:type="spellStart"/>
      <w:r w:rsidRPr="48257959">
        <w:rPr>
          <w:rFonts w:cs="Calibri"/>
          <w:lang w:val="en-US" w:eastAsia="sk-SK"/>
        </w:rPr>
        <w:t>triedy</w:t>
      </w:r>
      <w:proofErr w:type="spellEnd"/>
      <w:r w:rsidRPr="48257959">
        <w:rPr>
          <w:rFonts w:cs="Calibri"/>
          <w:lang w:val="en-US" w:eastAsia="sk-SK"/>
        </w:rPr>
        <w:t xml:space="preserve"> </w:t>
      </w:r>
      <w:proofErr w:type="spellStart"/>
      <w:r w:rsidRPr="48257959">
        <w:rPr>
          <w:rFonts w:cs="Calibri"/>
          <w:lang w:val="en-US" w:eastAsia="sk-SK"/>
        </w:rPr>
        <w:t>majú</w:t>
      </w:r>
      <w:proofErr w:type="spellEnd"/>
      <w:r w:rsidRPr="48257959">
        <w:rPr>
          <w:rFonts w:cs="Calibri"/>
          <w:lang w:val="en-US" w:eastAsia="sk-SK"/>
        </w:rPr>
        <w:t xml:space="preserve"> </w:t>
      </w:r>
      <w:proofErr w:type="spellStart"/>
      <w:r w:rsidRPr="48257959">
        <w:rPr>
          <w:rFonts w:cs="Calibri"/>
          <w:lang w:val="en-US" w:eastAsia="sk-SK"/>
        </w:rPr>
        <w:t>navýšenú</w:t>
      </w:r>
      <w:proofErr w:type="spellEnd"/>
      <w:r w:rsidRPr="48257959">
        <w:rPr>
          <w:rFonts w:cs="Calibri"/>
          <w:lang w:val="en-US" w:eastAsia="sk-SK"/>
        </w:rPr>
        <w:t xml:space="preserve"> </w:t>
      </w:r>
      <w:proofErr w:type="spellStart"/>
      <w:r w:rsidRPr="48257959">
        <w:rPr>
          <w:rFonts w:cs="Calibri"/>
          <w:lang w:val="en-US" w:eastAsia="sk-SK"/>
        </w:rPr>
        <w:t>hodinovú</w:t>
      </w:r>
      <w:proofErr w:type="spellEnd"/>
      <w:r w:rsidRPr="48257959">
        <w:rPr>
          <w:rFonts w:cs="Calibri"/>
          <w:lang w:val="en-US" w:eastAsia="sk-SK"/>
        </w:rPr>
        <w:t xml:space="preserve"> </w:t>
      </w:r>
      <w:proofErr w:type="spellStart"/>
      <w:r w:rsidRPr="48257959">
        <w:rPr>
          <w:rFonts w:cs="Calibri"/>
          <w:lang w:val="en-US" w:eastAsia="sk-SK"/>
        </w:rPr>
        <w:t>dotáciu</w:t>
      </w:r>
      <w:proofErr w:type="spellEnd"/>
      <w:r w:rsidRPr="48257959">
        <w:rPr>
          <w:rFonts w:cs="Calibri"/>
          <w:lang w:val="en-US" w:eastAsia="sk-SK"/>
        </w:rPr>
        <w:t xml:space="preserve"> </w:t>
      </w:r>
      <w:proofErr w:type="spellStart"/>
      <w:r w:rsidRPr="48257959">
        <w:rPr>
          <w:rFonts w:cs="Calibri"/>
          <w:lang w:val="en-US" w:eastAsia="sk-SK"/>
        </w:rPr>
        <w:t>vo</w:t>
      </w:r>
      <w:proofErr w:type="spellEnd"/>
      <w:r w:rsidRPr="48257959">
        <w:rPr>
          <w:rFonts w:cs="Calibri"/>
          <w:lang w:val="en-US" w:eastAsia="sk-SK"/>
        </w:rPr>
        <w:t xml:space="preserve"> </w:t>
      </w:r>
      <w:proofErr w:type="spellStart"/>
      <w:r w:rsidRPr="48257959">
        <w:rPr>
          <w:rFonts w:cs="Calibri"/>
          <w:lang w:val="en-US" w:eastAsia="sk-SK"/>
        </w:rPr>
        <w:t>všetkých</w:t>
      </w:r>
      <w:proofErr w:type="spellEnd"/>
      <w:r w:rsidRPr="48257959">
        <w:rPr>
          <w:rFonts w:cs="Calibri"/>
          <w:lang w:val="en-US" w:eastAsia="sk-SK"/>
        </w:rPr>
        <w:t xml:space="preserve"> </w:t>
      </w:r>
      <w:proofErr w:type="spellStart"/>
      <w:r w:rsidRPr="48257959">
        <w:rPr>
          <w:rFonts w:cs="Calibri"/>
          <w:lang w:val="en-US" w:eastAsia="sk-SK"/>
        </w:rPr>
        <w:t>ročníkoch</w:t>
      </w:r>
      <w:proofErr w:type="spellEnd"/>
      <w:r w:rsidRPr="48257959">
        <w:rPr>
          <w:rFonts w:cs="Calibri"/>
          <w:lang w:val="en-US" w:eastAsia="sk-SK"/>
        </w:rPr>
        <w:t xml:space="preserve"> o 3 </w:t>
      </w:r>
      <w:proofErr w:type="spellStart"/>
      <w:r w:rsidRPr="48257959">
        <w:rPr>
          <w:rFonts w:cs="Calibri"/>
          <w:lang w:val="en-US" w:eastAsia="sk-SK"/>
        </w:rPr>
        <w:t>hodiny</w:t>
      </w:r>
      <w:proofErr w:type="spellEnd"/>
      <w:r w:rsidRPr="48257959">
        <w:rPr>
          <w:rFonts w:cs="Calibri"/>
          <w:lang w:val="en-US" w:eastAsia="sk-SK"/>
        </w:rPr>
        <w:t xml:space="preserve"> </w:t>
      </w:r>
      <w:proofErr w:type="spellStart"/>
      <w:r w:rsidRPr="48257959">
        <w:rPr>
          <w:rFonts w:cs="Calibri"/>
          <w:lang w:val="en-US" w:eastAsia="sk-SK"/>
        </w:rPr>
        <w:t>na</w:t>
      </w:r>
      <w:proofErr w:type="spellEnd"/>
      <w:r w:rsidRPr="48257959">
        <w:rPr>
          <w:rFonts w:cs="Calibri"/>
          <w:lang w:val="en-US" w:eastAsia="sk-SK"/>
        </w:rPr>
        <w:t xml:space="preserve"> </w:t>
      </w:r>
      <w:proofErr w:type="spellStart"/>
      <w:r w:rsidRPr="48257959">
        <w:rPr>
          <w:rFonts w:cs="Calibri"/>
          <w:lang w:val="en-US" w:eastAsia="sk-SK"/>
        </w:rPr>
        <w:t>vyučovací</w:t>
      </w:r>
      <w:proofErr w:type="spellEnd"/>
      <w:r w:rsidRPr="48257959">
        <w:rPr>
          <w:rFonts w:cs="Calibri"/>
          <w:lang w:val="en-US" w:eastAsia="sk-SK"/>
        </w:rPr>
        <w:t xml:space="preserve"> </w:t>
      </w:r>
      <w:proofErr w:type="spellStart"/>
      <w:r w:rsidRPr="48257959">
        <w:rPr>
          <w:rFonts w:cs="Calibri"/>
          <w:lang w:val="en-US" w:eastAsia="sk-SK"/>
        </w:rPr>
        <w:t>predmet</w:t>
      </w:r>
      <w:proofErr w:type="spellEnd"/>
      <w:r w:rsidRPr="48257959">
        <w:rPr>
          <w:rFonts w:cs="Calibri"/>
          <w:lang w:val="en-US" w:eastAsia="sk-SK"/>
        </w:rPr>
        <w:t xml:space="preserve"> </w:t>
      </w:r>
      <w:proofErr w:type="spellStart"/>
      <w:r w:rsidRPr="48257959">
        <w:rPr>
          <w:rFonts w:cs="Calibri"/>
          <w:lang w:val="en-US" w:eastAsia="sk-SK"/>
        </w:rPr>
        <w:t>športová</w:t>
      </w:r>
      <w:proofErr w:type="spellEnd"/>
      <w:r w:rsidRPr="48257959">
        <w:rPr>
          <w:rFonts w:cs="Calibri"/>
          <w:lang w:val="en-US" w:eastAsia="sk-SK"/>
        </w:rPr>
        <w:t xml:space="preserve"> </w:t>
      </w:r>
      <w:proofErr w:type="spellStart"/>
      <w:r w:rsidRPr="48257959">
        <w:rPr>
          <w:rFonts w:cs="Calibri"/>
          <w:lang w:val="en-US" w:eastAsia="sk-SK"/>
        </w:rPr>
        <w:t>príprava</w:t>
      </w:r>
      <w:proofErr w:type="spellEnd"/>
      <w:r w:rsidRPr="48257959">
        <w:rPr>
          <w:rFonts w:cs="Calibri"/>
          <w:lang w:val="en-US" w:eastAsia="sk-SK"/>
        </w:rPr>
        <w:t>.</w:t>
      </w:r>
      <w:r w:rsidR="00DC31BE" w:rsidRPr="48257959">
        <w:rPr>
          <w:rFonts w:cs="Calibri"/>
          <w:lang w:val="en-US" w:eastAsia="sk-SK"/>
        </w:rPr>
        <w:t xml:space="preserve"> </w:t>
      </w:r>
      <w:proofErr w:type="spellStart"/>
      <w:r w:rsidR="00DC31BE" w:rsidRPr="48257959">
        <w:rPr>
          <w:rFonts w:cs="Calibri"/>
          <w:lang w:val="en-US" w:eastAsia="sk-SK"/>
        </w:rPr>
        <w:t>Športové</w:t>
      </w:r>
      <w:proofErr w:type="spellEnd"/>
      <w:r w:rsidR="00DC31BE" w:rsidRPr="48257959">
        <w:rPr>
          <w:rFonts w:cs="Calibri"/>
          <w:lang w:val="en-US" w:eastAsia="sk-SK"/>
        </w:rPr>
        <w:t xml:space="preserve"> </w:t>
      </w:r>
      <w:proofErr w:type="spellStart"/>
      <w:r w:rsidR="00DC31BE" w:rsidRPr="48257959">
        <w:rPr>
          <w:rFonts w:cs="Calibri"/>
          <w:lang w:val="en-US" w:eastAsia="sk-SK"/>
        </w:rPr>
        <w:t>triedy</w:t>
      </w:r>
      <w:proofErr w:type="spellEnd"/>
      <w:r w:rsidR="00DC31BE" w:rsidRPr="48257959">
        <w:rPr>
          <w:rFonts w:cs="Calibri"/>
          <w:lang w:val="en-US" w:eastAsia="sk-SK"/>
        </w:rPr>
        <w:t xml:space="preserve"> </w:t>
      </w:r>
      <w:proofErr w:type="spellStart"/>
      <w:r w:rsidR="00DC31BE" w:rsidRPr="48257959">
        <w:rPr>
          <w:rFonts w:cs="Calibri"/>
          <w:lang w:val="en-US" w:eastAsia="sk-SK"/>
        </w:rPr>
        <w:t>sú</w:t>
      </w:r>
      <w:proofErr w:type="spellEnd"/>
      <w:r w:rsidR="00DC31BE" w:rsidRPr="48257959">
        <w:rPr>
          <w:rFonts w:cs="Calibri"/>
          <w:lang w:val="en-US" w:eastAsia="sk-SK"/>
        </w:rPr>
        <w:t xml:space="preserve"> do </w:t>
      </w:r>
      <w:proofErr w:type="spellStart"/>
      <w:r w:rsidR="00DC31BE" w:rsidRPr="48257959">
        <w:rPr>
          <w:rFonts w:cs="Calibri"/>
          <w:lang w:val="en-US" w:eastAsia="sk-SK"/>
        </w:rPr>
        <w:t>učebného</w:t>
      </w:r>
      <w:proofErr w:type="spellEnd"/>
      <w:r w:rsidR="00DC31BE" w:rsidRPr="48257959">
        <w:rPr>
          <w:rFonts w:cs="Calibri"/>
          <w:lang w:val="en-US" w:eastAsia="sk-SK"/>
        </w:rPr>
        <w:t xml:space="preserve"> </w:t>
      </w:r>
      <w:proofErr w:type="spellStart"/>
      <w:r w:rsidR="00DC31BE" w:rsidRPr="48257959">
        <w:rPr>
          <w:rFonts w:cs="Calibri"/>
          <w:lang w:val="en-US" w:eastAsia="sk-SK"/>
        </w:rPr>
        <w:t>plánu</w:t>
      </w:r>
      <w:proofErr w:type="spellEnd"/>
      <w:r w:rsidR="00DC31BE" w:rsidRPr="48257959">
        <w:rPr>
          <w:rFonts w:cs="Calibri"/>
          <w:lang w:val="en-US" w:eastAsia="sk-SK"/>
        </w:rPr>
        <w:t xml:space="preserve"> </w:t>
      </w:r>
      <w:proofErr w:type="spellStart"/>
      <w:r w:rsidR="00DC31BE" w:rsidRPr="48257959">
        <w:rPr>
          <w:rFonts w:cs="Calibri"/>
          <w:lang w:val="en-US" w:eastAsia="sk-SK"/>
        </w:rPr>
        <w:t>školy</w:t>
      </w:r>
      <w:proofErr w:type="spellEnd"/>
      <w:r w:rsidR="00DC31BE" w:rsidRPr="48257959">
        <w:rPr>
          <w:rFonts w:cs="Calibri"/>
          <w:lang w:val="en-US" w:eastAsia="sk-SK"/>
        </w:rPr>
        <w:t xml:space="preserve"> </w:t>
      </w:r>
      <w:proofErr w:type="spellStart"/>
      <w:r w:rsidR="00DC31BE" w:rsidRPr="48257959">
        <w:rPr>
          <w:rFonts w:cs="Calibri"/>
          <w:lang w:val="en-US" w:eastAsia="sk-SK"/>
        </w:rPr>
        <w:t>zaradené</w:t>
      </w:r>
      <w:proofErr w:type="spellEnd"/>
      <w:r w:rsidR="00DC31BE" w:rsidRPr="48257959">
        <w:rPr>
          <w:rFonts w:cs="Calibri"/>
          <w:lang w:val="en-US" w:eastAsia="sk-SK"/>
        </w:rPr>
        <w:t xml:space="preserve"> od 3. </w:t>
      </w:r>
      <w:proofErr w:type="spellStart"/>
      <w:r w:rsidR="00DC31BE" w:rsidRPr="48257959">
        <w:rPr>
          <w:rFonts w:cs="Calibri"/>
          <w:lang w:val="en-US" w:eastAsia="sk-SK"/>
        </w:rPr>
        <w:t>ročníka</w:t>
      </w:r>
      <w:proofErr w:type="spellEnd"/>
      <w:r w:rsidR="00DC31BE" w:rsidRPr="48257959">
        <w:rPr>
          <w:rFonts w:cs="Calibri"/>
          <w:lang w:val="en-US" w:eastAsia="sk-SK"/>
        </w:rPr>
        <w:t xml:space="preserve">. </w:t>
      </w:r>
      <w:proofErr w:type="spellStart"/>
      <w:r w:rsidR="00DC31BE" w:rsidRPr="48257959">
        <w:rPr>
          <w:rFonts w:cs="Calibri"/>
          <w:lang w:val="en-US" w:eastAsia="sk-SK"/>
        </w:rPr>
        <w:t>Súčasťou</w:t>
      </w:r>
      <w:proofErr w:type="spellEnd"/>
      <w:r w:rsidR="00DC31BE" w:rsidRPr="48257959">
        <w:rPr>
          <w:rFonts w:cs="Calibri"/>
          <w:lang w:val="en-US" w:eastAsia="sk-SK"/>
        </w:rPr>
        <w:t xml:space="preserve"> </w:t>
      </w:r>
      <w:proofErr w:type="spellStart"/>
      <w:r w:rsidR="00DC31BE" w:rsidRPr="48257959">
        <w:rPr>
          <w:rFonts w:cs="Calibri"/>
          <w:lang w:val="en-US" w:eastAsia="sk-SK"/>
        </w:rPr>
        <w:t>predmetu</w:t>
      </w:r>
      <w:proofErr w:type="spellEnd"/>
      <w:r w:rsidR="00DC31BE" w:rsidRPr="48257959">
        <w:rPr>
          <w:rFonts w:cs="Calibri"/>
          <w:lang w:val="en-US" w:eastAsia="sk-SK"/>
        </w:rPr>
        <w:t xml:space="preserve"> </w:t>
      </w:r>
      <w:proofErr w:type="spellStart"/>
      <w:r w:rsidR="00DC31BE" w:rsidRPr="48257959">
        <w:rPr>
          <w:rFonts w:cs="Calibri"/>
          <w:lang w:val="en-US" w:eastAsia="sk-SK"/>
        </w:rPr>
        <w:t>športová</w:t>
      </w:r>
      <w:proofErr w:type="spellEnd"/>
      <w:r w:rsidR="00DC31BE" w:rsidRPr="48257959">
        <w:rPr>
          <w:rFonts w:cs="Calibri"/>
          <w:lang w:val="en-US" w:eastAsia="sk-SK"/>
        </w:rPr>
        <w:t xml:space="preserve"> </w:t>
      </w:r>
      <w:proofErr w:type="spellStart"/>
      <w:r w:rsidR="00DC31BE" w:rsidRPr="48257959">
        <w:rPr>
          <w:rFonts w:cs="Calibri"/>
          <w:lang w:val="en-US" w:eastAsia="sk-SK"/>
        </w:rPr>
        <w:t>príprava</w:t>
      </w:r>
      <w:proofErr w:type="spellEnd"/>
      <w:r w:rsidR="00DC31BE" w:rsidRPr="48257959">
        <w:rPr>
          <w:rFonts w:cs="Calibri"/>
          <w:lang w:val="en-US" w:eastAsia="sk-SK"/>
        </w:rPr>
        <w:t xml:space="preserve"> je </w:t>
      </w:r>
      <w:r w:rsidR="003F2C7B" w:rsidRPr="48257959">
        <w:rPr>
          <w:rFonts w:cs="Calibri"/>
          <w:lang w:val="en-US" w:eastAsia="sk-SK"/>
        </w:rPr>
        <w:t>v</w:t>
      </w:r>
      <w:r w:rsidR="00DC31BE" w:rsidRPr="48257959">
        <w:rPr>
          <w:rFonts w:cs="Calibri"/>
          <w:lang w:val="en-US" w:eastAsia="sk-SK"/>
        </w:rPr>
        <w:t xml:space="preserve"> 3. </w:t>
      </w:r>
      <w:proofErr w:type="spellStart"/>
      <w:r w:rsidR="00984DD7" w:rsidRPr="48257959">
        <w:rPr>
          <w:rFonts w:cs="Calibri"/>
          <w:lang w:val="en-US" w:eastAsia="sk-SK"/>
        </w:rPr>
        <w:t>r</w:t>
      </w:r>
      <w:r w:rsidR="00DC31BE" w:rsidRPr="48257959">
        <w:rPr>
          <w:rFonts w:cs="Calibri"/>
          <w:lang w:val="en-US" w:eastAsia="sk-SK"/>
        </w:rPr>
        <w:t>očník</w:t>
      </w:r>
      <w:r w:rsidR="003F2C7B" w:rsidRPr="48257959">
        <w:rPr>
          <w:rFonts w:cs="Calibri"/>
          <w:lang w:val="en-US" w:eastAsia="sk-SK"/>
        </w:rPr>
        <w:t>u</w:t>
      </w:r>
      <w:proofErr w:type="spellEnd"/>
      <w:r w:rsidR="00984DD7" w:rsidRPr="48257959">
        <w:rPr>
          <w:rFonts w:cs="Calibri"/>
          <w:lang w:val="en-US" w:eastAsia="sk-SK"/>
        </w:rPr>
        <w:t xml:space="preserve"> </w:t>
      </w:r>
      <w:proofErr w:type="spellStart"/>
      <w:r w:rsidR="00DC31BE" w:rsidRPr="48257959">
        <w:rPr>
          <w:rFonts w:cs="Calibri"/>
          <w:lang w:val="en-US" w:eastAsia="sk-SK"/>
        </w:rPr>
        <w:t>plávanie</w:t>
      </w:r>
      <w:proofErr w:type="spellEnd"/>
      <w:r w:rsidR="00DC31BE" w:rsidRPr="48257959">
        <w:rPr>
          <w:rFonts w:cs="Calibri"/>
          <w:lang w:val="en-US" w:eastAsia="sk-SK"/>
        </w:rPr>
        <w:t xml:space="preserve">. </w:t>
      </w:r>
    </w:p>
    <w:p w14:paraId="2BCAD189" w14:textId="77777777" w:rsidR="005F1944" w:rsidRDefault="005F1944" w:rsidP="48257959">
      <w:pPr>
        <w:jc w:val="both"/>
        <w:rPr>
          <w:rFonts w:cs="Calibri"/>
          <w:lang w:val="en-US" w:eastAsia="sk-SK"/>
        </w:rPr>
      </w:pPr>
    </w:p>
    <w:p w14:paraId="62F878E3" w14:textId="77777777" w:rsidR="00236197" w:rsidRPr="005365EA" w:rsidRDefault="00236197" w:rsidP="00073C98">
      <w:pPr>
        <w:pStyle w:val="Nadpis2"/>
      </w:pPr>
      <w:r w:rsidRPr="005365EA">
        <w:t>Rozdelenie tried na skupiny a zriaďovanie skupín</w:t>
      </w:r>
    </w:p>
    <w:p w14:paraId="71428F67" w14:textId="247438B9" w:rsidR="00236197" w:rsidRPr="00642645" w:rsidRDefault="00236197" w:rsidP="00236197">
      <w:pPr>
        <w:jc w:val="both"/>
        <w:rPr>
          <w:rFonts w:eastAsia="Times New Roman" w:cs="Calibri"/>
          <w:lang w:eastAsia="sk-SK"/>
        </w:rPr>
      </w:pPr>
      <w:r w:rsidRPr="00642645">
        <w:rPr>
          <w:rFonts w:eastAsia="Times New Roman" w:cs="Calibri"/>
          <w:lang w:eastAsia="sk-SK"/>
        </w:rPr>
        <w:t xml:space="preserve">Rozdelenie tried na skupiny a zriaďovanie skupín na vyučovanie jednotlivých predmetov sa uskutočňuje podľa vyhlášky o základnej škole. Pri vyučovaní predmetov, ktoré nie sú priamo uvedené vo vyhláške, </w:t>
      </w:r>
      <w:r w:rsidR="00286835">
        <w:rPr>
          <w:rFonts w:eastAsia="Times New Roman" w:cs="Calibri"/>
          <w:lang w:eastAsia="sk-SK"/>
        </w:rPr>
        <w:t xml:space="preserve">škola delí </w:t>
      </w:r>
      <w:r w:rsidR="00D73262">
        <w:rPr>
          <w:rFonts w:eastAsia="Times New Roman" w:cs="Calibri"/>
          <w:lang w:eastAsia="sk-SK"/>
        </w:rPr>
        <w:t xml:space="preserve">žiakov </w:t>
      </w:r>
      <w:r w:rsidRPr="00642645">
        <w:rPr>
          <w:rFonts w:eastAsia="Times New Roman" w:cs="Calibri"/>
          <w:lang w:eastAsia="sk-SK"/>
        </w:rPr>
        <w:t xml:space="preserve">na skupiny podľa priestorových, personálnych a finančných podmienok a podľa náročnosti predmetu s ohľadom na požiadavky bezpečnosti a ochrany zdravia pri práci. </w:t>
      </w:r>
    </w:p>
    <w:p w14:paraId="6CB19790" w14:textId="5E25948B" w:rsidR="00236197" w:rsidRPr="005365EA" w:rsidRDefault="00236197" w:rsidP="00073C98">
      <w:pPr>
        <w:pStyle w:val="Nadpis2"/>
      </w:pPr>
      <w:r w:rsidRPr="005365EA">
        <w:t>Iné</w:t>
      </w:r>
    </w:p>
    <w:p w14:paraId="522DD081" w14:textId="2A06854C" w:rsidR="00236197" w:rsidRPr="00642645" w:rsidRDefault="00D73262" w:rsidP="00D73262">
      <w:pPr>
        <w:pStyle w:val="Odsekzoznamu"/>
        <w:spacing w:after="0" w:line="240" w:lineRule="auto"/>
        <w:ind w:left="0"/>
        <w:jc w:val="both"/>
        <w:rPr>
          <w:rFonts w:eastAsia="Times New Roman" w:cs="Calibri"/>
          <w:color w:val="ED0000"/>
          <w:sz w:val="24"/>
          <w:szCs w:val="24"/>
          <w:lang w:eastAsia="sk-SK"/>
        </w:rPr>
      </w:pPr>
      <w:r w:rsidRPr="00D73262">
        <w:rPr>
          <w:rFonts w:eastAsia="Times New Roman" w:cs="Calibri"/>
          <w:sz w:val="24"/>
          <w:szCs w:val="24"/>
          <w:lang w:eastAsia="sk-SK"/>
        </w:rPr>
        <w:t>Škola v súlade s</w:t>
      </w:r>
      <w:r>
        <w:rPr>
          <w:rFonts w:eastAsia="Times New Roman" w:cs="Calibri"/>
          <w:sz w:val="24"/>
          <w:szCs w:val="24"/>
          <w:lang w:eastAsia="sk-SK"/>
        </w:rPr>
        <w:t>o ŠVP p</w:t>
      </w:r>
      <w:r w:rsidRPr="00D73262">
        <w:rPr>
          <w:rFonts w:eastAsia="Times New Roman" w:cs="Calibri"/>
          <w:sz w:val="24"/>
          <w:szCs w:val="24"/>
          <w:lang w:eastAsia="sk-SK"/>
        </w:rPr>
        <w:t>o prerokovaní v pedagogickej rade schválila úpravu trvania vyučovacích hodín</w:t>
      </w:r>
      <w:r>
        <w:rPr>
          <w:rFonts w:eastAsia="Times New Roman" w:cs="Calibri"/>
          <w:sz w:val="24"/>
          <w:szCs w:val="24"/>
          <w:lang w:eastAsia="sk-SK"/>
        </w:rPr>
        <w:t>.</w:t>
      </w:r>
    </w:p>
    <w:p w14:paraId="42A4D555" w14:textId="3F9C0129" w:rsidR="007C61AB" w:rsidRPr="003F2C7B" w:rsidRDefault="007C61AB" w:rsidP="00F542BD">
      <w:pPr>
        <w:pStyle w:val="Odsekzoznamu"/>
        <w:numPr>
          <w:ilvl w:val="0"/>
          <w:numId w:val="22"/>
        </w:numPr>
        <w:suppressAutoHyphens w:val="0"/>
        <w:autoSpaceDN/>
        <w:spacing w:after="0" w:line="240" w:lineRule="auto"/>
        <w:contextualSpacing/>
        <w:jc w:val="both"/>
        <w:textAlignment w:val="auto"/>
        <w:rPr>
          <w:rFonts w:cs="Calibri"/>
          <w:sz w:val="24"/>
          <w:szCs w:val="24"/>
          <w:lang w:eastAsia="sk-SK"/>
        </w:rPr>
      </w:pPr>
      <w:r w:rsidRPr="003F2C7B">
        <w:rPr>
          <w:rFonts w:cs="Calibri"/>
          <w:sz w:val="24"/>
          <w:szCs w:val="24"/>
          <w:lang w:eastAsia="sk-SK"/>
        </w:rPr>
        <w:t xml:space="preserve">V 1. ročníku pracujeme s písmom </w:t>
      </w:r>
      <w:proofErr w:type="spellStart"/>
      <w:r w:rsidRPr="003F2C7B">
        <w:rPr>
          <w:rFonts w:cs="Calibri"/>
          <w:sz w:val="24"/>
          <w:szCs w:val="24"/>
          <w:lang w:eastAsia="sk-SK"/>
        </w:rPr>
        <w:t>Comenia</w:t>
      </w:r>
      <w:proofErr w:type="spellEnd"/>
      <w:r w:rsidRPr="003F2C7B">
        <w:rPr>
          <w:rFonts w:cs="Calibri"/>
          <w:sz w:val="24"/>
          <w:szCs w:val="24"/>
          <w:lang w:eastAsia="sk-SK"/>
        </w:rPr>
        <w:t xml:space="preserve"> </w:t>
      </w:r>
      <w:proofErr w:type="spellStart"/>
      <w:r w:rsidRPr="003F2C7B">
        <w:rPr>
          <w:rFonts w:cs="Calibri"/>
          <w:sz w:val="24"/>
          <w:szCs w:val="24"/>
          <w:lang w:eastAsia="sk-SK"/>
        </w:rPr>
        <w:t>Script</w:t>
      </w:r>
      <w:proofErr w:type="spellEnd"/>
      <w:r w:rsidR="003F2C7B">
        <w:rPr>
          <w:rFonts w:cs="Calibri"/>
          <w:sz w:val="24"/>
          <w:szCs w:val="24"/>
          <w:lang w:eastAsia="sk-SK"/>
        </w:rPr>
        <w:t xml:space="preserve"> a metódou </w:t>
      </w:r>
      <w:proofErr w:type="spellStart"/>
      <w:r w:rsidR="003F2C7B">
        <w:rPr>
          <w:rFonts w:cs="Calibri"/>
          <w:sz w:val="24"/>
          <w:szCs w:val="24"/>
          <w:lang w:eastAsia="sk-SK"/>
        </w:rPr>
        <w:t>Jolly</w:t>
      </w:r>
      <w:proofErr w:type="spellEnd"/>
      <w:r w:rsidR="003F2C7B">
        <w:rPr>
          <w:rFonts w:cs="Calibri"/>
          <w:sz w:val="24"/>
          <w:szCs w:val="24"/>
          <w:lang w:eastAsia="sk-SK"/>
        </w:rPr>
        <w:t xml:space="preserve"> </w:t>
      </w:r>
      <w:proofErr w:type="spellStart"/>
      <w:r w:rsidR="003F2C7B">
        <w:rPr>
          <w:rFonts w:cs="Calibri"/>
          <w:sz w:val="24"/>
          <w:szCs w:val="24"/>
          <w:lang w:eastAsia="sk-SK"/>
        </w:rPr>
        <w:t>Phonics</w:t>
      </w:r>
      <w:proofErr w:type="spellEnd"/>
      <w:r w:rsidR="003F2C7B">
        <w:rPr>
          <w:rFonts w:cs="Calibri"/>
          <w:sz w:val="24"/>
          <w:szCs w:val="24"/>
          <w:lang w:eastAsia="sk-SK"/>
        </w:rPr>
        <w:t>.</w:t>
      </w:r>
    </w:p>
    <w:p w14:paraId="4898EA01" w14:textId="7170CC05" w:rsidR="00236197" w:rsidRDefault="00236197" w:rsidP="00F542BD">
      <w:pPr>
        <w:pStyle w:val="Odsekzoznamu"/>
        <w:numPr>
          <w:ilvl w:val="0"/>
          <w:numId w:val="22"/>
        </w:numPr>
        <w:suppressAutoHyphens w:val="0"/>
        <w:autoSpaceDN/>
        <w:spacing w:after="0" w:line="240" w:lineRule="auto"/>
        <w:contextualSpacing/>
        <w:jc w:val="both"/>
        <w:textAlignment w:val="auto"/>
        <w:rPr>
          <w:rFonts w:cs="Calibri"/>
          <w:sz w:val="24"/>
          <w:szCs w:val="24"/>
          <w:lang w:eastAsia="sk-SK"/>
        </w:rPr>
      </w:pPr>
      <w:r w:rsidRPr="003F2C7B">
        <w:rPr>
          <w:rFonts w:cs="Calibri"/>
          <w:sz w:val="24"/>
          <w:szCs w:val="24"/>
          <w:lang w:eastAsia="sk-SK"/>
        </w:rPr>
        <w:t>V jednej z tried v </w:t>
      </w:r>
      <w:r w:rsidR="003F2C7B">
        <w:rPr>
          <w:rFonts w:cs="Calibri"/>
          <w:sz w:val="24"/>
          <w:szCs w:val="24"/>
          <w:lang w:eastAsia="sk-SK"/>
        </w:rPr>
        <w:t>3</w:t>
      </w:r>
      <w:r w:rsidRPr="003F2C7B">
        <w:rPr>
          <w:rFonts w:cs="Calibri"/>
          <w:sz w:val="24"/>
          <w:szCs w:val="24"/>
          <w:lang w:eastAsia="sk-SK"/>
        </w:rPr>
        <w:t xml:space="preserve">. ročníku overujeme vzdelávací program </w:t>
      </w:r>
      <w:proofErr w:type="spellStart"/>
      <w:r w:rsidRPr="003F2C7B">
        <w:rPr>
          <w:rFonts w:cs="Calibri"/>
          <w:sz w:val="24"/>
          <w:szCs w:val="24"/>
          <w:lang w:eastAsia="sk-SK"/>
        </w:rPr>
        <w:t>ExpEdícia</w:t>
      </w:r>
      <w:proofErr w:type="spellEnd"/>
      <w:r w:rsidRPr="003F2C7B">
        <w:rPr>
          <w:rFonts w:cs="Calibri"/>
          <w:sz w:val="24"/>
          <w:szCs w:val="24"/>
          <w:lang w:eastAsia="sk-SK"/>
        </w:rPr>
        <w:t xml:space="preserve"> v rozsahu 2 hodiny týždenne. </w:t>
      </w:r>
      <w:proofErr w:type="spellStart"/>
      <w:r w:rsidRPr="003F2C7B">
        <w:rPr>
          <w:rFonts w:cs="Calibri"/>
          <w:sz w:val="24"/>
          <w:szCs w:val="24"/>
          <w:lang w:eastAsia="sk-SK"/>
        </w:rPr>
        <w:t>ExpEdícia</w:t>
      </w:r>
      <w:proofErr w:type="spellEnd"/>
      <w:r w:rsidRPr="003F2C7B">
        <w:rPr>
          <w:rFonts w:cs="Calibri"/>
          <w:sz w:val="24"/>
          <w:szCs w:val="24"/>
          <w:lang w:eastAsia="sk-SK"/>
        </w:rPr>
        <w:t xml:space="preserve"> kladie dôraz na aktívne objavovanie žiakmi aj v kontexte </w:t>
      </w:r>
      <w:proofErr w:type="spellStart"/>
      <w:r w:rsidRPr="003F2C7B">
        <w:rPr>
          <w:rFonts w:cs="Calibri"/>
          <w:sz w:val="24"/>
          <w:szCs w:val="24"/>
          <w:lang w:eastAsia="sk-SK"/>
        </w:rPr>
        <w:t>medzipredmetových</w:t>
      </w:r>
      <w:proofErr w:type="spellEnd"/>
      <w:r w:rsidRPr="003F2C7B">
        <w:rPr>
          <w:rFonts w:cs="Calibri"/>
          <w:sz w:val="24"/>
          <w:szCs w:val="24"/>
          <w:lang w:eastAsia="sk-SK"/>
        </w:rPr>
        <w:t xml:space="preserve"> presahov. Systematicky si tak rozvíjajú porozumenie prírodovedným konceptom, spôsobilosti vedeckej práce, potrebné aj v bežnom živote,</w:t>
      </w:r>
      <w:r w:rsidR="007C61AB" w:rsidRPr="003F2C7B">
        <w:rPr>
          <w:rFonts w:cs="Calibri"/>
          <w:sz w:val="24"/>
          <w:szCs w:val="24"/>
          <w:lang w:eastAsia="sk-SK"/>
        </w:rPr>
        <w:t xml:space="preserve"> </w:t>
      </w:r>
      <w:r w:rsidRPr="003F2C7B">
        <w:rPr>
          <w:rFonts w:cs="Calibri"/>
          <w:sz w:val="24"/>
          <w:szCs w:val="24"/>
          <w:lang w:eastAsia="sk-SK"/>
        </w:rPr>
        <w:t xml:space="preserve">vedecké postoje k realite a osobitne k prírode. </w:t>
      </w:r>
    </w:p>
    <w:p w14:paraId="71958ECA" w14:textId="5D135B07" w:rsidR="003F2C7B" w:rsidRPr="003F2C7B" w:rsidRDefault="003F2C7B" w:rsidP="00F542BD">
      <w:pPr>
        <w:pStyle w:val="Odsekzoznamu"/>
        <w:numPr>
          <w:ilvl w:val="0"/>
          <w:numId w:val="22"/>
        </w:numPr>
        <w:suppressAutoHyphens w:val="0"/>
        <w:autoSpaceDN/>
        <w:spacing w:after="0" w:line="240" w:lineRule="auto"/>
        <w:contextualSpacing/>
        <w:jc w:val="both"/>
        <w:textAlignment w:val="auto"/>
        <w:rPr>
          <w:rFonts w:eastAsia="Times New Roman" w:cs="Calibri"/>
          <w:sz w:val="24"/>
          <w:szCs w:val="24"/>
          <w:lang w:eastAsia="sk-SK"/>
        </w:rPr>
      </w:pPr>
      <w:r w:rsidRPr="003F2C7B">
        <w:rPr>
          <w:rFonts w:cs="Calibri"/>
          <w:sz w:val="24"/>
          <w:szCs w:val="24"/>
          <w:lang w:eastAsia="sk-SK"/>
        </w:rPr>
        <w:t>V</w:t>
      </w:r>
      <w:r>
        <w:rPr>
          <w:rFonts w:cs="Calibri"/>
          <w:sz w:val="24"/>
          <w:szCs w:val="24"/>
          <w:lang w:eastAsia="sk-SK"/>
        </w:rPr>
        <w:t> 1. – 9. ročníku sme zaviedli nový predmet Triedna ranná komunita.</w:t>
      </w:r>
    </w:p>
    <w:p w14:paraId="2D56172F" w14:textId="775777A3" w:rsidR="00236197" w:rsidRPr="00D73262" w:rsidRDefault="00236197" w:rsidP="00F542BD">
      <w:pPr>
        <w:pStyle w:val="Odsekzoznamu"/>
        <w:numPr>
          <w:ilvl w:val="0"/>
          <w:numId w:val="22"/>
        </w:numPr>
        <w:suppressAutoHyphens w:val="0"/>
        <w:autoSpaceDN/>
        <w:spacing w:after="0" w:line="240" w:lineRule="auto"/>
        <w:contextualSpacing/>
        <w:jc w:val="both"/>
        <w:textAlignment w:val="auto"/>
        <w:rPr>
          <w:rFonts w:eastAsia="Times New Roman" w:cs="Calibri"/>
          <w:sz w:val="24"/>
          <w:szCs w:val="24"/>
          <w:lang w:eastAsia="sk-SK"/>
        </w:rPr>
      </w:pPr>
      <w:r w:rsidRPr="003F2C7B">
        <w:rPr>
          <w:rFonts w:cs="Calibri"/>
          <w:sz w:val="24"/>
          <w:szCs w:val="24"/>
          <w:lang w:eastAsia="sk-SK"/>
        </w:rPr>
        <w:t>Telesná a športová výchova – tretia hodina TSV je realizovaná prostredníctvom športového výcviku, pričom tento sa skladá</w:t>
      </w:r>
      <w:r w:rsidR="003F2C7B" w:rsidRPr="003F2C7B">
        <w:rPr>
          <w:rFonts w:cs="Calibri"/>
          <w:sz w:val="24"/>
          <w:szCs w:val="24"/>
          <w:lang w:eastAsia="sk-SK"/>
        </w:rPr>
        <w:t>:</w:t>
      </w:r>
    </w:p>
    <w:p w14:paraId="32500761" w14:textId="77777777" w:rsidR="00D73262" w:rsidRPr="003F2C7B" w:rsidRDefault="00D73262" w:rsidP="00D73262">
      <w:pPr>
        <w:pStyle w:val="Odsekzoznamu"/>
        <w:suppressAutoHyphens w:val="0"/>
        <w:autoSpaceDN/>
        <w:spacing w:after="0" w:line="240" w:lineRule="auto"/>
        <w:contextualSpacing/>
        <w:jc w:val="both"/>
        <w:textAlignment w:val="auto"/>
        <w:rPr>
          <w:rFonts w:eastAsia="Times New Roman" w:cs="Calibri"/>
          <w:sz w:val="24"/>
          <w:szCs w:val="24"/>
          <w:lang w:eastAsia="sk-SK"/>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3651"/>
        <w:gridCol w:w="3651"/>
      </w:tblGrid>
      <w:tr w:rsidR="00236197" w:rsidRPr="00642645" w14:paraId="3EDA9678" w14:textId="77777777" w:rsidTr="00730E59">
        <w:trPr>
          <w:jc w:val="center"/>
        </w:trPr>
        <w:tc>
          <w:tcPr>
            <w:tcW w:w="1770" w:type="dxa"/>
            <w:vAlign w:val="center"/>
          </w:tcPr>
          <w:p w14:paraId="5AC4325A" w14:textId="77777777" w:rsidR="00236197" w:rsidRPr="00642645" w:rsidRDefault="00E30246" w:rsidP="00730E59">
            <w:pPr>
              <w:jc w:val="both"/>
              <w:rPr>
                <w:rFonts w:eastAsia="Times New Roman" w:cs="Calibri"/>
                <w:color w:val="ED0000"/>
                <w:lang w:eastAsia="sk-SK"/>
              </w:rPr>
            </w:pPr>
            <w:r>
              <w:rPr>
                <w:rFonts w:eastAsia="Times New Roman" w:cs="Calibri"/>
                <w:b/>
                <w:bCs/>
                <w:lang w:eastAsia="sk-SK"/>
              </w:rPr>
              <w:t>ročník</w:t>
            </w:r>
          </w:p>
        </w:tc>
        <w:tc>
          <w:tcPr>
            <w:tcW w:w="3651" w:type="dxa"/>
            <w:vAlign w:val="center"/>
          </w:tcPr>
          <w:p w14:paraId="33CC7D17" w14:textId="77777777" w:rsidR="00236197" w:rsidRPr="00642645" w:rsidRDefault="00236197" w:rsidP="00730E59">
            <w:pPr>
              <w:jc w:val="center"/>
              <w:rPr>
                <w:rFonts w:eastAsia="Times New Roman" w:cs="Calibri"/>
                <w:b/>
                <w:bCs/>
                <w:lang w:eastAsia="sk-SK"/>
              </w:rPr>
            </w:pPr>
            <w:r w:rsidRPr="00642645">
              <w:rPr>
                <w:rFonts w:eastAsia="Times New Roman" w:cs="Calibri"/>
                <w:b/>
                <w:bCs/>
                <w:lang w:eastAsia="sk-SK"/>
              </w:rPr>
              <w:t>obsah</w:t>
            </w:r>
          </w:p>
        </w:tc>
        <w:tc>
          <w:tcPr>
            <w:tcW w:w="3651" w:type="dxa"/>
            <w:vAlign w:val="center"/>
          </w:tcPr>
          <w:p w14:paraId="46E79F64" w14:textId="77777777" w:rsidR="00236197" w:rsidRPr="00642645" w:rsidRDefault="00236197" w:rsidP="00730E59">
            <w:pPr>
              <w:jc w:val="center"/>
              <w:rPr>
                <w:rFonts w:eastAsia="Times New Roman" w:cs="Calibri"/>
                <w:b/>
                <w:bCs/>
                <w:lang w:eastAsia="sk-SK"/>
              </w:rPr>
            </w:pPr>
            <w:r w:rsidRPr="00642645">
              <w:rPr>
                <w:rFonts w:eastAsia="Times New Roman" w:cs="Calibri"/>
                <w:b/>
                <w:bCs/>
                <w:lang w:eastAsia="sk-SK"/>
              </w:rPr>
              <w:t>časová dotácia</w:t>
            </w:r>
          </w:p>
        </w:tc>
      </w:tr>
      <w:tr w:rsidR="00236197" w:rsidRPr="00642645" w14:paraId="38AD5E85" w14:textId="77777777" w:rsidTr="00730E59">
        <w:trPr>
          <w:jc w:val="center"/>
        </w:trPr>
        <w:tc>
          <w:tcPr>
            <w:tcW w:w="1770" w:type="dxa"/>
            <w:vAlign w:val="center"/>
          </w:tcPr>
          <w:p w14:paraId="62CB5CF2" w14:textId="77777777" w:rsidR="00236197" w:rsidRPr="00642645" w:rsidRDefault="00E30246" w:rsidP="00E30246">
            <w:pPr>
              <w:jc w:val="center"/>
              <w:rPr>
                <w:rFonts w:eastAsia="Times New Roman" w:cs="Calibri"/>
                <w:lang w:eastAsia="sk-SK"/>
              </w:rPr>
            </w:pPr>
            <w:r>
              <w:rPr>
                <w:rFonts w:eastAsia="Times New Roman" w:cs="Calibri"/>
                <w:lang w:eastAsia="sk-SK"/>
              </w:rPr>
              <w:t>1.</w:t>
            </w:r>
          </w:p>
        </w:tc>
        <w:tc>
          <w:tcPr>
            <w:tcW w:w="3651" w:type="dxa"/>
            <w:vAlign w:val="center"/>
          </w:tcPr>
          <w:p w14:paraId="2EB9AA93" w14:textId="77777777" w:rsidR="00236197" w:rsidRPr="00642645" w:rsidRDefault="00E30246" w:rsidP="00E30246">
            <w:pPr>
              <w:jc w:val="center"/>
              <w:rPr>
                <w:rFonts w:eastAsia="Times New Roman" w:cs="Calibri"/>
                <w:lang w:eastAsia="sk-SK"/>
              </w:rPr>
            </w:pPr>
            <w:r>
              <w:rPr>
                <w:rFonts w:eastAsia="Times New Roman" w:cs="Calibri"/>
                <w:lang w:eastAsia="sk-SK"/>
              </w:rPr>
              <w:t>plávanie</w:t>
            </w:r>
          </w:p>
        </w:tc>
        <w:tc>
          <w:tcPr>
            <w:tcW w:w="3651" w:type="dxa"/>
            <w:vAlign w:val="center"/>
          </w:tcPr>
          <w:p w14:paraId="23D18A24" w14:textId="77777777" w:rsidR="00236197" w:rsidRPr="00642645" w:rsidRDefault="00E30246" w:rsidP="00E30246">
            <w:pPr>
              <w:jc w:val="center"/>
              <w:rPr>
                <w:rFonts w:eastAsia="Times New Roman" w:cs="Calibri"/>
                <w:lang w:eastAsia="sk-SK"/>
              </w:rPr>
            </w:pPr>
            <w:r>
              <w:rPr>
                <w:rFonts w:eastAsia="Times New Roman" w:cs="Calibri"/>
                <w:lang w:eastAsia="sk-SK"/>
              </w:rPr>
              <w:t>30</w:t>
            </w:r>
          </w:p>
        </w:tc>
      </w:tr>
      <w:tr w:rsidR="00236197" w:rsidRPr="00642645" w14:paraId="6EA6EFB0" w14:textId="77777777" w:rsidTr="00730E59">
        <w:trPr>
          <w:jc w:val="center"/>
        </w:trPr>
        <w:tc>
          <w:tcPr>
            <w:tcW w:w="1770" w:type="dxa"/>
            <w:vAlign w:val="center"/>
          </w:tcPr>
          <w:p w14:paraId="6E0FED2E" w14:textId="77777777" w:rsidR="00236197" w:rsidRPr="00642645" w:rsidRDefault="00E30246" w:rsidP="00E30246">
            <w:pPr>
              <w:jc w:val="center"/>
              <w:rPr>
                <w:rFonts w:eastAsia="Times New Roman" w:cs="Calibri"/>
                <w:lang w:eastAsia="sk-SK"/>
              </w:rPr>
            </w:pPr>
            <w:r>
              <w:rPr>
                <w:rFonts w:eastAsia="Times New Roman" w:cs="Calibri"/>
                <w:lang w:eastAsia="sk-SK"/>
              </w:rPr>
              <w:t xml:space="preserve">2. </w:t>
            </w:r>
          </w:p>
        </w:tc>
        <w:tc>
          <w:tcPr>
            <w:tcW w:w="3651" w:type="dxa"/>
            <w:vAlign w:val="center"/>
          </w:tcPr>
          <w:p w14:paraId="740AE7E2" w14:textId="77777777" w:rsidR="00236197" w:rsidRPr="00642645" w:rsidRDefault="00E30246" w:rsidP="00E30246">
            <w:pPr>
              <w:jc w:val="center"/>
              <w:rPr>
                <w:rFonts w:eastAsia="Times New Roman" w:cs="Calibri"/>
                <w:lang w:eastAsia="sk-SK"/>
              </w:rPr>
            </w:pPr>
            <w:r>
              <w:rPr>
                <w:rFonts w:eastAsia="Times New Roman" w:cs="Calibri"/>
                <w:lang w:eastAsia="sk-SK"/>
              </w:rPr>
              <w:t>plávanie</w:t>
            </w:r>
          </w:p>
        </w:tc>
        <w:tc>
          <w:tcPr>
            <w:tcW w:w="3651" w:type="dxa"/>
            <w:vAlign w:val="center"/>
          </w:tcPr>
          <w:p w14:paraId="616EB1C6" w14:textId="44095E17" w:rsidR="00236197" w:rsidRPr="00642645" w:rsidRDefault="003F2C7B" w:rsidP="00E30246">
            <w:pPr>
              <w:jc w:val="center"/>
              <w:rPr>
                <w:rFonts w:eastAsia="Times New Roman" w:cs="Calibri"/>
                <w:lang w:eastAsia="sk-SK"/>
              </w:rPr>
            </w:pPr>
            <w:r>
              <w:rPr>
                <w:rFonts w:eastAsia="Times New Roman" w:cs="Calibri"/>
                <w:lang w:eastAsia="sk-SK"/>
              </w:rPr>
              <w:t>1</w:t>
            </w:r>
            <w:r w:rsidR="00E30246">
              <w:rPr>
                <w:rFonts w:eastAsia="Times New Roman" w:cs="Calibri"/>
                <w:lang w:eastAsia="sk-SK"/>
              </w:rPr>
              <w:t>0</w:t>
            </w:r>
          </w:p>
        </w:tc>
      </w:tr>
      <w:tr w:rsidR="00236197" w:rsidRPr="00642645" w14:paraId="46F860F6" w14:textId="77777777" w:rsidTr="00730E59">
        <w:trPr>
          <w:jc w:val="center"/>
        </w:trPr>
        <w:tc>
          <w:tcPr>
            <w:tcW w:w="1770" w:type="dxa"/>
            <w:vAlign w:val="center"/>
          </w:tcPr>
          <w:p w14:paraId="15462F52" w14:textId="77777777" w:rsidR="00236197" w:rsidRPr="00642645" w:rsidRDefault="00E30246" w:rsidP="00E30246">
            <w:pPr>
              <w:jc w:val="center"/>
              <w:rPr>
                <w:rFonts w:eastAsia="Times New Roman" w:cs="Calibri"/>
                <w:lang w:eastAsia="sk-SK"/>
              </w:rPr>
            </w:pPr>
            <w:r>
              <w:rPr>
                <w:rFonts w:eastAsia="Times New Roman" w:cs="Calibri"/>
                <w:lang w:eastAsia="sk-SK"/>
              </w:rPr>
              <w:t>2.</w:t>
            </w:r>
          </w:p>
        </w:tc>
        <w:tc>
          <w:tcPr>
            <w:tcW w:w="3651" w:type="dxa"/>
            <w:vAlign w:val="center"/>
          </w:tcPr>
          <w:p w14:paraId="40922459" w14:textId="77777777" w:rsidR="00236197" w:rsidRPr="00642645" w:rsidRDefault="00E30246" w:rsidP="00E30246">
            <w:pPr>
              <w:jc w:val="center"/>
              <w:rPr>
                <w:rFonts w:eastAsia="Times New Roman" w:cs="Calibri"/>
                <w:lang w:eastAsia="sk-SK"/>
              </w:rPr>
            </w:pPr>
            <w:r>
              <w:rPr>
                <w:rFonts w:eastAsia="Times New Roman" w:cs="Calibri"/>
                <w:lang w:eastAsia="sk-SK"/>
              </w:rPr>
              <w:t>turistický kurz</w:t>
            </w:r>
          </w:p>
        </w:tc>
        <w:tc>
          <w:tcPr>
            <w:tcW w:w="3651" w:type="dxa"/>
            <w:vAlign w:val="center"/>
          </w:tcPr>
          <w:p w14:paraId="41892FB7" w14:textId="51C6C852" w:rsidR="00236197" w:rsidRPr="00642645" w:rsidRDefault="003F2C7B" w:rsidP="00E30246">
            <w:pPr>
              <w:jc w:val="center"/>
              <w:rPr>
                <w:rFonts w:eastAsia="Times New Roman" w:cs="Calibri"/>
                <w:lang w:eastAsia="sk-SK"/>
              </w:rPr>
            </w:pPr>
            <w:r>
              <w:rPr>
                <w:rFonts w:eastAsia="Times New Roman" w:cs="Calibri"/>
                <w:lang w:eastAsia="sk-SK"/>
              </w:rPr>
              <w:t>2</w:t>
            </w:r>
            <w:r w:rsidR="00E30246">
              <w:rPr>
                <w:rFonts w:eastAsia="Times New Roman" w:cs="Calibri"/>
                <w:lang w:eastAsia="sk-SK"/>
              </w:rPr>
              <w:t>0</w:t>
            </w:r>
          </w:p>
        </w:tc>
      </w:tr>
      <w:tr w:rsidR="00236197" w:rsidRPr="00642645" w14:paraId="245B0848" w14:textId="77777777" w:rsidTr="00730E59">
        <w:trPr>
          <w:jc w:val="center"/>
        </w:trPr>
        <w:tc>
          <w:tcPr>
            <w:tcW w:w="1770" w:type="dxa"/>
            <w:vAlign w:val="center"/>
          </w:tcPr>
          <w:p w14:paraId="41ACA345" w14:textId="77777777" w:rsidR="00236197" w:rsidRPr="00642645" w:rsidRDefault="00E30246" w:rsidP="00E30246">
            <w:pPr>
              <w:jc w:val="center"/>
              <w:rPr>
                <w:rFonts w:eastAsia="Times New Roman" w:cs="Calibri"/>
                <w:lang w:eastAsia="sk-SK"/>
              </w:rPr>
            </w:pPr>
            <w:r>
              <w:rPr>
                <w:rFonts w:eastAsia="Times New Roman" w:cs="Calibri"/>
                <w:lang w:eastAsia="sk-SK"/>
              </w:rPr>
              <w:t xml:space="preserve">3. </w:t>
            </w:r>
          </w:p>
        </w:tc>
        <w:tc>
          <w:tcPr>
            <w:tcW w:w="3651" w:type="dxa"/>
            <w:vAlign w:val="center"/>
          </w:tcPr>
          <w:p w14:paraId="1700691B" w14:textId="77777777" w:rsidR="00236197" w:rsidRPr="00642645" w:rsidRDefault="00E30246" w:rsidP="00E30246">
            <w:pPr>
              <w:jc w:val="center"/>
              <w:rPr>
                <w:rFonts w:eastAsia="Times New Roman" w:cs="Calibri"/>
                <w:lang w:eastAsia="sk-SK"/>
              </w:rPr>
            </w:pPr>
            <w:r>
              <w:rPr>
                <w:rFonts w:eastAsia="Times New Roman" w:cs="Calibri"/>
                <w:lang w:eastAsia="sk-SK"/>
              </w:rPr>
              <w:t>lyžiarsky kurz</w:t>
            </w:r>
          </w:p>
        </w:tc>
        <w:tc>
          <w:tcPr>
            <w:tcW w:w="3651" w:type="dxa"/>
            <w:vAlign w:val="center"/>
          </w:tcPr>
          <w:p w14:paraId="05CCFEE3" w14:textId="77777777" w:rsidR="00236197" w:rsidRPr="00642645" w:rsidRDefault="0061008F" w:rsidP="00E30246">
            <w:pPr>
              <w:jc w:val="center"/>
              <w:rPr>
                <w:rFonts w:eastAsia="Times New Roman" w:cs="Calibri"/>
                <w:lang w:eastAsia="sk-SK"/>
              </w:rPr>
            </w:pPr>
            <w:r>
              <w:rPr>
                <w:rFonts w:eastAsia="Times New Roman" w:cs="Calibri"/>
                <w:lang w:eastAsia="sk-SK"/>
              </w:rPr>
              <w:t>20</w:t>
            </w:r>
          </w:p>
        </w:tc>
      </w:tr>
      <w:tr w:rsidR="00236197" w:rsidRPr="00642645" w14:paraId="4C1DB05F" w14:textId="77777777" w:rsidTr="00730E59">
        <w:trPr>
          <w:jc w:val="center"/>
        </w:trPr>
        <w:tc>
          <w:tcPr>
            <w:tcW w:w="1770" w:type="dxa"/>
            <w:vAlign w:val="center"/>
          </w:tcPr>
          <w:p w14:paraId="53598660" w14:textId="77777777" w:rsidR="00236197" w:rsidRPr="00642645" w:rsidRDefault="0061008F" w:rsidP="00E30246">
            <w:pPr>
              <w:jc w:val="center"/>
              <w:rPr>
                <w:rFonts w:eastAsia="Times New Roman" w:cs="Calibri"/>
                <w:lang w:eastAsia="sk-SK"/>
              </w:rPr>
            </w:pPr>
            <w:r>
              <w:rPr>
                <w:rFonts w:eastAsia="Times New Roman" w:cs="Calibri"/>
                <w:lang w:eastAsia="sk-SK"/>
              </w:rPr>
              <w:t>3.</w:t>
            </w:r>
          </w:p>
        </w:tc>
        <w:tc>
          <w:tcPr>
            <w:tcW w:w="3651" w:type="dxa"/>
            <w:vAlign w:val="center"/>
          </w:tcPr>
          <w:p w14:paraId="2C84F102" w14:textId="77777777" w:rsidR="00236197" w:rsidRPr="00642645" w:rsidRDefault="0061008F" w:rsidP="00E30246">
            <w:pPr>
              <w:jc w:val="center"/>
              <w:rPr>
                <w:rFonts w:eastAsia="Times New Roman" w:cs="Calibri"/>
                <w:lang w:eastAsia="sk-SK"/>
              </w:rPr>
            </w:pPr>
            <w:r>
              <w:rPr>
                <w:rFonts w:eastAsia="Times New Roman" w:cs="Calibri"/>
                <w:lang w:eastAsia="sk-SK"/>
              </w:rPr>
              <w:t>lezecký kurz</w:t>
            </w:r>
          </w:p>
        </w:tc>
        <w:tc>
          <w:tcPr>
            <w:tcW w:w="3651" w:type="dxa"/>
            <w:vAlign w:val="center"/>
          </w:tcPr>
          <w:p w14:paraId="031EB54B" w14:textId="5D506FDE" w:rsidR="00236197" w:rsidRPr="00642645" w:rsidRDefault="003F2C7B" w:rsidP="00E30246">
            <w:pPr>
              <w:jc w:val="center"/>
              <w:rPr>
                <w:rFonts w:eastAsia="Times New Roman" w:cs="Calibri"/>
                <w:lang w:eastAsia="sk-SK"/>
              </w:rPr>
            </w:pPr>
            <w:r>
              <w:rPr>
                <w:rFonts w:eastAsia="Times New Roman" w:cs="Calibri"/>
                <w:lang w:eastAsia="sk-SK"/>
              </w:rPr>
              <w:t>1</w:t>
            </w:r>
            <w:r w:rsidR="0061008F">
              <w:rPr>
                <w:rFonts w:eastAsia="Times New Roman" w:cs="Calibri"/>
                <w:lang w:eastAsia="sk-SK"/>
              </w:rPr>
              <w:t>0</w:t>
            </w:r>
          </w:p>
        </w:tc>
      </w:tr>
      <w:tr w:rsidR="00236197" w:rsidRPr="00642645" w14:paraId="69D5AD99" w14:textId="77777777" w:rsidTr="00730E59">
        <w:trPr>
          <w:jc w:val="center"/>
        </w:trPr>
        <w:tc>
          <w:tcPr>
            <w:tcW w:w="1770" w:type="dxa"/>
            <w:vAlign w:val="center"/>
          </w:tcPr>
          <w:p w14:paraId="2A041A36" w14:textId="77777777" w:rsidR="00236197" w:rsidRPr="00642645" w:rsidRDefault="0061008F" w:rsidP="00E30246">
            <w:pPr>
              <w:jc w:val="center"/>
              <w:rPr>
                <w:rFonts w:eastAsia="Times New Roman" w:cs="Calibri"/>
                <w:lang w:eastAsia="sk-SK"/>
              </w:rPr>
            </w:pPr>
            <w:r>
              <w:rPr>
                <w:rFonts w:eastAsia="Times New Roman" w:cs="Calibri"/>
                <w:lang w:eastAsia="sk-SK"/>
              </w:rPr>
              <w:t>4., 5., 6., 8., 9.</w:t>
            </w:r>
          </w:p>
        </w:tc>
        <w:tc>
          <w:tcPr>
            <w:tcW w:w="3651" w:type="dxa"/>
            <w:vAlign w:val="center"/>
          </w:tcPr>
          <w:p w14:paraId="7A6E5118" w14:textId="77777777" w:rsidR="00236197" w:rsidRPr="00642645" w:rsidRDefault="0061008F" w:rsidP="00E30246">
            <w:pPr>
              <w:jc w:val="center"/>
              <w:rPr>
                <w:rFonts w:eastAsia="Times New Roman" w:cs="Calibri"/>
                <w:lang w:eastAsia="sk-SK"/>
              </w:rPr>
            </w:pPr>
            <w:r>
              <w:rPr>
                <w:rFonts w:eastAsia="Times New Roman" w:cs="Calibri"/>
                <w:lang w:eastAsia="sk-SK"/>
              </w:rPr>
              <w:t>turistický kurz</w:t>
            </w:r>
          </w:p>
        </w:tc>
        <w:tc>
          <w:tcPr>
            <w:tcW w:w="3651" w:type="dxa"/>
            <w:vAlign w:val="center"/>
          </w:tcPr>
          <w:p w14:paraId="752A10DC" w14:textId="77777777" w:rsidR="00236197" w:rsidRPr="00642645" w:rsidRDefault="0061008F" w:rsidP="00E30246">
            <w:pPr>
              <w:jc w:val="center"/>
              <w:rPr>
                <w:rFonts w:eastAsia="Times New Roman" w:cs="Calibri"/>
                <w:lang w:eastAsia="sk-SK"/>
              </w:rPr>
            </w:pPr>
            <w:r>
              <w:rPr>
                <w:rFonts w:eastAsia="Times New Roman" w:cs="Calibri"/>
                <w:lang w:eastAsia="sk-SK"/>
              </w:rPr>
              <w:t>30</w:t>
            </w:r>
          </w:p>
        </w:tc>
      </w:tr>
      <w:tr w:rsidR="0061008F" w:rsidRPr="00642645" w14:paraId="78441066" w14:textId="77777777" w:rsidTr="00730E59">
        <w:trPr>
          <w:jc w:val="center"/>
        </w:trPr>
        <w:tc>
          <w:tcPr>
            <w:tcW w:w="1770" w:type="dxa"/>
          </w:tcPr>
          <w:p w14:paraId="4571B327" w14:textId="77777777" w:rsidR="0061008F" w:rsidRPr="00642645" w:rsidRDefault="0061008F" w:rsidP="0061008F">
            <w:pPr>
              <w:jc w:val="center"/>
              <w:rPr>
                <w:rFonts w:eastAsia="Times New Roman" w:cs="Calibri"/>
                <w:lang w:eastAsia="sk-SK"/>
              </w:rPr>
            </w:pPr>
            <w:r>
              <w:rPr>
                <w:rFonts w:eastAsia="Times New Roman" w:cs="Calibri"/>
                <w:lang w:eastAsia="sk-SK"/>
              </w:rPr>
              <w:t>7.</w:t>
            </w:r>
          </w:p>
        </w:tc>
        <w:tc>
          <w:tcPr>
            <w:tcW w:w="3651" w:type="dxa"/>
            <w:vAlign w:val="center"/>
          </w:tcPr>
          <w:p w14:paraId="35F2C093" w14:textId="77777777" w:rsidR="0061008F" w:rsidRPr="00642645" w:rsidRDefault="0061008F" w:rsidP="0061008F">
            <w:pPr>
              <w:jc w:val="center"/>
              <w:rPr>
                <w:rFonts w:eastAsia="Times New Roman" w:cs="Calibri"/>
                <w:lang w:eastAsia="sk-SK"/>
              </w:rPr>
            </w:pPr>
            <w:r>
              <w:rPr>
                <w:rFonts w:eastAsia="Times New Roman" w:cs="Calibri"/>
                <w:lang w:eastAsia="sk-SK"/>
              </w:rPr>
              <w:t>lyžiarsky kurz</w:t>
            </w:r>
          </w:p>
        </w:tc>
        <w:tc>
          <w:tcPr>
            <w:tcW w:w="3651" w:type="dxa"/>
            <w:vAlign w:val="center"/>
          </w:tcPr>
          <w:p w14:paraId="3CD2A656" w14:textId="77777777" w:rsidR="0061008F" w:rsidRPr="00642645" w:rsidRDefault="0061008F" w:rsidP="0061008F">
            <w:pPr>
              <w:jc w:val="center"/>
              <w:rPr>
                <w:rFonts w:eastAsia="Times New Roman" w:cs="Calibri"/>
                <w:lang w:eastAsia="sk-SK"/>
              </w:rPr>
            </w:pPr>
            <w:r>
              <w:rPr>
                <w:rFonts w:eastAsia="Times New Roman" w:cs="Calibri"/>
                <w:lang w:eastAsia="sk-SK"/>
              </w:rPr>
              <w:t>20</w:t>
            </w:r>
          </w:p>
        </w:tc>
      </w:tr>
      <w:tr w:rsidR="003F2C7B" w:rsidRPr="00642645" w14:paraId="1E955566" w14:textId="77777777" w:rsidTr="00730E59">
        <w:trPr>
          <w:jc w:val="center"/>
        </w:trPr>
        <w:tc>
          <w:tcPr>
            <w:tcW w:w="1770" w:type="dxa"/>
          </w:tcPr>
          <w:p w14:paraId="3D2811DD" w14:textId="499A9D3E" w:rsidR="003F2C7B" w:rsidRDefault="003F2C7B" w:rsidP="0061008F">
            <w:pPr>
              <w:jc w:val="center"/>
              <w:rPr>
                <w:rFonts w:eastAsia="Times New Roman" w:cs="Calibri"/>
                <w:lang w:eastAsia="sk-SK"/>
              </w:rPr>
            </w:pPr>
            <w:r>
              <w:rPr>
                <w:rFonts w:eastAsia="Times New Roman" w:cs="Calibri"/>
                <w:lang w:eastAsia="sk-SK"/>
              </w:rPr>
              <w:t>7.</w:t>
            </w:r>
          </w:p>
        </w:tc>
        <w:tc>
          <w:tcPr>
            <w:tcW w:w="3651" w:type="dxa"/>
            <w:vAlign w:val="center"/>
          </w:tcPr>
          <w:p w14:paraId="4542104B" w14:textId="4E89FD6E" w:rsidR="003F2C7B" w:rsidRDefault="003F2C7B" w:rsidP="0061008F">
            <w:pPr>
              <w:jc w:val="center"/>
              <w:rPr>
                <w:rFonts w:eastAsia="Times New Roman" w:cs="Calibri"/>
                <w:lang w:eastAsia="sk-SK"/>
              </w:rPr>
            </w:pPr>
            <w:r>
              <w:rPr>
                <w:rFonts w:eastAsia="Times New Roman" w:cs="Calibri"/>
                <w:lang w:eastAsia="sk-SK"/>
              </w:rPr>
              <w:t>turistický kurz</w:t>
            </w:r>
          </w:p>
        </w:tc>
        <w:tc>
          <w:tcPr>
            <w:tcW w:w="3651" w:type="dxa"/>
            <w:vAlign w:val="center"/>
          </w:tcPr>
          <w:p w14:paraId="1277F241" w14:textId="1F3591C1" w:rsidR="003F2C7B" w:rsidRDefault="003F2C7B" w:rsidP="0061008F">
            <w:pPr>
              <w:jc w:val="center"/>
              <w:rPr>
                <w:rFonts w:eastAsia="Times New Roman" w:cs="Calibri"/>
                <w:lang w:eastAsia="sk-SK"/>
              </w:rPr>
            </w:pPr>
            <w:r>
              <w:rPr>
                <w:rFonts w:eastAsia="Times New Roman" w:cs="Calibri"/>
                <w:lang w:eastAsia="sk-SK"/>
              </w:rPr>
              <w:t>10</w:t>
            </w:r>
          </w:p>
        </w:tc>
      </w:tr>
    </w:tbl>
    <w:p w14:paraId="036D6E86" w14:textId="77777777" w:rsidR="00D73262" w:rsidRDefault="00D73262" w:rsidP="00D73262">
      <w:pPr>
        <w:pStyle w:val="Odsekzoznamu"/>
        <w:suppressAutoHyphens w:val="0"/>
        <w:autoSpaceDN/>
        <w:spacing w:after="0" w:line="240" w:lineRule="auto"/>
        <w:contextualSpacing/>
        <w:jc w:val="both"/>
        <w:textAlignment w:val="auto"/>
        <w:rPr>
          <w:rFonts w:eastAsia="Times New Roman" w:cs="Calibri"/>
          <w:sz w:val="24"/>
          <w:szCs w:val="24"/>
          <w:lang w:eastAsia="sk-SK"/>
        </w:rPr>
      </w:pPr>
    </w:p>
    <w:p w14:paraId="66360D1E" w14:textId="54C0CC60" w:rsidR="00236197" w:rsidRPr="00642645" w:rsidRDefault="00236197" w:rsidP="00F542BD">
      <w:pPr>
        <w:pStyle w:val="Odsekzoznamu"/>
        <w:numPr>
          <w:ilvl w:val="0"/>
          <w:numId w:val="22"/>
        </w:numPr>
        <w:suppressAutoHyphens w:val="0"/>
        <w:autoSpaceDN/>
        <w:spacing w:after="0" w:line="240" w:lineRule="auto"/>
        <w:contextualSpacing/>
        <w:jc w:val="both"/>
        <w:textAlignment w:val="auto"/>
        <w:rPr>
          <w:rFonts w:eastAsia="Times New Roman" w:cs="Calibri"/>
          <w:sz w:val="24"/>
          <w:szCs w:val="24"/>
          <w:lang w:eastAsia="sk-SK"/>
        </w:rPr>
      </w:pPr>
      <w:r w:rsidRPr="00642645">
        <w:rPr>
          <w:rFonts w:eastAsia="Times New Roman" w:cs="Calibri"/>
          <w:sz w:val="24"/>
          <w:szCs w:val="24"/>
          <w:lang w:eastAsia="sk-SK"/>
        </w:rPr>
        <w:t>Pri prestupe žiaka prijímajúca škola v prípade zistených odlišností zohľadní žiakovi ich kompenzáciu spravidla v priebehu jedného školského roku.</w:t>
      </w:r>
    </w:p>
    <w:p w14:paraId="42A21FAD" w14:textId="77777777" w:rsidR="00236197" w:rsidRPr="00642645" w:rsidRDefault="00236197" w:rsidP="00F542BD">
      <w:pPr>
        <w:pStyle w:val="Odsekzoznamu"/>
        <w:numPr>
          <w:ilvl w:val="0"/>
          <w:numId w:val="22"/>
        </w:numPr>
        <w:suppressAutoHyphens w:val="0"/>
        <w:autoSpaceDN/>
        <w:spacing w:after="0" w:line="240" w:lineRule="auto"/>
        <w:contextualSpacing/>
        <w:jc w:val="both"/>
        <w:textAlignment w:val="auto"/>
        <w:rPr>
          <w:rFonts w:eastAsia="Times New Roman" w:cs="Calibri"/>
          <w:sz w:val="24"/>
          <w:szCs w:val="24"/>
          <w:lang w:eastAsia="sk-SK"/>
        </w:rPr>
      </w:pPr>
      <w:r w:rsidRPr="00642645">
        <w:rPr>
          <w:rFonts w:eastAsia="Times New Roman" w:cs="Calibri"/>
          <w:sz w:val="24"/>
          <w:szCs w:val="24"/>
          <w:lang w:eastAsia="sk-SK"/>
        </w:rPr>
        <w:t>Podľa tohto rámcového učebného plánu sa vzdelávajú aj žiaci so zdravotným znevýhodnením a žiaci s nadaním, a to s uplatnením špecifík</w:t>
      </w:r>
      <w:r w:rsidRPr="00642645">
        <w:rPr>
          <w:rFonts w:cs="Calibri"/>
          <w:sz w:val="24"/>
          <w:szCs w:val="24"/>
        </w:rPr>
        <w:t xml:space="preserve"> </w:t>
      </w:r>
      <w:r w:rsidRPr="00642645">
        <w:rPr>
          <w:rFonts w:eastAsia="Times New Roman" w:cs="Calibri"/>
          <w:sz w:val="24"/>
          <w:szCs w:val="24"/>
          <w:lang w:eastAsia="sk-SK"/>
        </w:rPr>
        <w:t>podľa časti Osobitosti výchovy a vzdeláva</w:t>
      </w:r>
      <w:r w:rsidRPr="00642645">
        <w:rPr>
          <w:rFonts w:eastAsia="Times New Roman" w:cs="Calibri"/>
          <w:sz w:val="24"/>
          <w:szCs w:val="24"/>
          <w:lang w:eastAsia="sk-SK"/>
        </w:rPr>
        <w:lastRenderedPageBreak/>
        <w:t>nia žiakov so zdravotným znevýhodnením a žiakov s nadaním v súlade s princípmi inkluzívneho vzdelávania.</w:t>
      </w:r>
    </w:p>
    <w:p w14:paraId="60A5F947" w14:textId="77777777" w:rsidR="00236197" w:rsidRPr="00642645" w:rsidRDefault="00236197" w:rsidP="00F542BD">
      <w:pPr>
        <w:pStyle w:val="Odsekzoznamu"/>
        <w:numPr>
          <w:ilvl w:val="0"/>
          <w:numId w:val="22"/>
        </w:numPr>
        <w:suppressAutoHyphens w:val="0"/>
        <w:autoSpaceDN/>
        <w:spacing w:after="0" w:line="240" w:lineRule="auto"/>
        <w:contextualSpacing/>
        <w:jc w:val="both"/>
        <w:textAlignment w:val="auto"/>
        <w:rPr>
          <w:rFonts w:eastAsia="Times New Roman" w:cs="Calibri"/>
          <w:sz w:val="24"/>
          <w:szCs w:val="24"/>
          <w:lang w:eastAsia="sk-SK"/>
        </w:rPr>
      </w:pPr>
      <w:r w:rsidRPr="00642645">
        <w:rPr>
          <w:rFonts w:eastAsia="Times New Roman" w:cs="Calibri"/>
          <w:sz w:val="24"/>
          <w:szCs w:val="24"/>
          <w:lang w:eastAsia="sk-SK"/>
        </w:rPr>
        <w:t xml:space="preserve">Realizácia vyučovania prebieha jednak v kmeňových triedach, jednak v počítačových učebniach. V špecifických prípadoch sa výučba uskutočňuje mimo priestorov školy – </w:t>
      </w:r>
      <w:r w:rsidRPr="00642645">
        <w:rPr>
          <w:rFonts w:cs="Calibri"/>
          <w:sz w:val="24"/>
          <w:szCs w:val="24"/>
          <w:lang w:eastAsia="sk-SK"/>
        </w:rPr>
        <w:t>exkurzie a kurzy v rámci jednotlivých predmetov tak, aby ich hodinová dotácia zostala zachovaná v minimálnej možnej miere.</w:t>
      </w:r>
    </w:p>
    <w:p w14:paraId="5A58F2EE" w14:textId="77777777" w:rsidR="005F61AE" w:rsidRDefault="005F61AE" w:rsidP="005365EA">
      <w:pPr>
        <w:jc w:val="both"/>
        <w:rPr>
          <w:rFonts w:cs="Calibri"/>
          <w:bCs/>
          <w:lang w:val="x-none" w:eastAsia="sk-SK"/>
        </w:rPr>
      </w:pPr>
    </w:p>
    <w:p w14:paraId="126D1BE2" w14:textId="77777777" w:rsidR="00E16850" w:rsidRDefault="00E16850" w:rsidP="00E16850">
      <w:pPr>
        <w:pStyle w:val="Standard"/>
        <w:rPr>
          <w:rFonts w:hint="eastAsia"/>
          <w:lang w:eastAsia="sk-SK"/>
        </w:rPr>
      </w:pPr>
    </w:p>
    <w:p w14:paraId="7ED3563C" w14:textId="55EA26FA" w:rsidR="00E16850" w:rsidRDefault="00E16850" w:rsidP="00E16850">
      <w:pPr>
        <w:pStyle w:val="Nadpis1"/>
        <w:jc w:val="both"/>
      </w:pPr>
      <w:r>
        <w:t xml:space="preserve">UČEBNÉ OSNOVY </w:t>
      </w:r>
    </w:p>
    <w:p w14:paraId="0CA0314A" w14:textId="54D18A28" w:rsidR="00E16850" w:rsidRDefault="00D73262" w:rsidP="00E16850">
      <w:pPr>
        <w:autoSpaceDE w:val="0"/>
        <w:jc w:val="both"/>
        <w:rPr>
          <w:rFonts w:cs="Calibri"/>
          <w:lang w:eastAsia="sk-SK"/>
        </w:rPr>
      </w:pPr>
      <w:r>
        <w:rPr>
          <w:rFonts w:cs="Calibri"/>
          <w:lang w:eastAsia="sk-SK"/>
        </w:rPr>
        <w:t>Učebné osnovy</w:t>
      </w:r>
      <w:r w:rsidR="00E16850">
        <w:rPr>
          <w:rFonts w:cs="Calibri"/>
          <w:lang w:eastAsia="sk-SK"/>
        </w:rPr>
        <w:t xml:space="preserve"> obsahujú širší súbor požiadaviek na osvojenie si vedomostí, zručností a postojov, ktoré má žiak preukázať na konci každého cyklu v jednotlivých vzdelávacích oblastiach. </w:t>
      </w:r>
    </w:p>
    <w:p w14:paraId="6A85920D" w14:textId="77777777" w:rsidR="00D73262" w:rsidRDefault="00D73262" w:rsidP="00E16850">
      <w:pPr>
        <w:autoSpaceDE w:val="0"/>
        <w:jc w:val="both"/>
        <w:rPr>
          <w:rFonts w:cs="Calibri"/>
          <w:lang w:eastAsia="sk-SK"/>
        </w:rPr>
      </w:pPr>
    </w:p>
    <w:p w14:paraId="788F902A" w14:textId="4C9E2887" w:rsidR="00E16850" w:rsidRDefault="00AA5BB5" w:rsidP="00E16850">
      <w:pPr>
        <w:autoSpaceDE w:val="0"/>
        <w:jc w:val="both"/>
        <w:rPr>
          <w:rFonts w:cs="Calibri"/>
          <w:lang w:eastAsia="sk-SK"/>
        </w:rPr>
      </w:pPr>
      <w:r>
        <w:rPr>
          <w:rFonts w:cs="Calibri"/>
          <w:lang w:eastAsia="sk-SK"/>
        </w:rPr>
        <w:t>Učebné osnovy</w:t>
      </w:r>
      <w:r w:rsidR="00E16850">
        <w:rPr>
          <w:rFonts w:cs="Calibri"/>
          <w:lang w:eastAsia="sk-SK"/>
        </w:rPr>
        <w:t xml:space="preserve"> sú vypracované v súlade s učebnými plánmi a členia sa na: </w:t>
      </w:r>
    </w:p>
    <w:p w14:paraId="369A8283" w14:textId="77777777" w:rsidR="00E16850" w:rsidRDefault="00E16850" w:rsidP="00E16850">
      <w:pPr>
        <w:numPr>
          <w:ilvl w:val="0"/>
          <w:numId w:val="17"/>
        </w:numPr>
        <w:suppressAutoHyphens w:val="0"/>
        <w:autoSpaceDE w:val="0"/>
        <w:jc w:val="both"/>
        <w:textAlignment w:val="auto"/>
      </w:pPr>
      <w:r>
        <w:rPr>
          <w:rFonts w:cs="Calibri"/>
          <w:b/>
          <w:bCs/>
          <w:lang w:eastAsia="sk-SK"/>
        </w:rPr>
        <w:t>výkonové štandardy</w:t>
      </w:r>
      <w:r>
        <w:rPr>
          <w:rFonts w:cs="Calibri"/>
          <w:lang w:eastAsia="sk-SK"/>
        </w:rPr>
        <w:t xml:space="preserve">, ktoré sú podrobnejším rozpracovaním cieľov vzdelávania a určujú optimálnu úroveň zručností a postojov, ktoré má žiak nadobudnúť. Výkonové štandardy majú rozdielne vlastnosti. Niektoré rastú počas všetkých troch vzdelávacích cyklov, tie majú kvalitatívne gradačný a kumulatívny charakter. Iné sa dajú definitívne dosiahnuť v rámci jedného alebo dvoch cyklov alebo sa kumulatívne pridávajú ako nové v rámci jednotlivých cyklov. </w:t>
      </w:r>
    </w:p>
    <w:p w14:paraId="608D9AC1" w14:textId="77777777" w:rsidR="00E16850" w:rsidRDefault="00E16850" w:rsidP="00E16850">
      <w:pPr>
        <w:numPr>
          <w:ilvl w:val="0"/>
          <w:numId w:val="17"/>
        </w:numPr>
        <w:suppressAutoHyphens w:val="0"/>
        <w:autoSpaceDE w:val="0"/>
        <w:jc w:val="both"/>
        <w:textAlignment w:val="auto"/>
      </w:pPr>
      <w:r>
        <w:rPr>
          <w:rFonts w:cs="Calibri"/>
          <w:b/>
          <w:bCs/>
          <w:lang w:eastAsia="sk-SK"/>
        </w:rPr>
        <w:t>obsahové štandardy</w:t>
      </w:r>
      <w:r>
        <w:rPr>
          <w:rFonts w:cs="Calibri"/>
          <w:lang w:eastAsia="sk-SK"/>
        </w:rPr>
        <w:t xml:space="preserve"> určujú okruhy činností, témy, pojmy a fakty, ktoré predstavujú obsahy vzdelávacej oblasti alebo vyučovacieho predmetu. Za obsahový štandard sa považuje nielen vecný obsah vzdelávania (fakty, pojmy, vzťahy alebo procesy), ale aj aktivity, postupy, činnosti, ktoré sú súčasťou osvojovania obsahov a výrazne napomáhajú k dosahovaniu výkonových štandardov. Pojmy a činnosti ako jednotky obsahového štandardu môžu mať v jednotlivých vzdelávacích oblastiach rôzne pomerné zastúpenie. </w:t>
      </w:r>
    </w:p>
    <w:p w14:paraId="3376BCAD" w14:textId="77777777" w:rsidR="00E16850" w:rsidRDefault="00E16850" w:rsidP="00E16850">
      <w:pPr>
        <w:autoSpaceDE w:val="0"/>
        <w:jc w:val="both"/>
        <w:rPr>
          <w:rFonts w:cs="Calibri"/>
          <w:lang w:eastAsia="sk-SK"/>
        </w:rPr>
      </w:pPr>
    </w:p>
    <w:p w14:paraId="0A3A2E91" w14:textId="38218EFA" w:rsidR="00E16850" w:rsidRDefault="00E16850" w:rsidP="00E16850">
      <w:pPr>
        <w:autoSpaceDE w:val="0"/>
        <w:jc w:val="both"/>
        <w:rPr>
          <w:rFonts w:cs="Calibri"/>
          <w:lang w:eastAsia="sk-SK"/>
        </w:rPr>
      </w:pPr>
    </w:p>
    <w:p w14:paraId="7E5DE926" w14:textId="77777777" w:rsidR="00E16850" w:rsidRDefault="00E16850" w:rsidP="00E16850">
      <w:pPr>
        <w:autoSpaceDE w:val="0"/>
        <w:jc w:val="both"/>
        <w:rPr>
          <w:rFonts w:cs="Calibri"/>
          <w:lang w:eastAsia="sk-SK"/>
        </w:rPr>
      </w:pPr>
      <w:r>
        <w:rPr>
          <w:rFonts w:cs="Calibri"/>
          <w:lang w:eastAsia="sk-SK"/>
        </w:rPr>
        <w:t xml:space="preserve">V učebných osnovách školského vzdelávacieho programu ZŠ s MŠ, Hurbanova 27, Martin, rozdelila obsah vzdelávania (obsahový štandard) jednotlivých vzdelávacích oblastí do vyučovacích predmetov a do jednotlivých ročníkov v rámci cyklu v súlade s učebným plánom školy. </w:t>
      </w:r>
    </w:p>
    <w:p w14:paraId="18D9F283" w14:textId="77777777" w:rsidR="00E16850" w:rsidRDefault="00E16850" w:rsidP="00E16850">
      <w:pPr>
        <w:autoSpaceDE w:val="0"/>
        <w:jc w:val="both"/>
        <w:rPr>
          <w:rFonts w:cs="Calibri"/>
          <w:lang w:eastAsia="sk-SK"/>
        </w:rPr>
      </w:pPr>
    </w:p>
    <w:p w14:paraId="3BB3BB28" w14:textId="163DBDAD" w:rsidR="00E16850" w:rsidRDefault="00AA5BB5" w:rsidP="005F1944">
      <w:pPr>
        <w:autoSpaceDE w:val="0"/>
        <w:jc w:val="both"/>
        <w:rPr>
          <w:rFonts w:cs="Calibri"/>
          <w:b/>
          <w:bCs/>
          <w:color w:val="000000"/>
        </w:rPr>
      </w:pPr>
      <w:r>
        <w:rPr>
          <w:rFonts w:cs="Calibri"/>
          <w:lang w:eastAsia="sk-SK"/>
        </w:rPr>
        <w:t>Učebné osnovy</w:t>
      </w:r>
      <w:r w:rsidR="00E16850">
        <w:rPr>
          <w:rFonts w:cs="Calibri"/>
          <w:lang w:eastAsia="sk-SK"/>
        </w:rPr>
        <w:t xml:space="preserve"> sú záväzné pre hodnotenie vzdelávacích výsledkov dosiahnutých žiakmi</w:t>
      </w:r>
      <w:r w:rsidR="001F5225">
        <w:rPr>
          <w:rFonts w:cs="Calibri"/>
          <w:lang w:eastAsia="sk-SK"/>
        </w:rPr>
        <w:t xml:space="preserve"> a tvoria samostatnú prílohu k </w:t>
      </w:r>
      <w:proofErr w:type="spellStart"/>
      <w:r w:rsidR="001F5225">
        <w:rPr>
          <w:rFonts w:cs="Calibri"/>
          <w:lang w:eastAsia="sk-SK"/>
        </w:rPr>
        <w:t>ŠkVP</w:t>
      </w:r>
      <w:proofErr w:type="spellEnd"/>
      <w:r w:rsidR="001F5225">
        <w:rPr>
          <w:rFonts w:cs="Calibri"/>
          <w:lang w:eastAsia="sk-SK"/>
        </w:rPr>
        <w:t>.</w:t>
      </w:r>
    </w:p>
    <w:p w14:paraId="791FD18F" w14:textId="77777777" w:rsidR="00E16850" w:rsidRDefault="00E16850" w:rsidP="00E16850">
      <w:pPr>
        <w:pStyle w:val="Standard"/>
        <w:jc w:val="both"/>
        <w:rPr>
          <w:rFonts w:ascii="Calibri" w:hAnsi="Calibri" w:cs="Calibri"/>
          <w:color w:val="000000"/>
        </w:rPr>
      </w:pPr>
    </w:p>
    <w:p w14:paraId="216C8202" w14:textId="77777777" w:rsidR="00E16850" w:rsidRPr="00E16850" w:rsidRDefault="00E16850" w:rsidP="00E16850">
      <w:pPr>
        <w:pStyle w:val="Standard"/>
        <w:rPr>
          <w:rFonts w:hint="eastAsia"/>
          <w:lang w:eastAsia="sk-SK"/>
        </w:rPr>
        <w:sectPr w:rsidR="00E16850" w:rsidRPr="00E16850">
          <w:footerReference w:type="default" r:id="rId19"/>
          <w:pgSz w:w="11906" w:h="16838"/>
          <w:pgMar w:top="1134" w:right="1134" w:bottom="1134" w:left="1134" w:header="1757" w:footer="708" w:gutter="0"/>
          <w:cols w:space="708"/>
        </w:sectPr>
      </w:pPr>
    </w:p>
    <w:p w14:paraId="5AC44FA1" w14:textId="77777777" w:rsidR="005365EA" w:rsidRPr="005365EA" w:rsidRDefault="005365EA" w:rsidP="00B01ED7">
      <w:pPr>
        <w:pStyle w:val="Nadpis1"/>
      </w:pPr>
      <w:r w:rsidRPr="005365EA">
        <w:lastRenderedPageBreak/>
        <w:t xml:space="preserve">Didaktické hry </w:t>
      </w:r>
    </w:p>
    <w:p w14:paraId="382FC993" w14:textId="164B59E4" w:rsidR="005365EA" w:rsidRPr="00642645" w:rsidRDefault="00663F18" w:rsidP="005365EA">
      <w:pPr>
        <w:jc w:val="both"/>
        <w:rPr>
          <w:rFonts w:cs="Calibri"/>
          <w:lang w:val="x-none" w:eastAsia="sk-SK"/>
        </w:rPr>
      </w:pPr>
      <w:r w:rsidRPr="00663F18">
        <w:rPr>
          <w:rFonts w:cs="Calibri"/>
          <w:lang w:val="x-none" w:eastAsia="sk-SK"/>
        </w:rPr>
        <w:t>Škola realizuje raz ročne v každom ročníku 1. a 2. cyklu didaktické hry a dva razy ročne v každom ročníku 3. cyklu účelové cvičenia. Jeden vyučovací deň predstavuje v 1. cykle päť vyučovacích hodín, v 2. cykle a v 3. cykle šesť vyučovacích hodín. Ciele a obsah didaktických hier a účelových cvičení, ktoré vychádzajú zo vzdelávacích štandardov vzdelávacej oblasti zdravie a pohyb, si škola zadefinuje v školskom vzdelávacom programe.</w:t>
      </w:r>
      <w:r w:rsidRPr="00663F18">
        <w:rPr>
          <w:rFonts w:cs="Calibri"/>
          <w:lang w:eastAsia="sk-SK"/>
        </w:rPr>
        <w:t xml:space="preserve"> </w:t>
      </w:r>
      <w:r w:rsidR="005365EA" w:rsidRPr="00642645">
        <w:rPr>
          <w:rFonts w:cs="Calibri"/>
          <w:lang w:val="x-none" w:eastAsia="sk-SK"/>
        </w:rPr>
        <w:t xml:space="preserve"> Ciele a obsah didaktických hier a účelových cvičení, ktoré vychádzajú zo vzdelávacích štandardov vzdelávacej oblasti zdravie a pohyb, sú zadefinované v nasledujúcej tabuľke.</w:t>
      </w:r>
    </w:p>
    <w:p w14:paraId="1C54F06F" w14:textId="77777777" w:rsidR="005365EA" w:rsidRPr="00642645" w:rsidRDefault="005365EA" w:rsidP="005365EA">
      <w:pPr>
        <w:jc w:val="both"/>
        <w:rPr>
          <w:rFonts w:eastAsia="Times New Roman" w:cs="Calibri"/>
          <w:lang w:eastAsia="sk-SK"/>
        </w:rPr>
      </w:pP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240"/>
        <w:gridCol w:w="2861"/>
        <w:gridCol w:w="2861"/>
        <w:gridCol w:w="2271"/>
        <w:gridCol w:w="2236"/>
      </w:tblGrid>
      <w:tr w:rsidR="004D5C63" w:rsidRPr="00642645" w14:paraId="45E3FF0F" w14:textId="77777777" w:rsidTr="004D5C63">
        <w:trPr>
          <w:jc w:val="center"/>
        </w:trPr>
        <w:tc>
          <w:tcPr>
            <w:tcW w:w="567" w:type="dxa"/>
          </w:tcPr>
          <w:p w14:paraId="0198989C" w14:textId="77777777" w:rsidR="005365EA" w:rsidRPr="00642645" w:rsidRDefault="005365EA" w:rsidP="00642645">
            <w:pPr>
              <w:jc w:val="both"/>
              <w:rPr>
                <w:rFonts w:eastAsia="Times New Roman" w:cs="Calibri"/>
                <w:lang w:eastAsia="sk-SK"/>
              </w:rPr>
            </w:pPr>
          </w:p>
        </w:tc>
        <w:tc>
          <w:tcPr>
            <w:tcW w:w="2220" w:type="dxa"/>
          </w:tcPr>
          <w:p w14:paraId="56235AAF" w14:textId="77777777" w:rsidR="005365EA" w:rsidRPr="00642645" w:rsidRDefault="005365EA" w:rsidP="00642645">
            <w:pPr>
              <w:rPr>
                <w:rFonts w:eastAsia="Times New Roman" w:cs="Calibri"/>
                <w:b/>
                <w:bCs/>
                <w:lang w:eastAsia="sk-SK"/>
              </w:rPr>
            </w:pPr>
            <w:r w:rsidRPr="00642645">
              <w:rPr>
                <w:rFonts w:eastAsia="Times New Roman" w:cs="Calibri"/>
                <w:b/>
                <w:bCs/>
                <w:lang w:eastAsia="sk-SK"/>
              </w:rPr>
              <w:t>hlavná téma</w:t>
            </w:r>
          </w:p>
        </w:tc>
        <w:tc>
          <w:tcPr>
            <w:tcW w:w="2835" w:type="dxa"/>
          </w:tcPr>
          <w:p w14:paraId="255AC664" w14:textId="77777777" w:rsidR="005365EA" w:rsidRPr="00642645" w:rsidRDefault="005365EA" w:rsidP="00642645">
            <w:pPr>
              <w:jc w:val="center"/>
              <w:rPr>
                <w:rFonts w:eastAsia="Times New Roman" w:cs="Calibri"/>
                <w:b/>
                <w:bCs/>
                <w:lang w:eastAsia="sk-SK"/>
              </w:rPr>
            </w:pPr>
            <w:r w:rsidRPr="00642645">
              <w:rPr>
                <w:rFonts w:eastAsia="Times New Roman" w:cs="Calibri"/>
                <w:b/>
                <w:bCs/>
                <w:lang w:eastAsia="sk-SK"/>
              </w:rPr>
              <w:t>obsah</w:t>
            </w:r>
          </w:p>
        </w:tc>
        <w:tc>
          <w:tcPr>
            <w:tcW w:w="2835" w:type="dxa"/>
          </w:tcPr>
          <w:p w14:paraId="2679AEF7" w14:textId="77777777" w:rsidR="005365EA" w:rsidRPr="00642645" w:rsidRDefault="005365EA" w:rsidP="00642645">
            <w:pPr>
              <w:jc w:val="center"/>
              <w:rPr>
                <w:rFonts w:eastAsia="Times New Roman" w:cs="Calibri"/>
                <w:b/>
                <w:bCs/>
                <w:lang w:eastAsia="sk-SK"/>
              </w:rPr>
            </w:pPr>
            <w:r w:rsidRPr="00642645">
              <w:rPr>
                <w:rFonts w:eastAsia="Times New Roman" w:cs="Calibri"/>
                <w:b/>
                <w:bCs/>
                <w:lang w:eastAsia="sk-SK"/>
              </w:rPr>
              <w:t>hlavné ciele</w:t>
            </w:r>
          </w:p>
        </w:tc>
        <w:tc>
          <w:tcPr>
            <w:tcW w:w="2250" w:type="dxa"/>
            <w:vAlign w:val="center"/>
          </w:tcPr>
          <w:p w14:paraId="2539FBE5" w14:textId="77777777" w:rsidR="005365EA" w:rsidRPr="00642645" w:rsidRDefault="005365EA" w:rsidP="00642645">
            <w:pPr>
              <w:jc w:val="center"/>
              <w:rPr>
                <w:rFonts w:eastAsia="Times New Roman" w:cs="Calibri"/>
                <w:b/>
                <w:bCs/>
                <w:lang w:eastAsia="sk-SK"/>
              </w:rPr>
            </w:pPr>
            <w:r w:rsidRPr="00642645">
              <w:rPr>
                <w:rFonts w:eastAsia="Times New Roman" w:cs="Calibri"/>
                <w:b/>
                <w:bCs/>
                <w:lang w:eastAsia="sk-SK"/>
              </w:rPr>
              <w:t>forma</w:t>
            </w:r>
          </w:p>
        </w:tc>
        <w:tc>
          <w:tcPr>
            <w:tcW w:w="2216" w:type="dxa"/>
            <w:vAlign w:val="center"/>
          </w:tcPr>
          <w:p w14:paraId="3C814294" w14:textId="77777777" w:rsidR="005365EA" w:rsidRPr="00642645" w:rsidRDefault="005365EA" w:rsidP="00642645">
            <w:pPr>
              <w:jc w:val="center"/>
              <w:rPr>
                <w:rFonts w:eastAsia="Times New Roman" w:cs="Calibri"/>
                <w:b/>
                <w:bCs/>
                <w:lang w:eastAsia="sk-SK"/>
              </w:rPr>
            </w:pPr>
            <w:r w:rsidRPr="00642645">
              <w:rPr>
                <w:rFonts w:eastAsia="Times New Roman" w:cs="Calibri"/>
                <w:b/>
                <w:bCs/>
                <w:lang w:eastAsia="sk-SK"/>
              </w:rPr>
              <w:t>termín</w:t>
            </w:r>
          </w:p>
        </w:tc>
      </w:tr>
      <w:tr w:rsidR="004D5C63" w:rsidRPr="00642645" w14:paraId="1A6031AA" w14:textId="77777777" w:rsidTr="004D5C63">
        <w:trPr>
          <w:jc w:val="center"/>
        </w:trPr>
        <w:tc>
          <w:tcPr>
            <w:tcW w:w="567" w:type="dxa"/>
            <w:vAlign w:val="center"/>
          </w:tcPr>
          <w:p w14:paraId="56BCAD60" w14:textId="77777777" w:rsidR="0012040B" w:rsidRPr="00642645" w:rsidRDefault="0012040B" w:rsidP="00642645">
            <w:pPr>
              <w:rPr>
                <w:rFonts w:eastAsia="Times New Roman" w:cs="Calibri"/>
                <w:lang w:eastAsia="sk-SK"/>
              </w:rPr>
            </w:pPr>
            <w:r w:rsidRPr="00642645">
              <w:rPr>
                <w:rFonts w:eastAsia="Times New Roman" w:cs="Calibri"/>
                <w:lang w:eastAsia="sk-SK"/>
              </w:rPr>
              <w:t>1.</w:t>
            </w:r>
          </w:p>
        </w:tc>
        <w:tc>
          <w:tcPr>
            <w:tcW w:w="2220" w:type="dxa"/>
            <w:vAlign w:val="center"/>
          </w:tcPr>
          <w:p w14:paraId="1F542E4B" w14:textId="77777777" w:rsidR="0012040B" w:rsidRPr="00642645" w:rsidRDefault="0012040B" w:rsidP="00642645">
            <w:pPr>
              <w:rPr>
                <w:rFonts w:eastAsia="Times New Roman" w:cs="Calibri"/>
                <w:lang w:eastAsia="sk-SK"/>
              </w:rPr>
            </w:pPr>
            <w:r w:rsidRPr="00642645">
              <w:rPr>
                <w:rFonts w:eastAsia="Times New Roman" w:cs="Calibri"/>
                <w:lang w:eastAsia="sk-SK"/>
              </w:rPr>
              <w:t xml:space="preserve">Skúmame okolie školy </w:t>
            </w:r>
          </w:p>
        </w:tc>
        <w:tc>
          <w:tcPr>
            <w:tcW w:w="2835" w:type="dxa"/>
            <w:vAlign w:val="center"/>
          </w:tcPr>
          <w:p w14:paraId="7B80B4BB" w14:textId="77777777" w:rsidR="0012040B" w:rsidRPr="00642645" w:rsidRDefault="0012040B" w:rsidP="00F542BD">
            <w:pPr>
              <w:numPr>
                <w:ilvl w:val="0"/>
                <w:numId w:val="25"/>
              </w:numPr>
              <w:rPr>
                <w:rFonts w:eastAsia="Times New Roman" w:cs="Calibri"/>
                <w:lang w:eastAsia="sk-SK"/>
              </w:rPr>
            </w:pPr>
            <w:r w:rsidRPr="00642645">
              <w:rPr>
                <w:rFonts w:eastAsia="Times New Roman" w:cs="Calibri"/>
                <w:lang w:eastAsia="sk-SK"/>
              </w:rPr>
              <w:t>vzťahy, spolupráca v skupine, sebaochrana, rešpekt, sebaúcta, poznanie svojich schopností</w:t>
            </w:r>
          </w:p>
          <w:p w14:paraId="13A260B3" w14:textId="77777777" w:rsidR="0012040B" w:rsidRPr="00642645" w:rsidRDefault="0012040B" w:rsidP="00F542BD">
            <w:pPr>
              <w:numPr>
                <w:ilvl w:val="0"/>
                <w:numId w:val="25"/>
              </w:numPr>
              <w:rPr>
                <w:rFonts w:eastAsia="Times New Roman" w:cs="Calibri"/>
                <w:lang w:eastAsia="sk-SK"/>
              </w:rPr>
            </w:pPr>
            <w:r w:rsidRPr="00642645">
              <w:rPr>
                <w:rFonts w:eastAsia="Times New Roman" w:cs="Calibri"/>
                <w:lang w:eastAsia="sk-SK"/>
              </w:rPr>
              <w:t>prvá pomoc</w:t>
            </w:r>
          </w:p>
          <w:p w14:paraId="576462C1" w14:textId="77777777" w:rsidR="00DC3965" w:rsidRPr="00642645" w:rsidRDefault="0012040B" w:rsidP="00F542BD">
            <w:pPr>
              <w:numPr>
                <w:ilvl w:val="0"/>
                <w:numId w:val="25"/>
              </w:numPr>
              <w:rPr>
                <w:rFonts w:eastAsia="Times New Roman" w:cs="Calibri"/>
                <w:lang w:eastAsia="sk-SK"/>
              </w:rPr>
            </w:pPr>
            <w:r w:rsidRPr="00642645">
              <w:rPr>
                <w:rFonts w:eastAsia="Times New Roman" w:cs="Calibri"/>
                <w:lang w:eastAsia="sk-SK"/>
              </w:rPr>
              <w:t>simulácia ohrozujúcej situácie</w:t>
            </w:r>
          </w:p>
          <w:p w14:paraId="412D7B00" w14:textId="77777777" w:rsidR="0012040B" w:rsidRPr="00642645" w:rsidRDefault="0012040B" w:rsidP="00F542BD">
            <w:pPr>
              <w:numPr>
                <w:ilvl w:val="0"/>
                <w:numId w:val="25"/>
              </w:numPr>
              <w:rPr>
                <w:rFonts w:eastAsia="Times New Roman" w:cs="Calibri"/>
                <w:lang w:eastAsia="sk-SK"/>
              </w:rPr>
            </w:pPr>
            <w:r w:rsidRPr="00642645">
              <w:rPr>
                <w:rFonts w:eastAsia="Times New Roman" w:cs="Calibri"/>
                <w:lang w:eastAsia="sk-SK"/>
              </w:rPr>
              <w:t>základné pravidlá cestnej premávky</w:t>
            </w:r>
          </w:p>
        </w:tc>
        <w:tc>
          <w:tcPr>
            <w:tcW w:w="2835" w:type="dxa"/>
            <w:vAlign w:val="center"/>
          </w:tcPr>
          <w:p w14:paraId="08D496A1" w14:textId="77777777" w:rsidR="0012040B" w:rsidRPr="00642645" w:rsidRDefault="0012040B" w:rsidP="00F542BD">
            <w:pPr>
              <w:numPr>
                <w:ilvl w:val="0"/>
                <w:numId w:val="24"/>
              </w:numPr>
              <w:rPr>
                <w:rFonts w:eastAsia="Times New Roman" w:cs="Calibri"/>
                <w:lang w:eastAsia="sk-SK"/>
              </w:rPr>
            </w:pPr>
            <w:r w:rsidRPr="00642645">
              <w:rPr>
                <w:rFonts w:eastAsia="Times New Roman" w:cs="Calibri"/>
                <w:lang w:eastAsia="sk-SK"/>
              </w:rPr>
              <w:t>každý žiak pochopí význam ochrany svojho života a zdravia ako i života a zdravia iných ľudí vo svojom okolí</w:t>
            </w:r>
          </w:p>
          <w:p w14:paraId="5EA359FB" w14:textId="77777777" w:rsidR="0012040B" w:rsidRPr="00642645" w:rsidRDefault="0012040B" w:rsidP="00F542BD">
            <w:pPr>
              <w:numPr>
                <w:ilvl w:val="0"/>
                <w:numId w:val="24"/>
              </w:numPr>
              <w:rPr>
                <w:rFonts w:eastAsia="Times New Roman" w:cs="Calibri"/>
                <w:lang w:eastAsia="sk-SK"/>
              </w:rPr>
            </w:pPr>
            <w:r w:rsidRPr="00642645">
              <w:rPr>
                <w:rFonts w:eastAsia="Times New Roman" w:cs="Calibri"/>
                <w:lang w:eastAsia="sk-SK"/>
              </w:rPr>
              <w:t>poskytnúť prvú pomoc</w:t>
            </w:r>
          </w:p>
          <w:p w14:paraId="3BBFD491" w14:textId="77777777" w:rsidR="00786896" w:rsidRPr="00642645" w:rsidRDefault="0012040B" w:rsidP="00F542BD">
            <w:pPr>
              <w:numPr>
                <w:ilvl w:val="0"/>
                <w:numId w:val="24"/>
              </w:numPr>
              <w:rPr>
                <w:rFonts w:eastAsia="Times New Roman" w:cs="Calibri"/>
                <w:lang w:eastAsia="sk-SK"/>
              </w:rPr>
            </w:pPr>
            <w:r w:rsidRPr="00642645">
              <w:rPr>
                <w:rFonts w:eastAsia="Times New Roman" w:cs="Calibri"/>
                <w:lang w:eastAsia="sk-SK"/>
              </w:rPr>
              <w:t xml:space="preserve">rozpoznať a oznámiť situácie ohrozujúce bezpečnosť, zdravie a život obyvateľstva </w:t>
            </w:r>
          </w:p>
          <w:p w14:paraId="494A851C" w14:textId="77777777" w:rsidR="0012040B" w:rsidRPr="00642645" w:rsidRDefault="0012040B" w:rsidP="00F542BD">
            <w:pPr>
              <w:numPr>
                <w:ilvl w:val="0"/>
                <w:numId w:val="24"/>
              </w:numPr>
              <w:rPr>
                <w:rFonts w:eastAsia="Times New Roman" w:cs="Calibri"/>
                <w:lang w:eastAsia="sk-SK"/>
              </w:rPr>
            </w:pPr>
            <w:r w:rsidRPr="00642645">
              <w:rPr>
                <w:rFonts w:eastAsia="Times New Roman" w:cs="Calibri"/>
                <w:lang w:eastAsia="sk-SK"/>
              </w:rPr>
              <w:t>dodržiavať pravidlá cestnej premávky pre chodcov a cyklistov</w:t>
            </w:r>
          </w:p>
        </w:tc>
        <w:tc>
          <w:tcPr>
            <w:tcW w:w="2250" w:type="dxa"/>
            <w:vAlign w:val="center"/>
          </w:tcPr>
          <w:p w14:paraId="4AE1531F" w14:textId="77777777" w:rsidR="0012040B" w:rsidRPr="00642645" w:rsidRDefault="0012040B" w:rsidP="00F542BD">
            <w:pPr>
              <w:numPr>
                <w:ilvl w:val="0"/>
                <w:numId w:val="28"/>
              </w:numPr>
              <w:rPr>
                <w:rFonts w:eastAsia="Times New Roman" w:cs="Calibri"/>
                <w:lang w:eastAsia="sk-SK"/>
              </w:rPr>
            </w:pPr>
            <w:r w:rsidRPr="00642645">
              <w:rPr>
                <w:rFonts w:eastAsia="Times New Roman" w:cs="Calibri"/>
                <w:lang w:eastAsia="sk-SK"/>
              </w:rPr>
              <w:t>kolektívne aktivity (organizované prechádzky na určené miesta, účelové hry)</w:t>
            </w:r>
          </w:p>
        </w:tc>
        <w:tc>
          <w:tcPr>
            <w:tcW w:w="2216" w:type="dxa"/>
            <w:vAlign w:val="center"/>
          </w:tcPr>
          <w:p w14:paraId="413E9ED5" w14:textId="77777777" w:rsidR="0012040B" w:rsidRPr="00642645" w:rsidRDefault="0012040B" w:rsidP="00642645">
            <w:pPr>
              <w:rPr>
                <w:rFonts w:eastAsia="Times New Roman" w:cs="Calibri"/>
                <w:lang w:eastAsia="sk-SK"/>
              </w:rPr>
            </w:pPr>
            <w:r w:rsidRPr="00642645">
              <w:rPr>
                <w:rFonts w:eastAsia="Times New Roman" w:cs="Calibri"/>
                <w:lang w:eastAsia="sk-SK"/>
              </w:rPr>
              <w:t>október</w:t>
            </w:r>
          </w:p>
        </w:tc>
      </w:tr>
      <w:tr w:rsidR="004D5C63" w:rsidRPr="00642645" w14:paraId="11684004" w14:textId="77777777" w:rsidTr="004D5C63">
        <w:trPr>
          <w:jc w:val="center"/>
        </w:trPr>
        <w:tc>
          <w:tcPr>
            <w:tcW w:w="567" w:type="dxa"/>
            <w:vAlign w:val="center"/>
          </w:tcPr>
          <w:p w14:paraId="775E09E4" w14:textId="77777777" w:rsidR="0012040B" w:rsidRPr="00642645" w:rsidRDefault="0012040B" w:rsidP="00642645">
            <w:pPr>
              <w:rPr>
                <w:rFonts w:eastAsia="Times New Roman" w:cs="Calibri"/>
                <w:lang w:eastAsia="sk-SK"/>
              </w:rPr>
            </w:pPr>
            <w:r w:rsidRPr="00642645">
              <w:rPr>
                <w:rFonts w:eastAsia="Times New Roman" w:cs="Calibri"/>
                <w:lang w:eastAsia="sk-SK"/>
              </w:rPr>
              <w:t>2.</w:t>
            </w:r>
          </w:p>
        </w:tc>
        <w:tc>
          <w:tcPr>
            <w:tcW w:w="2220" w:type="dxa"/>
            <w:vAlign w:val="center"/>
          </w:tcPr>
          <w:p w14:paraId="6DAE6670" w14:textId="77777777" w:rsidR="0012040B" w:rsidRPr="00642645" w:rsidRDefault="0012040B" w:rsidP="00642645">
            <w:pPr>
              <w:rPr>
                <w:rFonts w:eastAsia="Times New Roman" w:cs="Calibri"/>
                <w:lang w:eastAsia="sk-SK"/>
              </w:rPr>
            </w:pPr>
            <w:r w:rsidRPr="00642645">
              <w:rPr>
                <w:rFonts w:eastAsia="Times New Roman" w:cs="Calibri"/>
                <w:lang w:eastAsia="sk-SK"/>
              </w:rPr>
              <w:t>Zvieratá v našom okolí</w:t>
            </w:r>
          </w:p>
        </w:tc>
        <w:tc>
          <w:tcPr>
            <w:tcW w:w="2835" w:type="dxa"/>
            <w:vAlign w:val="center"/>
          </w:tcPr>
          <w:p w14:paraId="569CC535"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poznávanie bežných zvierat v okolí školy (domáce, voľne žijúce, hospodárske)</w:t>
            </w:r>
          </w:p>
          <w:p w14:paraId="57465918"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 xml:space="preserve">bezpečné správanie pri kontakte so zvieratami – čo robiť a nerobiť pri </w:t>
            </w:r>
            <w:r w:rsidRPr="00642645">
              <w:rPr>
                <w:rFonts w:eastAsia="Times New Roman" w:cs="Calibri"/>
                <w:lang w:eastAsia="sk-SK"/>
              </w:rPr>
              <w:lastRenderedPageBreak/>
              <w:t>stretnutí so psom, mačkou, ježkom, vtákmi</w:t>
            </w:r>
          </w:p>
          <w:p w14:paraId="40D4DB90"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ako pomôcť zvieratám – starostlivosť o domáce zvieratá, kŕmenie vtákov, ochrana prírody</w:t>
            </w:r>
          </w:p>
          <w:p w14:paraId="40F80817"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prvá pomoc pri pohryzení, bodnutí hmyzom alebo kontakte s alergénom</w:t>
            </w:r>
          </w:p>
          <w:p w14:paraId="065B3FF6"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zvieracie stopy a zvuky – spoznávanie a identifikácia zvierat</w:t>
            </w:r>
          </w:p>
          <w:p w14:paraId="75B17F87" w14:textId="77777777" w:rsidR="0012040B" w:rsidRPr="00642645" w:rsidRDefault="00A8238F" w:rsidP="00F542BD">
            <w:pPr>
              <w:numPr>
                <w:ilvl w:val="0"/>
                <w:numId w:val="28"/>
              </w:numPr>
              <w:rPr>
                <w:rFonts w:eastAsia="Times New Roman" w:cs="Calibri"/>
                <w:lang w:eastAsia="sk-SK"/>
              </w:rPr>
            </w:pPr>
            <w:r w:rsidRPr="00642645">
              <w:rPr>
                <w:rFonts w:eastAsia="Times New Roman" w:cs="Calibri"/>
                <w:lang w:eastAsia="sk-SK"/>
              </w:rPr>
              <w:t>praktické aktivity – pozorovanie zvierat, simulácia ohrozujúcich situácií a nácvik správnych reakcií</w:t>
            </w:r>
          </w:p>
        </w:tc>
        <w:tc>
          <w:tcPr>
            <w:tcW w:w="2835" w:type="dxa"/>
            <w:vAlign w:val="center"/>
          </w:tcPr>
          <w:p w14:paraId="357662F7"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lastRenderedPageBreak/>
              <w:t>každý žiak rozpozná a pomenuje aspoň 5 zvierat v okolí školy</w:t>
            </w:r>
          </w:p>
          <w:p w14:paraId="19BF8090"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pochopí význam zvierat v prírode (potravový reťazec, ekosystém)</w:t>
            </w:r>
          </w:p>
          <w:p w14:paraId="62B3DE31"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lastRenderedPageBreak/>
              <w:t>osvojí si zásady bezpečného správania pri stretnutí so zvieratami (napr. nesprávne správanie pri psoch, nebezpečné situácie s hmyzom)</w:t>
            </w:r>
          </w:p>
          <w:p w14:paraId="295FDB63" w14:textId="77777777" w:rsidR="00A8238F" w:rsidRPr="00642645" w:rsidRDefault="00A8238F" w:rsidP="00F542BD">
            <w:pPr>
              <w:numPr>
                <w:ilvl w:val="0"/>
                <w:numId w:val="28"/>
              </w:numPr>
              <w:rPr>
                <w:rFonts w:eastAsia="Times New Roman" w:cs="Calibri"/>
                <w:lang w:eastAsia="sk-SK"/>
              </w:rPr>
            </w:pPr>
            <w:r w:rsidRPr="00642645">
              <w:rPr>
                <w:rFonts w:eastAsia="Times New Roman" w:cs="Calibri"/>
                <w:lang w:eastAsia="sk-SK"/>
              </w:rPr>
              <w:t>naučí sa základné pravidlá prvej pomoci pri pohryzení, uštipnutí alebo alergickej reakcii</w:t>
            </w:r>
          </w:p>
          <w:p w14:paraId="5D7039C8" w14:textId="77777777" w:rsidR="0012040B" w:rsidRPr="00642645" w:rsidRDefault="00A8238F" w:rsidP="00F542BD">
            <w:pPr>
              <w:numPr>
                <w:ilvl w:val="0"/>
                <w:numId w:val="28"/>
              </w:numPr>
              <w:rPr>
                <w:rFonts w:eastAsia="Times New Roman" w:cs="Calibri"/>
                <w:lang w:eastAsia="sk-SK"/>
              </w:rPr>
            </w:pPr>
            <w:r w:rsidRPr="00642645">
              <w:rPr>
                <w:rFonts w:eastAsia="Times New Roman" w:cs="Calibri"/>
                <w:lang w:eastAsia="sk-SK"/>
              </w:rPr>
              <w:t>zapája sa do pohybových aktivít v exteriéri spojených s pozorovaním prírody</w:t>
            </w:r>
          </w:p>
        </w:tc>
        <w:tc>
          <w:tcPr>
            <w:tcW w:w="2250" w:type="dxa"/>
            <w:vAlign w:val="center"/>
          </w:tcPr>
          <w:p w14:paraId="35659F2C" w14:textId="77777777" w:rsidR="00DF0B1B" w:rsidRPr="00642645" w:rsidRDefault="00DF0B1B" w:rsidP="00F542BD">
            <w:pPr>
              <w:numPr>
                <w:ilvl w:val="0"/>
                <w:numId w:val="28"/>
              </w:numPr>
              <w:rPr>
                <w:rFonts w:eastAsia="Times New Roman" w:cs="Calibri"/>
                <w:lang w:eastAsia="sk-SK"/>
              </w:rPr>
            </w:pPr>
            <w:r w:rsidRPr="00642645">
              <w:rPr>
                <w:rFonts w:eastAsia="Times New Roman" w:cs="Calibri"/>
                <w:lang w:eastAsia="sk-SK"/>
              </w:rPr>
              <w:lastRenderedPageBreak/>
              <w:t>poznávacie prechádzky – sledovanie zvierat v okolí školy, identifikácia ich stôp</w:t>
            </w:r>
          </w:p>
          <w:p w14:paraId="16983BF2" w14:textId="77777777" w:rsidR="00DF0B1B" w:rsidRPr="00642645" w:rsidRDefault="00DF0B1B" w:rsidP="00F542BD">
            <w:pPr>
              <w:numPr>
                <w:ilvl w:val="0"/>
                <w:numId w:val="28"/>
              </w:numPr>
              <w:rPr>
                <w:rFonts w:eastAsia="Times New Roman" w:cs="Calibri"/>
                <w:lang w:eastAsia="sk-SK"/>
              </w:rPr>
            </w:pPr>
            <w:r w:rsidRPr="00642645">
              <w:rPr>
                <w:rFonts w:eastAsia="Times New Roman" w:cs="Calibri"/>
                <w:lang w:eastAsia="sk-SK"/>
              </w:rPr>
              <w:lastRenderedPageBreak/>
              <w:t>simulačné hry – správne správanie pri kontakte s voľne žijúcim zvieraťom alebo agresívnym psom</w:t>
            </w:r>
          </w:p>
          <w:p w14:paraId="69406809" w14:textId="77777777" w:rsidR="00DF0B1B" w:rsidRPr="00642645" w:rsidRDefault="00DF0B1B" w:rsidP="00F542BD">
            <w:pPr>
              <w:numPr>
                <w:ilvl w:val="0"/>
                <w:numId w:val="28"/>
              </w:numPr>
              <w:rPr>
                <w:rFonts w:eastAsia="Times New Roman" w:cs="Calibri"/>
                <w:lang w:eastAsia="sk-SK"/>
              </w:rPr>
            </w:pPr>
            <w:r w:rsidRPr="00642645">
              <w:rPr>
                <w:rFonts w:eastAsia="Times New Roman" w:cs="Calibri"/>
                <w:lang w:eastAsia="sk-SK"/>
              </w:rPr>
              <w:t>praktické ukážky prvej pomoci – reakcia na bodnutie hmyzom, uštipnutie, alergiu</w:t>
            </w:r>
          </w:p>
          <w:p w14:paraId="66E41927" w14:textId="77777777" w:rsidR="0012040B" w:rsidRPr="00642645" w:rsidRDefault="00DF0B1B" w:rsidP="00F542BD">
            <w:pPr>
              <w:numPr>
                <w:ilvl w:val="0"/>
                <w:numId w:val="28"/>
              </w:numPr>
              <w:rPr>
                <w:rFonts w:eastAsia="Times New Roman" w:cs="Calibri"/>
                <w:lang w:eastAsia="sk-SK"/>
              </w:rPr>
            </w:pPr>
            <w:r w:rsidRPr="00642645">
              <w:rPr>
                <w:rFonts w:eastAsia="Times New Roman" w:cs="Calibri"/>
                <w:lang w:eastAsia="sk-SK"/>
              </w:rPr>
              <w:t>pohybové aktivity – stopovanie zvierat, napodobňovanie pohybov zvierat</w:t>
            </w:r>
          </w:p>
        </w:tc>
        <w:tc>
          <w:tcPr>
            <w:tcW w:w="2216" w:type="dxa"/>
            <w:vAlign w:val="center"/>
          </w:tcPr>
          <w:p w14:paraId="57A5DEFC" w14:textId="77777777" w:rsidR="0012040B" w:rsidRPr="00642645" w:rsidRDefault="00F94240" w:rsidP="00642645">
            <w:pPr>
              <w:rPr>
                <w:rFonts w:eastAsia="Times New Roman" w:cs="Calibri"/>
                <w:lang w:eastAsia="sk-SK"/>
              </w:rPr>
            </w:pPr>
            <w:r w:rsidRPr="00642645">
              <w:rPr>
                <w:rFonts w:eastAsia="Times New Roman" w:cs="Calibri"/>
                <w:lang w:eastAsia="sk-SK"/>
              </w:rPr>
              <w:lastRenderedPageBreak/>
              <w:t>Marec – apríl (obdobie aktivity voľne žijúcich zvierat po zime)</w:t>
            </w:r>
          </w:p>
        </w:tc>
      </w:tr>
      <w:tr w:rsidR="00DF0B1B" w:rsidRPr="00642645" w14:paraId="77695660" w14:textId="77777777" w:rsidTr="004D5C63">
        <w:trPr>
          <w:jc w:val="center"/>
        </w:trPr>
        <w:tc>
          <w:tcPr>
            <w:tcW w:w="567" w:type="dxa"/>
            <w:vAlign w:val="center"/>
          </w:tcPr>
          <w:p w14:paraId="676CA474" w14:textId="77777777" w:rsidR="0012040B" w:rsidRPr="00642645" w:rsidRDefault="0012040B" w:rsidP="00642645">
            <w:pPr>
              <w:rPr>
                <w:rFonts w:eastAsia="Times New Roman" w:cs="Calibri"/>
                <w:lang w:eastAsia="sk-SK"/>
              </w:rPr>
            </w:pPr>
            <w:r w:rsidRPr="00642645">
              <w:rPr>
                <w:rFonts w:eastAsia="Times New Roman" w:cs="Calibri"/>
                <w:lang w:eastAsia="sk-SK"/>
              </w:rPr>
              <w:t>3.</w:t>
            </w:r>
          </w:p>
        </w:tc>
        <w:tc>
          <w:tcPr>
            <w:tcW w:w="2220" w:type="dxa"/>
            <w:vAlign w:val="center"/>
          </w:tcPr>
          <w:p w14:paraId="4DEDEF86" w14:textId="77777777" w:rsidR="0012040B" w:rsidRPr="00642645" w:rsidRDefault="0012040B" w:rsidP="00642645">
            <w:pPr>
              <w:rPr>
                <w:rFonts w:eastAsia="Times New Roman" w:cs="Calibri"/>
                <w:lang w:eastAsia="sk-SK"/>
              </w:rPr>
            </w:pPr>
            <w:r w:rsidRPr="00642645">
              <w:rPr>
                <w:rFonts w:eastAsia="Times New Roman" w:cs="Calibri"/>
                <w:lang w:eastAsia="sk-SK"/>
              </w:rPr>
              <w:t>Rastliny v našom okolí</w:t>
            </w:r>
          </w:p>
        </w:tc>
        <w:tc>
          <w:tcPr>
            <w:tcW w:w="2835" w:type="dxa"/>
            <w:vAlign w:val="center"/>
          </w:tcPr>
          <w:p w14:paraId="3C0ACB69" w14:textId="77777777" w:rsidR="00786896" w:rsidRPr="00642645" w:rsidRDefault="00786896" w:rsidP="00F542BD">
            <w:pPr>
              <w:numPr>
                <w:ilvl w:val="0"/>
                <w:numId w:val="26"/>
              </w:numPr>
              <w:rPr>
                <w:rFonts w:eastAsia="Times New Roman" w:cs="Calibri"/>
                <w:lang w:eastAsia="sk-SK"/>
              </w:rPr>
            </w:pPr>
            <w:r w:rsidRPr="00642645">
              <w:rPr>
                <w:rFonts w:eastAsia="Times New Roman" w:cs="Calibri"/>
                <w:lang w:eastAsia="sk-SK"/>
              </w:rPr>
              <w:t>poznávanie a pomenovanie bežných rastlín v okolí školy (stromy, kvety, liečivé rastliny)</w:t>
            </w:r>
          </w:p>
          <w:p w14:paraId="052A4BEC" w14:textId="77777777" w:rsidR="00786896" w:rsidRPr="00642645" w:rsidRDefault="00786896" w:rsidP="00F542BD">
            <w:pPr>
              <w:numPr>
                <w:ilvl w:val="0"/>
                <w:numId w:val="26"/>
              </w:numPr>
              <w:rPr>
                <w:rFonts w:eastAsia="Times New Roman" w:cs="Calibri"/>
                <w:lang w:eastAsia="sk-SK"/>
              </w:rPr>
            </w:pPr>
            <w:r w:rsidRPr="00642645">
              <w:rPr>
                <w:rFonts w:eastAsia="Times New Roman" w:cs="Calibri"/>
                <w:lang w:eastAsia="sk-SK"/>
              </w:rPr>
              <w:t xml:space="preserve">bezpečné správanie v prírode – rozlišovanie jedlých a nejedlých </w:t>
            </w:r>
            <w:r w:rsidRPr="00642645">
              <w:rPr>
                <w:rFonts w:eastAsia="Times New Roman" w:cs="Calibri"/>
                <w:lang w:eastAsia="sk-SK"/>
              </w:rPr>
              <w:lastRenderedPageBreak/>
              <w:t>rastlín, zásady pri pobyte v prírode</w:t>
            </w:r>
          </w:p>
          <w:p w14:paraId="42AF48DE" w14:textId="77777777" w:rsidR="00786896" w:rsidRPr="00642645" w:rsidRDefault="00786896" w:rsidP="00F542BD">
            <w:pPr>
              <w:numPr>
                <w:ilvl w:val="0"/>
                <w:numId w:val="26"/>
              </w:numPr>
              <w:rPr>
                <w:rFonts w:eastAsia="Times New Roman" w:cs="Calibri"/>
                <w:lang w:eastAsia="sk-SK"/>
              </w:rPr>
            </w:pPr>
            <w:r w:rsidRPr="00642645">
              <w:rPr>
                <w:rFonts w:eastAsia="Times New Roman" w:cs="Calibri"/>
                <w:lang w:eastAsia="sk-SK"/>
              </w:rPr>
              <w:t>význam rastlín pre kvalitu vzduchu, ochranu pôdy a ekosystém</w:t>
            </w:r>
          </w:p>
          <w:p w14:paraId="598B45F6" w14:textId="77777777" w:rsidR="00786896" w:rsidRPr="00642645" w:rsidRDefault="00786896" w:rsidP="00F542BD">
            <w:pPr>
              <w:numPr>
                <w:ilvl w:val="0"/>
                <w:numId w:val="26"/>
              </w:numPr>
              <w:rPr>
                <w:rFonts w:eastAsia="Times New Roman" w:cs="Calibri"/>
                <w:lang w:eastAsia="sk-SK"/>
              </w:rPr>
            </w:pPr>
            <w:r w:rsidRPr="00642645">
              <w:rPr>
                <w:rFonts w:eastAsia="Times New Roman" w:cs="Calibri"/>
                <w:lang w:eastAsia="sk-SK"/>
              </w:rPr>
              <w:t>prvá pomoc pri kontakte s jedovatými rastlinami – prevencia a reakcia na alergické reakcie</w:t>
            </w:r>
          </w:p>
          <w:p w14:paraId="4F07DBFD" w14:textId="77777777" w:rsidR="0012040B" w:rsidRPr="00642645" w:rsidRDefault="00786896" w:rsidP="00F542BD">
            <w:pPr>
              <w:numPr>
                <w:ilvl w:val="0"/>
                <w:numId w:val="26"/>
              </w:numPr>
              <w:rPr>
                <w:rFonts w:eastAsia="Times New Roman" w:cs="Calibri"/>
                <w:lang w:eastAsia="sk-SK"/>
              </w:rPr>
            </w:pPr>
            <w:r w:rsidRPr="00642645">
              <w:rPr>
                <w:rFonts w:eastAsia="Times New Roman" w:cs="Calibri"/>
                <w:lang w:eastAsia="sk-SK"/>
              </w:rPr>
              <w:t>praktické aktivity – zbieranie a lisovanie listov, tvorba herbára, určovanie rastlín</w:t>
            </w:r>
          </w:p>
        </w:tc>
        <w:tc>
          <w:tcPr>
            <w:tcW w:w="2835" w:type="dxa"/>
            <w:vAlign w:val="center"/>
          </w:tcPr>
          <w:p w14:paraId="7B8F48C8" w14:textId="77777777" w:rsidR="00DC3965" w:rsidRPr="00642645" w:rsidRDefault="00DC3965" w:rsidP="00F542BD">
            <w:pPr>
              <w:numPr>
                <w:ilvl w:val="0"/>
                <w:numId w:val="27"/>
              </w:numPr>
              <w:rPr>
                <w:rFonts w:eastAsia="Times New Roman" w:cs="Calibri"/>
                <w:lang w:eastAsia="sk-SK"/>
              </w:rPr>
            </w:pPr>
            <w:r w:rsidRPr="00642645">
              <w:rPr>
                <w:rFonts w:eastAsia="Times New Roman" w:cs="Calibri"/>
                <w:lang w:eastAsia="sk-SK"/>
              </w:rPr>
              <w:lastRenderedPageBreak/>
              <w:t>každý žiak identifikuje a pomenuje aspoň 5 rastlín v okolí školy</w:t>
            </w:r>
          </w:p>
          <w:p w14:paraId="42E8129F" w14:textId="77777777" w:rsidR="00DC3965" w:rsidRPr="00642645" w:rsidRDefault="00DC3965" w:rsidP="00F542BD">
            <w:pPr>
              <w:numPr>
                <w:ilvl w:val="0"/>
                <w:numId w:val="27"/>
              </w:numPr>
              <w:rPr>
                <w:rFonts w:eastAsia="Times New Roman" w:cs="Calibri"/>
                <w:lang w:eastAsia="sk-SK"/>
              </w:rPr>
            </w:pPr>
            <w:r w:rsidRPr="00642645">
              <w:rPr>
                <w:rFonts w:eastAsia="Times New Roman" w:cs="Calibri"/>
                <w:lang w:eastAsia="sk-SK"/>
              </w:rPr>
              <w:t xml:space="preserve">rozpozná nebezpečné rastliny (napr. jedovaté byliny, alergény) a naučí sa základné zásady prevencie pri </w:t>
            </w:r>
            <w:r w:rsidRPr="00642645">
              <w:rPr>
                <w:rFonts w:eastAsia="Times New Roman" w:cs="Calibri"/>
                <w:lang w:eastAsia="sk-SK"/>
              </w:rPr>
              <w:lastRenderedPageBreak/>
              <w:t>kontakte s nimi</w:t>
            </w:r>
          </w:p>
          <w:p w14:paraId="5C1F423D" w14:textId="77777777" w:rsidR="00DC3965" w:rsidRPr="00642645" w:rsidRDefault="00DC3965" w:rsidP="00F542BD">
            <w:pPr>
              <w:numPr>
                <w:ilvl w:val="0"/>
                <w:numId w:val="27"/>
              </w:numPr>
              <w:rPr>
                <w:rFonts w:eastAsia="Times New Roman" w:cs="Calibri"/>
                <w:lang w:eastAsia="sk-SK"/>
              </w:rPr>
            </w:pPr>
            <w:r w:rsidRPr="00642645">
              <w:rPr>
                <w:rFonts w:eastAsia="Times New Roman" w:cs="Calibri"/>
                <w:lang w:eastAsia="sk-SK"/>
              </w:rPr>
              <w:t>osvojí si zásady ochrany prírody – ako sa správať k rastlinám a čo robiť pri poškodení ekosystému</w:t>
            </w:r>
          </w:p>
          <w:p w14:paraId="363D0E41" w14:textId="77777777" w:rsidR="00DC3965" w:rsidRPr="00642645" w:rsidRDefault="00DC3965" w:rsidP="00F542BD">
            <w:pPr>
              <w:numPr>
                <w:ilvl w:val="0"/>
                <w:numId w:val="27"/>
              </w:numPr>
              <w:rPr>
                <w:rFonts w:eastAsia="Times New Roman" w:cs="Calibri"/>
                <w:lang w:eastAsia="sk-SK"/>
              </w:rPr>
            </w:pPr>
            <w:r w:rsidRPr="00642645">
              <w:rPr>
                <w:rFonts w:eastAsia="Times New Roman" w:cs="Calibri"/>
                <w:lang w:eastAsia="sk-SK"/>
              </w:rPr>
              <w:t>naučí sa, ako reagovať pri alergickej reakcii alebo pri kontakte s jedovatou rastlinou (prvá pomoc)</w:t>
            </w:r>
          </w:p>
          <w:p w14:paraId="5F58A343" w14:textId="77777777" w:rsidR="0012040B" w:rsidRPr="00642645" w:rsidRDefault="00DC3965" w:rsidP="00F542BD">
            <w:pPr>
              <w:numPr>
                <w:ilvl w:val="0"/>
                <w:numId w:val="27"/>
              </w:numPr>
              <w:rPr>
                <w:rFonts w:eastAsia="Times New Roman" w:cs="Calibri"/>
                <w:lang w:eastAsia="sk-SK"/>
              </w:rPr>
            </w:pPr>
            <w:r w:rsidRPr="00642645">
              <w:rPr>
                <w:rFonts w:eastAsia="Times New Roman" w:cs="Calibri"/>
                <w:lang w:eastAsia="sk-SK"/>
              </w:rPr>
              <w:t>prepojí pohybové aktivity so skúmaním prírody – učenie sa v teréne prostredníctvom hier a pohybových aktivít</w:t>
            </w:r>
          </w:p>
        </w:tc>
        <w:tc>
          <w:tcPr>
            <w:tcW w:w="2250" w:type="dxa"/>
            <w:vAlign w:val="center"/>
          </w:tcPr>
          <w:p w14:paraId="667C1E66" w14:textId="77777777" w:rsidR="00DF0B1B" w:rsidRPr="00642645" w:rsidRDefault="00DF0B1B" w:rsidP="00F542BD">
            <w:pPr>
              <w:numPr>
                <w:ilvl w:val="0"/>
                <w:numId w:val="27"/>
              </w:numPr>
              <w:rPr>
                <w:rFonts w:eastAsia="Times New Roman" w:cs="Calibri"/>
                <w:lang w:eastAsia="sk-SK"/>
              </w:rPr>
            </w:pPr>
            <w:r w:rsidRPr="00642645">
              <w:rPr>
                <w:rFonts w:eastAsia="Times New Roman" w:cs="Calibri"/>
                <w:lang w:eastAsia="sk-SK"/>
              </w:rPr>
              <w:lastRenderedPageBreak/>
              <w:t>kolektívne aktivity v prírode:</w:t>
            </w:r>
          </w:p>
          <w:p w14:paraId="42A71FD2" w14:textId="77777777" w:rsidR="00DF0B1B" w:rsidRPr="00642645" w:rsidRDefault="00DF0B1B" w:rsidP="00F542BD">
            <w:pPr>
              <w:numPr>
                <w:ilvl w:val="0"/>
                <w:numId w:val="27"/>
              </w:numPr>
              <w:rPr>
                <w:rFonts w:eastAsia="Times New Roman" w:cs="Calibri"/>
                <w:lang w:eastAsia="sk-SK"/>
              </w:rPr>
            </w:pPr>
            <w:r w:rsidRPr="00642645">
              <w:rPr>
                <w:rFonts w:eastAsia="Times New Roman" w:cs="Calibri"/>
                <w:lang w:eastAsia="sk-SK"/>
              </w:rPr>
              <w:t xml:space="preserve">poznávacie prechádzky spojené s pohybom – určovanie rastlín, </w:t>
            </w:r>
            <w:r w:rsidRPr="00642645">
              <w:rPr>
                <w:rFonts w:eastAsia="Times New Roman" w:cs="Calibri"/>
                <w:lang w:eastAsia="sk-SK"/>
              </w:rPr>
              <w:lastRenderedPageBreak/>
              <w:t>pozorovanie ekosystému</w:t>
            </w:r>
          </w:p>
          <w:p w14:paraId="207CA34B" w14:textId="77777777" w:rsidR="00DF0B1B" w:rsidRPr="00642645" w:rsidRDefault="00DF0B1B" w:rsidP="00F542BD">
            <w:pPr>
              <w:numPr>
                <w:ilvl w:val="0"/>
                <w:numId w:val="27"/>
              </w:numPr>
              <w:rPr>
                <w:rFonts w:eastAsia="Times New Roman" w:cs="Calibri"/>
                <w:lang w:eastAsia="sk-SK"/>
              </w:rPr>
            </w:pPr>
            <w:r w:rsidRPr="00642645">
              <w:rPr>
                <w:rFonts w:eastAsia="Times New Roman" w:cs="Calibri"/>
                <w:lang w:eastAsia="sk-SK"/>
              </w:rPr>
              <w:t>skupinové úlohy – tvorba mapy rastlín v okolí školy, vyhľadávanie jedlých a nejedlých rastlín</w:t>
            </w:r>
          </w:p>
          <w:p w14:paraId="68912C37" w14:textId="77777777" w:rsidR="00DF0B1B" w:rsidRPr="00642645" w:rsidRDefault="00DF0B1B" w:rsidP="00F542BD">
            <w:pPr>
              <w:numPr>
                <w:ilvl w:val="0"/>
                <w:numId w:val="27"/>
              </w:numPr>
              <w:rPr>
                <w:rFonts w:eastAsia="Times New Roman" w:cs="Calibri"/>
                <w:lang w:eastAsia="sk-SK"/>
              </w:rPr>
            </w:pPr>
            <w:r w:rsidRPr="00642645">
              <w:rPr>
                <w:rFonts w:eastAsia="Times New Roman" w:cs="Calibri"/>
                <w:lang w:eastAsia="sk-SK"/>
              </w:rPr>
              <w:t>hry na rozvoj spolupráce a ochranu zdravia – simulácie bezpečného správania v prírode</w:t>
            </w:r>
          </w:p>
          <w:p w14:paraId="245A2E1F" w14:textId="77777777" w:rsidR="0012040B" w:rsidRPr="00642645" w:rsidRDefault="00DF0B1B" w:rsidP="00F542BD">
            <w:pPr>
              <w:numPr>
                <w:ilvl w:val="0"/>
                <w:numId w:val="27"/>
              </w:numPr>
              <w:rPr>
                <w:rFonts w:eastAsia="Times New Roman" w:cs="Calibri"/>
                <w:lang w:eastAsia="sk-SK"/>
              </w:rPr>
            </w:pPr>
            <w:r w:rsidRPr="00642645">
              <w:rPr>
                <w:rFonts w:eastAsia="Times New Roman" w:cs="Calibri"/>
                <w:lang w:eastAsia="sk-SK"/>
              </w:rPr>
              <w:t>praktické ukážky prvej pomoci pri kontakte s rastlinami</w:t>
            </w:r>
          </w:p>
        </w:tc>
        <w:tc>
          <w:tcPr>
            <w:tcW w:w="2216" w:type="dxa"/>
            <w:vAlign w:val="center"/>
          </w:tcPr>
          <w:p w14:paraId="32A82392" w14:textId="77777777" w:rsidR="0012040B" w:rsidRPr="00642645" w:rsidRDefault="00DF0B1B" w:rsidP="00642645">
            <w:pPr>
              <w:rPr>
                <w:rFonts w:eastAsia="Times New Roman" w:cs="Calibri"/>
                <w:lang w:eastAsia="sk-SK"/>
              </w:rPr>
            </w:pPr>
            <w:r w:rsidRPr="00642645">
              <w:rPr>
                <w:rFonts w:eastAsia="Times New Roman" w:cs="Calibri"/>
                <w:lang w:eastAsia="sk-SK"/>
              </w:rPr>
              <w:lastRenderedPageBreak/>
              <w:t>apríl – máj (obdobie kvitnutia rastlín)</w:t>
            </w:r>
          </w:p>
        </w:tc>
      </w:tr>
    </w:tbl>
    <w:p w14:paraId="1F23A5E0" w14:textId="77777777" w:rsidR="00F32945" w:rsidRDefault="00F32945" w:rsidP="00073C98">
      <w:pPr>
        <w:pStyle w:val="Nadpis2"/>
        <w:sectPr w:rsidR="00F32945" w:rsidSect="00F32945">
          <w:footerReference w:type="default" r:id="rId20"/>
          <w:pgSz w:w="16838" w:h="11906" w:orient="landscape"/>
          <w:pgMar w:top="1134" w:right="1134" w:bottom="1134" w:left="1134" w:header="1757" w:footer="708" w:gutter="0"/>
          <w:cols w:space="708"/>
          <w:docGrid w:linePitch="326"/>
        </w:sectPr>
      </w:pPr>
    </w:p>
    <w:p w14:paraId="359F45BD" w14:textId="77777777" w:rsidR="0076404A" w:rsidRDefault="0076404A" w:rsidP="00B01ED7">
      <w:pPr>
        <w:pStyle w:val="Nadpis1"/>
      </w:pPr>
      <w:r>
        <w:lastRenderedPageBreak/>
        <w:t>Tematické dni</w:t>
      </w:r>
    </w:p>
    <w:p w14:paraId="3C8D77DC" w14:textId="2F99ED08" w:rsidR="001B0654" w:rsidRPr="001B0654" w:rsidRDefault="00A57991" w:rsidP="001B0654">
      <w:pPr>
        <w:pStyle w:val="Standard"/>
        <w:jc w:val="both"/>
        <w:rPr>
          <w:rFonts w:ascii="Calibri" w:hAnsi="Calibri" w:cs="Calibri"/>
          <w:lang w:eastAsia="sk-SK"/>
        </w:rPr>
      </w:pPr>
      <w:r w:rsidRPr="00A57991">
        <w:rPr>
          <w:rFonts w:ascii="Calibri" w:hAnsi="Calibri" w:cs="Calibri"/>
          <w:lang w:eastAsia="sk-SK"/>
        </w:rPr>
        <w:t xml:space="preserve">Škola realizuje v 2. a v 3. cykle pre každú triedu tematické dni zamerané na rozvoj prierezových gramotností, pričom súčasťou môže byť aj rozvoj </w:t>
      </w:r>
      <w:proofErr w:type="spellStart"/>
      <w:r w:rsidRPr="00A57991">
        <w:rPr>
          <w:rFonts w:ascii="Calibri" w:hAnsi="Calibri" w:cs="Calibri"/>
          <w:lang w:eastAsia="sk-SK"/>
        </w:rPr>
        <w:t>metakognície</w:t>
      </w:r>
      <w:proofErr w:type="spellEnd"/>
      <w:r w:rsidRPr="00A57991">
        <w:rPr>
          <w:rFonts w:ascii="Calibri" w:hAnsi="Calibri" w:cs="Calibri"/>
          <w:lang w:eastAsia="sk-SK"/>
        </w:rPr>
        <w:t xml:space="preserve"> a charakteru (</w:t>
      </w:r>
      <w:proofErr w:type="spellStart"/>
      <w:r w:rsidRPr="00A57991">
        <w:rPr>
          <w:rFonts w:ascii="Calibri" w:hAnsi="Calibri" w:cs="Calibri"/>
          <w:lang w:eastAsia="sk-SK"/>
        </w:rPr>
        <w:t>nadpredmetové</w:t>
      </w:r>
      <w:proofErr w:type="spellEnd"/>
      <w:r w:rsidRPr="00A57991">
        <w:rPr>
          <w:rFonts w:ascii="Calibri" w:hAnsi="Calibri" w:cs="Calibri"/>
          <w:lang w:eastAsia="sk-SK"/>
        </w:rPr>
        <w:t xml:space="preserve"> koncepty) rovnako ako vo vyučovaní v rámci všetkých vzdelávacích oblastí. Tematické dni sa realizujú v rozsahu najmenej 4 vyučovacích dní v jednom školskom polroku, pričom jeden vyučovací deň predstavuje 6 vyučovacích hodín. </w:t>
      </w:r>
      <w:r w:rsidR="001B0654" w:rsidRPr="001B0654">
        <w:rPr>
          <w:rFonts w:ascii="Calibri" w:hAnsi="Calibri" w:cs="Calibri"/>
          <w:lang w:eastAsia="sk-SK"/>
        </w:rPr>
        <w:t>Škola realizuje tematické dni aj v</w:t>
      </w:r>
      <w:r w:rsidR="001B0654">
        <w:rPr>
          <w:rFonts w:ascii="Calibri" w:hAnsi="Calibri" w:cs="Calibri"/>
          <w:lang w:eastAsia="sk-SK"/>
        </w:rPr>
        <w:t> 1. cykle.</w:t>
      </w:r>
    </w:p>
    <w:p w14:paraId="1A3C03D9" w14:textId="77777777" w:rsidR="00EF1D16" w:rsidRDefault="00EF1D16" w:rsidP="004D5C63">
      <w:pPr>
        <w:pStyle w:val="Nadpis3"/>
        <w:rPr>
          <w:rStyle w:val="hgkelc"/>
          <w:rFonts w:ascii="Times New Roman" w:eastAsia="Courier New" w:hAnsi="Times New Roman" w:cs="Times New Roman"/>
          <w:b w:val="0"/>
        </w:rPr>
      </w:pPr>
      <w:r w:rsidRPr="00730E59">
        <w:rPr>
          <w:rStyle w:val="hgkelc"/>
          <w:rFonts w:eastAsia="Courier New" w:cs="Calibri"/>
        </w:rPr>
        <w:t>Cyklus 2. a 3</w:t>
      </w:r>
      <w:r w:rsidRPr="00FD6BD7">
        <w:rPr>
          <w:rStyle w:val="hgkelc"/>
          <w:rFonts w:ascii="Times New Roman" w:eastAsia="Courier New" w:hAnsi="Times New Roman" w:cs="Times New Roman"/>
        </w:rPr>
        <w:t>.</w:t>
      </w:r>
    </w:p>
    <w:p w14:paraId="0B6C55E8" w14:textId="77777777" w:rsidR="00EF1D16" w:rsidRPr="00730E59" w:rsidRDefault="00EF1D16" w:rsidP="00EF1D16">
      <w:pPr>
        <w:rPr>
          <w:rStyle w:val="hgkelc"/>
          <w:rFonts w:cs="Calibri"/>
        </w:rPr>
      </w:pPr>
      <w:r w:rsidRPr="00730E59">
        <w:rPr>
          <w:rStyle w:val="hgkelc"/>
          <w:rFonts w:cs="Calibri"/>
        </w:rPr>
        <w:t>FINANČNÁ GRAMOTNOSŤ; KRITICKÉ MYSLENIE; DIGITÁLNA GRAMOTNOSŤ</w:t>
      </w:r>
    </w:p>
    <w:p w14:paraId="56284FFD" w14:textId="77777777" w:rsidR="00EF1D16" w:rsidRPr="00730E59" w:rsidRDefault="00EF1D16" w:rsidP="00EF1D16">
      <w:pPr>
        <w:rPr>
          <w:rStyle w:val="hgkelc"/>
          <w:rFonts w:cs="Calibri"/>
        </w:rPr>
      </w:pPr>
      <w:r w:rsidRPr="00730E59">
        <w:rPr>
          <w:rStyle w:val="hgkelc"/>
          <w:rFonts w:cs="Calibri"/>
        </w:rPr>
        <w:t>Kritické myslenie: Cieľom je reflektovať nadobudnuté informácie, skúsenosti a proces, ktorým sa k zážitkom a poznaniu počas aktivity dopracovali a zužitkovať ich skúsenosti v procese učenia sa v budúcnosti.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03794B52" w14:textId="77777777" w:rsidTr="00730E59">
        <w:trPr>
          <w:trHeight w:val="404"/>
          <w:jc w:val="center"/>
        </w:trPr>
        <w:tc>
          <w:tcPr>
            <w:tcW w:w="2268" w:type="dxa"/>
            <w:shd w:val="clear" w:color="auto" w:fill="FFF2CC"/>
            <w:vAlign w:val="center"/>
          </w:tcPr>
          <w:p w14:paraId="63918B47" w14:textId="77777777" w:rsidR="00EF1D16" w:rsidRPr="00730E59" w:rsidRDefault="00EF1D16" w:rsidP="00730E59">
            <w:pPr>
              <w:jc w:val="center"/>
              <w:rPr>
                <w:rFonts w:eastAsia="Calibri" w:cs="Calibri"/>
                <w:sz w:val="22"/>
                <w:szCs w:val="22"/>
              </w:rPr>
            </w:pPr>
            <w:r w:rsidRPr="00730E59">
              <w:rPr>
                <w:rFonts w:eastAsia="Calibri" w:cs="Calibri"/>
                <w:sz w:val="22"/>
                <w:szCs w:val="22"/>
              </w:rPr>
              <w:t>ROČNÍK</w:t>
            </w:r>
          </w:p>
        </w:tc>
        <w:tc>
          <w:tcPr>
            <w:tcW w:w="2091" w:type="dxa"/>
            <w:shd w:val="clear" w:color="auto" w:fill="FFF2CC"/>
            <w:vAlign w:val="center"/>
          </w:tcPr>
          <w:p w14:paraId="619911FC" w14:textId="77777777" w:rsidR="00EF1D16" w:rsidRPr="00730E59" w:rsidRDefault="00EF1D16" w:rsidP="00730E59">
            <w:pPr>
              <w:jc w:val="center"/>
              <w:rPr>
                <w:rFonts w:eastAsia="Calibri" w:cs="Calibri"/>
                <w:sz w:val="22"/>
                <w:szCs w:val="22"/>
              </w:rPr>
            </w:pPr>
            <w:r w:rsidRPr="00730E59">
              <w:rPr>
                <w:rFonts w:eastAsia="Calibri" w:cs="Calibri"/>
                <w:sz w:val="22"/>
                <w:szCs w:val="22"/>
              </w:rPr>
              <w:t>TÉMA</w:t>
            </w:r>
          </w:p>
        </w:tc>
        <w:tc>
          <w:tcPr>
            <w:tcW w:w="2376" w:type="dxa"/>
            <w:shd w:val="clear" w:color="auto" w:fill="FFF2CC"/>
            <w:vAlign w:val="center"/>
          </w:tcPr>
          <w:p w14:paraId="4853DFAA" w14:textId="77777777" w:rsidR="00EF1D16" w:rsidRPr="00730E59" w:rsidRDefault="00EF1D16" w:rsidP="00730E59">
            <w:pPr>
              <w:jc w:val="center"/>
              <w:rPr>
                <w:rFonts w:eastAsia="Calibri" w:cs="Calibri"/>
                <w:sz w:val="22"/>
                <w:szCs w:val="22"/>
              </w:rPr>
            </w:pPr>
            <w:r w:rsidRPr="00730E59">
              <w:rPr>
                <w:rFonts w:eastAsia="Calibri" w:cs="Calibri"/>
                <w:sz w:val="22"/>
                <w:szCs w:val="22"/>
              </w:rPr>
              <w:t>CIEĽ</w:t>
            </w:r>
          </w:p>
        </w:tc>
        <w:tc>
          <w:tcPr>
            <w:tcW w:w="2366" w:type="dxa"/>
            <w:shd w:val="clear" w:color="auto" w:fill="FFF2CC"/>
            <w:vAlign w:val="center"/>
          </w:tcPr>
          <w:p w14:paraId="54B864E8" w14:textId="77777777" w:rsidR="00EF1D16" w:rsidRPr="00730E59" w:rsidRDefault="00EF1D16" w:rsidP="00730E59">
            <w:pPr>
              <w:jc w:val="center"/>
              <w:rPr>
                <w:rFonts w:eastAsia="Calibri" w:cs="Calibri"/>
                <w:sz w:val="22"/>
                <w:szCs w:val="22"/>
              </w:rPr>
            </w:pPr>
            <w:r w:rsidRPr="00730E59">
              <w:rPr>
                <w:rFonts w:eastAsia="Calibri" w:cs="Calibri"/>
                <w:sz w:val="22"/>
                <w:szCs w:val="22"/>
              </w:rPr>
              <w:t>OBSAH</w:t>
            </w:r>
          </w:p>
        </w:tc>
        <w:tc>
          <w:tcPr>
            <w:tcW w:w="2471" w:type="dxa"/>
            <w:shd w:val="clear" w:color="auto" w:fill="FFF2CC"/>
            <w:vAlign w:val="center"/>
          </w:tcPr>
          <w:p w14:paraId="4104048E" w14:textId="77777777" w:rsidR="00EF1D16" w:rsidRPr="00730E59" w:rsidRDefault="00EF1D16" w:rsidP="00730E59">
            <w:pPr>
              <w:jc w:val="center"/>
              <w:rPr>
                <w:rFonts w:eastAsia="Calibri" w:cs="Calibri"/>
                <w:sz w:val="22"/>
                <w:szCs w:val="22"/>
              </w:rPr>
            </w:pPr>
            <w:r w:rsidRPr="00730E59">
              <w:rPr>
                <w:rFonts w:eastAsia="Calibri" w:cs="Calibri"/>
                <w:sz w:val="22"/>
                <w:szCs w:val="22"/>
              </w:rPr>
              <w:t>GRAMOTNOSTI</w:t>
            </w:r>
          </w:p>
        </w:tc>
        <w:tc>
          <w:tcPr>
            <w:tcW w:w="2376" w:type="dxa"/>
            <w:shd w:val="clear" w:color="auto" w:fill="FFF2CC"/>
            <w:vAlign w:val="center"/>
          </w:tcPr>
          <w:p w14:paraId="522F811E" w14:textId="77777777" w:rsidR="00EF1D16" w:rsidRPr="00730E59" w:rsidRDefault="00EF1D16" w:rsidP="00730E59">
            <w:pPr>
              <w:jc w:val="center"/>
              <w:rPr>
                <w:rFonts w:eastAsia="Calibri" w:cs="Calibri"/>
                <w:sz w:val="22"/>
                <w:szCs w:val="22"/>
              </w:rPr>
            </w:pPr>
            <w:r w:rsidRPr="00730E59">
              <w:rPr>
                <w:rFonts w:eastAsia="Calibri" w:cs="Calibri"/>
                <w:sz w:val="22"/>
                <w:szCs w:val="22"/>
              </w:rPr>
              <w:t>POZNÁMKY</w:t>
            </w:r>
          </w:p>
        </w:tc>
      </w:tr>
      <w:tr w:rsidR="00EF1D16" w:rsidRPr="00730E59" w14:paraId="79E4440B" w14:textId="77777777" w:rsidTr="00730E59">
        <w:trPr>
          <w:trHeight w:val="1344"/>
          <w:jc w:val="center"/>
        </w:trPr>
        <w:tc>
          <w:tcPr>
            <w:tcW w:w="2268" w:type="dxa"/>
            <w:vAlign w:val="center"/>
          </w:tcPr>
          <w:p w14:paraId="5F4B4016" w14:textId="77777777" w:rsidR="00EF1D16" w:rsidRPr="00730E59" w:rsidRDefault="00EF1D16" w:rsidP="003333EF">
            <w:pPr>
              <w:rPr>
                <w:rFonts w:eastAsia="Calibri" w:cs="Calibri"/>
              </w:rPr>
            </w:pPr>
            <w:r w:rsidRPr="00730E59">
              <w:rPr>
                <w:rFonts w:eastAsia="Calibri" w:cs="Calibri"/>
              </w:rPr>
              <w:t>4.</w:t>
            </w:r>
          </w:p>
        </w:tc>
        <w:tc>
          <w:tcPr>
            <w:tcW w:w="2091" w:type="dxa"/>
            <w:vAlign w:val="center"/>
          </w:tcPr>
          <w:p w14:paraId="64E667C7" w14:textId="77777777" w:rsidR="00EF1D16" w:rsidRPr="00730E59" w:rsidRDefault="00EF1D16" w:rsidP="00730E59">
            <w:pPr>
              <w:shd w:val="clear" w:color="auto" w:fill="FFFFFF"/>
              <w:rPr>
                <w:rFonts w:eastAsia="Times New Roman" w:cs="Calibri"/>
                <w:color w:val="31333F"/>
                <w:lang w:eastAsia="sk-SK"/>
              </w:rPr>
            </w:pPr>
            <w:r w:rsidRPr="00730E59">
              <w:rPr>
                <w:rFonts w:eastAsia="Times New Roman" w:cs="Calibri"/>
                <w:color w:val="31333F"/>
                <w:lang w:eastAsia="sk-SK"/>
              </w:rPr>
              <w:t>Osobný rozpočet</w:t>
            </w:r>
          </w:p>
        </w:tc>
        <w:tc>
          <w:tcPr>
            <w:tcW w:w="2376" w:type="dxa"/>
            <w:vAlign w:val="center"/>
          </w:tcPr>
          <w:p w14:paraId="76282AAF" w14:textId="77777777" w:rsidR="00EF1D16" w:rsidRPr="00730E59" w:rsidRDefault="00EF1D16" w:rsidP="00F542BD">
            <w:pPr>
              <w:pStyle w:val="Normlnywebov"/>
              <w:numPr>
                <w:ilvl w:val="0"/>
                <w:numId w:val="29"/>
              </w:numPr>
              <w:spacing w:before="0" w:beforeAutospacing="0" w:after="0" w:afterAutospacing="0"/>
              <w:rPr>
                <w:rFonts w:ascii="Calibri" w:hAnsi="Calibri" w:cs="Calibri"/>
              </w:rPr>
            </w:pPr>
            <w:r w:rsidRPr="00730E59">
              <w:rPr>
                <w:rFonts w:ascii="Calibri" w:hAnsi="Calibri" w:cs="Calibri"/>
              </w:rPr>
              <w:t>vysvetliť prvky osobného rozpočtu (pravidelné a nepravidelné príjmy, výdavky a úspory)</w:t>
            </w:r>
          </w:p>
          <w:p w14:paraId="7DFA8344" w14:textId="77777777" w:rsidR="00EF1D16" w:rsidRPr="00730E59" w:rsidRDefault="00EF1D16" w:rsidP="00F542BD">
            <w:pPr>
              <w:pStyle w:val="Normlnywebov"/>
              <w:numPr>
                <w:ilvl w:val="0"/>
                <w:numId w:val="29"/>
              </w:numPr>
              <w:spacing w:before="0" w:beforeAutospacing="0" w:after="0" w:afterAutospacing="0"/>
              <w:rPr>
                <w:rFonts w:ascii="Calibri" w:hAnsi="Calibri" w:cs="Calibri"/>
                <w:color w:val="000000"/>
              </w:rPr>
            </w:pPr>
            <w:r w:rsidRPr="00730E59">
              <w:rPr>
                <w:rFonts w:ascii="Calibri" w:hAnsi="Calibri" w:cs="Calibri"/>
                <w:color w:val="000000"/>
              </w:rPr>
              <w:t xml:space="preserve">naučiť žiaka vytvoriť si osobný rozpočet financií </w:t>
            </w:r>
          </w:p>
          <w:p w14:paraId="0E8AC61C" w14:textId="77777777" w:rsidR="00EF1D16" w:rsidRPr="00730E59" w:rsidRDefault="00EF1D16" w:rsidP="00F542BD">
            <w:pPr>
              <w:pStyle w:val="Normlnywebov"/>
              <w:numPr>
                <w:ilvl w:val="0"/>
                <w:numId w:val="29"/>
              </w:numPr>
              <w:spacing w:before="0" w:beforeAutospacing="0" w:after="0" w:afterAutospacing="0"/>
              <w:rPr>
                <w:rFonts w:ascii="Calibri" w:hAnsi="Calibri" w:cs="Calibri"/>
                <w:lang w:val="en-GB"/>
              </w:rPr>
            </w:pPr>
            <w:r w:rsidRPr="00730E59">
              <w:rPr>
                <w:rFonts w:ascii="Calibri" w:hAnsi="Calibri" w:cs="Calibri"/>
              </w:rPr>
              <w:t>vedieť rozoznávať riziká v riadení financií a spracovať osobný rozpočet viesť žiakov k finančnej zodpovednosti</w:t>
            </w:r>
          </w:p>
        </w:tc>
        <w:tc>
          <w:tcPr>
            <w:tcW w:w="2366" w:type="dxa"/>
            <w:vAlign w:val="center"/>
          </w:tcPr>
          <w:p w14:paraId="7CDEE421" w14:textId="77777777" w:rsidR="00EF1D16" w:rsidRPr="00730E59" w:rsidRDefault="00EF1D16" w:rsidP="003333EF">
            <w:pPr>
              <w:rPr>
                <w:rFonts w:eastAsia="Calibri" w:cs="Calibri"/>
              </w:rPr>
            </w:pPr>
            <w:r w:rsidRPr="00730E59">
              <w:rPr>
                <w:rFonts w:eastAsia="Calibri" w:cs="Calibri"/>
              </w:rPr>
              <w:t>Tvorba projektu: Osobný rozpočet žiaka</w:t>
            </w:r>
          </w:p>
        </w:tc>
        <w:tc>
          <w:tcPr>
            <w:tcW w:w="2471" w:type="dxa"/>
            <w:vAlign w:val="center"/>
          </w:tcPr>
          <w:p w14:paraId="0DE2BC87" w14:textId="77777777" w:rsidR="00EF1D16" w:rsidRPr="00730E59" w:rsidRDefault="00000000" w:rsidP="003333EF">
            <w:pPr>
              <w:rPr>
                <w:rFonts w:eastAsia="Calibri" w:cs="Calibri"/>
              </w:rPr>
            </w:pPr>
            <w:r>
              <w:rPr>
                <w:rFonts w:eastAsia="Calibri" w:cs="Calibri"/>
                <w:noProof/>
              </w:rPr>
              <w:pict w14:anchorId="38A92A0F">
                <v:shape id="_x0000_s2394" type="#_x0000_t75" style="position:absolute;margin-left:2.8pt;margin-top:9.75pt;width:13.85pt;height:11.3pt;z-index:95;visibility:visible;mso-position-horizontal-relative:text;mso-position-vertical-relative:text">
                  <v:imagedata r:id="rId21" o:title=""/>
                </v:shape>
              </w:pict>
            </w:r>
          </w:p>
          <w:p w14:paraId="4E67484E" w14:textId="77777777" w:rsidR="00EF1D16" w:rsidRPr="00730E59" w:rsidRDefault="00EF1D16" w:rsidP="003333EF">
            <w:pPr>
              <w:rPr>
                <w:rFonts w:eastAsia="Calibri" w:cs="Calibri"/>
              </w:rPr>
            </w:pPr>
          </w:p>
          <w:p w14:paraId="6B4DBA31" w14:textId="77777777" w:rsidR="00EF1D16" w:rsidRPr="00730E59" w:rsidRDefault="00000000" w:rsidP="003333EF">
            <w:pPr>
              <w:rPr>
                <w:rFonts w:eastAsia="Calibri" w:cs="Calibri"/>
              </w:rPr>
            </w:pPr>
            <w:r>
              <w:rPr>
                <w:rFonts w:eastAsia="Calibri" w:cs="Calibri"/>
                <w:noProof/>
              </w:rPr>
              <w:pict w14:anchorId="4CBF5405">
                <v:shape id="_x0000_s2393" type="#_x0000_t75" style="position:absolute;margin-left:3.15pt;margin-top:4.5pt;width:26.05pt;height:11.3pt;z-index:92;visibility:visible">
                  <v:imagedata r:id="rId22" o:title=""/>
                </v:shape>
              </w:pict>
            </w:r>
          </w:p>
          <w:p w14:paraId="1FECCC2F" w14:textId="77777777" w:rsidR="00EF1D16" w:rsidRPr="00730E59" w:rsidRDefault="00000000" w:rsidP="003333EF">
            <w:pPr>
              <w:rPr>
                <w:rFonts w:eastAsia="Calibri" w:cs="Calibri"/>
              </w:rPr>
            </w:pPr>
            <w:r>
              <w:rPr>
                <w:rFonts w:eastAsia="Calibri" w:cs="Calibri"/>
                <w:noProof/>
              </w:rPr>
              <w:pict w14:anchorId="63072419">
                <v:shape id="_x0000_s2392" type="#_x0000_t75" style="position:absolute;margin-left:6.2pt;margin-top:73.35pt;width:9.9pt;height:11.35pt;z-index:97;visibility:visible;mso-position-vertical-relative:page">
                  <v:imagedata r:id="rId23" o:title=""/>
                  <w10:wrap anchory="page"/>
                </v:shape>
              </w:pict>
            </w:r>
            <w:r>
              <w:rPr>
                <w:rFonts w:eastAsia="Calibri" w:cs="Calibri"/>
                <w:noProof/>
              </w:rPr>
              <w:pict w14:anchorId="2400BC95">
                <v:shape id="_x0000_s2391" type="#_x0000_t75" style="position:absolute;margin-left:5.4pt;margin-top:12.9pt;width:11.05pt;height:11.35pt;z-index:96;visibility:visible">
                  <v:imagedata r:id="rId24" o:title=""/>
                </v:shape>
              </w:pict>
            </w:r>
          </w:p>
        </w:tc>
        <w:tc>
          <w:tcPr>
            <w:tcW w:w="2376" w:type="dxa"/>
            <w:vAlign w:val="center"/>
          </w:tcPr>
          <w:p w14:paraId="5A61ED95" w14:textId="77777777" w:rsidR="00EF1D16" w:rsidRPr="00730E59" w:rsidRDefault="00EF1D16" w:rsidP="003333EF">
            <w:pPr>
              <w:rPr>
                <w:rFonts w:eastAsia="Calibri" w:cs="Calibri"/>
              </w:rPr>
            </w:pPr>
            <w:r w:rsidRPr="00730E59">
              <w:rPr>
                <w:rFonts w:eastAsia="Calibri" w:cs="Calibri"/>
              </w:rPr>
              <w:t>MAT, INF, POČ</w:t>
            </w:r>
          </w:p>
        </w:tc>
      </w:tr>
      <w:tr w:rsidR="00EF1D16" w:rsidRPr="00730E59" w14:paraId="31A435D4" w14:textId="77777777" w:rsidTr="00730E59">
        <w:trPr>
          <w:trHeight w:val="1344"/>
          <w:jc w:val="center"/>
        </w:trPr>
        <w:tc>
          <w:tcPr>
            <w:tcW w:w="2268" w:type="dxa"/>
            <w:vAlign w:val="center"/>
          </w:tcPr>
          <w:p w14:paraId="45134ECF" w14:textId="77777777" w:rsidR="00EF1D16" w:rsidRPr="00730E59" w:rsidRDefault="00EF1D16" w:rsidP="003333EF">
            <w:pPr>
              <w:rPr>
                <w:rFonts w:eastAsia="Calibri" w:cs="Calibri"/>
              </w:rPr>
            </w:pPr>
            <w:r w:rsidRPr="00730E59">
              <w:rPr>
                <w:rFonts w:eastAsia="Calibri" w:cs="Calibri"/>
              </w:rPr>
              <w:lastRenderedPageBreak/>
              <w:t>5.</w:t>
            </w:r>
          </w:p>
        </w:tc>
        <w:tc>
          <w:tcPr>
            <w:tcW w:w="2091" w:type="dxa"/>
            <w:vAlign w:val="center"/>
          </w:tcPr>
          <w:p w14:paraId="10C33BEF" w14:textId="77777777" w:rsidR="00EF1D16" w:rsidRPr="00730E59" w:rsidRDefault="00EF1D16" w:rsidP="003333EF">
            <w:pPr>
              <w:rPr>
                <w:rFonts w:eastAsia="Calibri" w:cs="Calibri"/>
              </w:rPr>
            </w:pPr>
            <w:r w:rsidRPr="00730E59">
              <w:rPr>
                <w:rFonts w:eastAsia="Calibri" w:cs="Calibri"/>
              </w:rPr>
              <w:t xml:space="preserve">Ako sa vyrábajú peniaze? </w:t>
            </w:r>
          </w:p>
          <w:p w14:paraId="2CDF0668" w14:textId="77777777" w:rsidR="00EF1D16" w:rsidRPr="00730E59" w:rsidRDefault="00EF1D16" w:rsidP="003333EF">
            <w:pPr>
              <w:rPr>
                <w:rFonts w:eastAsia="Calibri" w:cs="Calibri"/>
              </w:rPr>
            </w:pPr>
          </w:p>
          <w:p w14:paraId="0305A1AC" w14:textId="77777777" w:rsidR="00EF1D16" w:rsidRPr="00730E59" w:rsidRDefault="00EF1D16" w:rsidP="003333EF">
            <w:pPr>
              <w:rPr>
                <w:rFonts w:eastAsia="Calibri" w:cs="Calibri"/>
              </w:rPr>
            </w:pPr>
            <w:r w:rsidRPr="00730E59">
              <w:rPr>
                <w:rFonts w:eastAsia="Calibri" w:cs="Calibri"/>
              </w:rPr>
              <w:t>Expozícia Mincovne Kremnica</w:t>
            </w:r>
          </w:p>
        </w:tc>
        <w:tc>
          <w:tcPr>
            <w:tcW w:w="2376" w:type="dxa"/>
            <w:vAlign w:val="center"/>
          </w:tcPr>
          <w:p w14:paraId="0A17E774" w14:textId="77777777" w:rsidR="00EF1D16" w:rsidRPr="00730E59" w:rsidRDefault="00EF1D16" w:rsidP="00F542BD">
            <w:pPr>
              <w:numPr>
                <w:ilvl w:val="0"/>
                <w:numId w:val="30"/>
              </w:numPr>
              <w:rPr>
                <w:rFonts w:eastAsia="Calibri" w:cs="Calibri"/>
              </w:rPr>
            </w:pPr>
            <w:r w:rsidRPr="00730E59">
              <w:rPr>
                <w:rFonts w:eastAsia="Calibri" w:cs="Calibri"/>
              </w:rPr>
              <w:t>poznávať pozoruhodné miesta a javy Slovenska v súvislosti s učivom pre 5. ročník ZŠ</w:t>
            </w:r>
          </w:p>
          <w:p w14:paraId="521707D0" w14:textId="77777777" w:rsidR="00EF1D16" w:rsidRPr="00730E59" w:rsidRDefault="00EF1D16" w:rsidP="00F542BD">
            <w:pPr>
              <w:numPr>
                <w:ilvl w:val="0"/>
                <w:numId w:val="30"/>
              </w:numPr>
              <w:rPr>
                <w:rFonts w:eastAsia="Calibri" w:cs="Calibri"/>
              </w:rPr>
            </w:pPr>
            <w:r w:rsidRPr="00730E59">
              <w:rPr>
                <w:rFonts w:eastAsia="Calibri" w:cs="Calibri"/>
              </w:rPr>
              <w:t>v širších súvislostiach s geografickými a historickými súvislosťami</w:t>
            </w:r>
          </w:p>
          <w:p w14:paraId="589389A6" w14:textId="77777777" w:rsidR="00EF1D16" w:rsidRPr="00730E59" w:rsidRDefault="00EF1D16" w:rsidP="00F542BD">
            <w:pPr>
              <w:numPr>
                <w:ilvl w:val="0"/>
                <w:numId w:val="30"/>
              </w:numPr>
              <w:rPr>
                <w:rFonts w:eastAsia="Calibri" w:cs="Calibri"/>
              </w:rPr>
            </w:pPr>
            <w:r w:rsidRPr="00730E59">
              <w:rPr>
                <w:rFonts w:eastAsia="Calibri" w:cs="Calibri"/>
              </w:rPr>
              <w:t xml:space="preserve">učiť žiakov zhromažďovať, spracovať, triediť, aplikovať a prezentovať získané informácie </w:t>
            </w:r>
          </w:p>
        </w:tc>
        <w:tc>
          <w:tcPr>
            <w:tcW w:w="2366" w:type="dxa"/>
            <w:vAlign w:val="center"/>
          </w:tcPr>
          <w:p w14:paraId="2F1480B8" w14:textId="77777777" w:rsidR="00EF1D16" w:rsidRPr="00730E59" w:rsidRDefault="00EF1D16" w:rsidP="00F542BD">
            <w:pPr>
              <w:numPr>
                <w:ilvl w:val="0"/>
                <w:numId w:val="30"/>
              </w:numPr>
              <w:rPr>
                <w:rFonts w:eastAsia="Calibri" w:cs="Calibri"/>
              </w:rPr>
            </w:pPr>
            <w:r w:rsidRPr="00730E59">
              <w:rPr>
                <w:rFonts w:eastAsia="Calibri" w:cs="Calibri"/>
              </w:rPr>
              <w:t>Exkurzia do Mincovne v Kremnici</w:t>
            </w:r>
          </w:p>
          <w:p w14:paraId="409ADD66" w14:textId="77777777" w:rsidR="00EF1D16" w:rsidRPr="00730E59" w:rsidRDefault="00EF1D16" w:rsidP="00F542BD">
            <w:pPr>
              <w:numPr>
                <w:ilvl w:val="0"/>
                <w:numId w:val="30"/>
              </w:numPr>
              <w:rPr>
                <w:rFonts w:eastAsia="Calibri" w:cs="Calibri"/>
              </w:rPr>
            </w:pPr>
            <w:r w:rsidRPr="00730E59">
              <w:rPr>
                <w:rFonts w:eastAsia="Calibri" w:cs="Calibri"/>
              </w:rPr>
              <w:t>Tvorba projektu</w:t>
            </w:r>
          </w:p>
          <w:p w14:paraId="102C61A2" w14:textId="77777777" w:rsidR="00EF1D16" w:rsidRPr="00730E59" w:rsidRDefault="00EF1D16" w:rsidP="00730E59">
            <w:pPr>
              <w:ind w:left="360"/>
              <w:rPr>
                <w:rFonts w:eastAsia="Calibri" w:cs="Calibri"/>
              </w:rPr>
            </w:pPr>
            <w:r w:rsidRPr="00730E59">
              <w:rPr>
                <w:rFonts w:eastAsia="Calibri" w:cs="Calibri"/>
              </w:rPr>
              <w:t>Vlastná mena</w:t>
            </w:r>
          </w:p>
        </w:tc>
        <w:tc>
          <w:tcPr>
            <w:tcW w:w="2471" w:type="dxa"/>
            <w:vAlign w:val="center"/>
          </w:tcPr>
          <w:p w14:paraId="11AA3396" w14:textId="77777777" w:rsidR="00EF1D16" w:rsidRPr="00730E59" w:rsidRDefault="00000000" w:rsidP="003333EF">
            <w:pPr>
              <w:rPr>
                <w:rFonts w:eastAsia="Calibri" w:cs="Calibri"/>
              </w:rPr>
            </w:pPr>
            <w:r>
              <w:rPr>
                <w:rFonts w:eastAsia="Calibri" w:cs="Calibri"/>
                <w:noProof/>
              </w:rPr>
              <w:pict w14:anchorId="4B4F7060">
                <v:shape id="_x0000_s2390" type="#_x0000_t75" style="position:absolute;margin-left:-.25pt;margin-top:-.05pt;width:26.05pt;height:11.3pt;z-index:93;visibility:visible;mso-position-horizontal-relative:text;mso-position-vertical-relative:text">
                  <v:imagedata r:id="rId22" o:title=""/>
                </v:shape>
              </w:pict>
            </w:r>
          </w:p>
          <w:p w14:paraId="4989A9A7" w14:textId="77777777" w:rsidR="00EF1D16" w:rsidRPr="00730E59" w:rsidRDefault="00000000" w:rsidP="003333EF">
            <w:pPr>
              <w:rPr>
                <w:rFonts w:eastAsia="Calibri" w:cs="Calibri"/>
              </w:rPr>
            </w:pPr>
            <w:r>
              <w:rPr>
                <w:rFonts w:eastAsia="Calibri" w:cs="Calibri"/>
                <w:noProof/>
              </w:rPr>
              <w:pict w14:anchorId="41970152">
                <v:shape id="_x0000_s2389" type="#_x0000_t75" style="position:absolute;margin-left:5.05pt;margin-top:32.85pt;width:9.9pt;height:11.35pt;z-index:98;visibility:visible;mso-position-vertical-relative:page">
                  <v:imagedata r:id="rId23" o:title=""/>
                  <w10:wrap anchory="page"/>
                </v:shape>
              </w:pict>
            </w:r>
          </w:p>
          <w:p w14:paraId="413E534B" w14:textId="77777777" w:rsidR="00EF1D16" w:rsidRPr="00730E59" w:rsidRDefault="00000000" w:rsidP="003333EF">
            <w:pPr>
              <w:rPr>
                <w:rFonts w:eastAsia="Calibri" w:cs="Calibri"/>
              </w:rPr>
            </w:pPr>
            <w:r>
              <w:rPr>
                <w:rFonts w:eastAsia="Calibri" w:cs="Calibri"/>
                <w:noProof/>
              </w:rPr>
              <w:pict w14:anchorId="591A7696">
                <v:shape id="_x0000_s2388" type="#_x0000_t75" style="position:absolute;margin-left:6.5pt;margin-top:12.15pt;width:11.05pt;height:11.35pt;z-index:99;visibility:visible">
                  <v:imagedata r:id="rId24" o:title=""/>
                </v:shape>
              </w:pict>
            </w:r>
          </w:p>
        </w:tc>
        <w:tc>
          <w:tcPr>
            <w:tcW w:w="2376" w:type="dxa"/>
            <w:vAlign w:val="center"/>
          </w:tcPr>
          <w:p w14:paraId="0F0E461B" w14:textId="77777777" w:rsidR="00EF1D16" w:rsidRPr="00730E59" w:rsidRDefault="00EF1D16" w:rsidP="003333EF">
            <w:pPr>
              <w:rPr>
                <w:rFonts w:eastAsia="Calibri" w:cs="Calibri"/>
              </w:rPr>
            </w:pPr>
            <w:r w:rsidRPr="00730E59">
              <w:rPr>
                <w:rFonts w:eastAsia="Calibri" w:cs="Calibri"/>
              </w:rPr>
              <w:t>MAT, GEO, DEJ, OBV, TCHV, POČ</w:t>
            </w:r>
          </w:p>
        </w:tc>
      </w:tr>
      <w:tr w:rsidR="00EF1D16" w:rsidRPr="00730E59" w14:paraId="666D999F" w14:textId="77777777" w:rsidTr="00730E59">
        <w:trPr>
          <w:trHeight w:val="1294"/>
          <w:jc w:val="center"/>
        </w:trPr>
        <w:tc>
          <w:tcPr>
            <w:tcW w:w="2268" w:type="dxa"/>
            <w:vAlign w:val="center"/>
          </w:tcPr>
          <w:p w14:paraId="03B1CC74" w14:textId="77777777" w:rsidR="00EF1D16" w:rsidRPr="00730E59" w:rsidRDefault="00EF1D16" w:rsidP="003333EF">
            <w:pPr>
              <w:rPr>
                <w:rFonts w:eastAsia="Calibri" w:cs="Calibri"/>
              </w:rPr>
            </w:pPr>
            <w:r w:rsidRPr="00730E59">
              <w:rPr>
                <w:rFonts w:eastAsia="Calibri" w:cs="Calibri"/>
              </w:rPr>
              <w:t>6.</w:t>
            </w:r>
          </w:p>
        </w:tc>
        <w:tc>
          <w:tcPr>
            <w:tcW w:w="2091" w:type="dxa"/>
            <w:vAlign w:val="center"/>
          </w:tcPr>
          <w:p w14:paraId="56FD27BA" w14:textId="77777777" w:rsidR="00EF1D16" w:rsidRPr="00730E59" w:rsidRDefault="00EF1D16" w:rsidP="003333EF">
            <w:pPr>
              <w:rPr>
                <w:rFonts w:eastAsia="Calibri" w:cs="Calibri"/>
                <w:color w:val="A8D08D"/>
              </w:rPr>
            </w:pPr>
            <w:r w:rsidRPr="00730E59">
              <w:rPr>
                <w:rFonts w:eastAsia="Calibri" w:cs="Calibri"/>
              </w:rPr>
              <w:t>Bezpečne na internete</w:t>
            </w:r>
          </w:p>
        </w:tc>
        <w:tc>
          <w:tcPr>
            <w:tcW w:w="2376" w:type="dxa"/>
            <w:vAlign w:val="center"/>
          </w:tcPr>
          <w:p w14:paraId="48E9DD24" w14:textId="77777777" w:rsidR="00EF1D16" w:rsidRPr="00730E59" w:rsidRDefault="00EF1D16" w:rsidP="00F542BD">
            <w:pPr>
              <w:numPr>
                <w:ilvl w:val="0"/>
                <w:numId w:val="26"/>
              </w:numPr>
              <w:rPr>
                <w:rFonts w:eastAsia="Calibri" w:cs="Calibri"/>
              </w:rPr>
            </w:pPr>
            <w:r w:rsidRPr="00730E59">
              <w:rPr>
                <w:rFonts w:eastAsia="Calibri" w:cs="Calibri"/>
              </w:rPr>
              <w:t xml:space="preserve">žiaci si overia mieru svojich digitálnych zručností </w:t>
            </w:r>
          </w:p>
          <w:p w14:paraId="4ED58E5C" w14:textId="77777777" w:rsidR="00EF1D16" w:rsidRPr="00730E59" w:rsidRDefault="00EF1D16" w:rsidP="00F542BD">
            <w:pPr>
              <w:numPr>
                <w:ilvl w:val="0"/>
                <w:numId w:val="26"/>
              </w:numPr>
              <w:rPr>
                <w:rFonts w:eastAsia="Calibri" w:cs="Calibri"/>
              </w:rPr>
            </w:pPr>
            <w:r w:rsidRPr="00730E59">
              <w:rPr>
                <w:rFonts w:eastAsia="Calibri" w:cs="Calibri"/>
              </w:rPr>
              <w:t>pozná základné zásady ochrany súkromia</w:t>
            </w:r>
          </w:p>
          <w:p w14:paraId="71C348EB" w14:textId="77777777" w:rsidR="008C4355" w:rsidRPr="00730E59" w:rsidRDefault="00EF1D16" w:rsidP="00F542BD">
            <w:pPr>
              <w:numPr>
                <w:ilvl w:val="0"/>
                <w:numId w:val="26"/>
              </w:numPr>
              <w:rPr>
                <w:rFonts w:eastAsia="Calibri" w:cs="Calibri"/>
              </w:rPr>
            </w:pPr>
            <w:r w:rsidRPr="00730E59">
              <w:rPr>
                <w:rStyle w:val="Vrazn"/>
                <w:rFonts w:eastAsia="Calibri" w:cs="Calibri"/>
                <w:b w:val="0"/>
                <w:bCs w:val="0"/>
              </w:rPr>
              <w:t xml:space="preserve">samostatne vyhľadáva požadované informácie, </w:t>
            </w:r>
            <w:r w:rsidRPr="00730E59">
              <w:rPr>
                <w:rStyle w:val="Vrazn"/>
                <w:rFonts w:eastAsia="Calibri" w:cs="Calibri"/>
                <w:b w:val="0"/>
                <w:bCs w:val="0"/>
              </w:rPr>
              <w:lastRenderedPageBreak/>
              <w:t>vyhodnocuje dôveryhodnosť</w:t>
            </w:r>
            <w:r w:rsidRPr="00730E59">
              <w:rPr>
                <w:rStyle w:val="Vrazn"/>
                <w:rFonts w:eastAsia="Calibri" w:cs="Calibri"/>
              </w:rPr>
              <w:t xml:space="preserve"> </w:t>
            </w:r>
            <w:r w:rsidRPr="00730E59">
              <w:rPr>
                <w:rFonts w:eastAsia="Calibri" w:cs="Calibri"/>
              </w:rPr>
              <w:t>a užitočnosť informácií</w:t>
            </w:r>
          </w:p>
          <w:p w14:paraId="6BD155FB" w14:textId="77777777" w:rsidR="00F32F59" w:rsidRPr="00730E59" w:rsidRDefault="00EF1D16" w:rsidP="00F542BD">
            <w:pPr>
              <w:numPr>
                <w:ilvl w:val="0"/>
                <w:numId w:val="26"/>
              </w:numPr>
              <w:rPr>
                <w:rFonts w:eastAsia="Calibri" w:cs="Calibri"/>
              </w:rPr>
            </w:pPr>
            <w:r w:rsidRPr="00730E59">
              <w:rPr>
                <w:rFonts w:eastAsia="Calibri" w:cs="Calibri"/>
              </w:rPr>
              <w:t>dokáže opísať svoje návyky v súvislosti s používaním médií a uvažovať o význame médií vo svojom živote</w:t>
            </w:r>
          </w:p>
          <w:p w14:paraId="58DC6CB4" w14:textId="77777777" w:rsidR="008C4355" w:rsidRPr="00730E59" w:rsidRDefault="00EF1D16" w:rsidP="00F542BD">
            <w:pPr>
              <w:numPr>
                <w:ilvl w:val="0"/>
                <w:numId w:val="26"/>
              </w:numPr>
              <w:rPr>
                <w:rFonts w:eastAsia="Calibri" w:cs="Calibri"/>
              </w:rPr>
            </w:pPr>
            <w:r w:rsidRPr="00730E59">
              <w:rPr>
                <w:rFonts w:eastAsia="Calibri" w:cs="Calibri"/>
              </w:rPr>
              <w:t xml:space="preserve">vie, ako vytvoriť a zdieľať mediálny obsah s ohľadom na GDPR </w:t>
            </w:r>
          </w:p>
          <w:p w14:paraId="1B430C3C" w14:textId="77777777" w:rsidR="00EF1D16" w:rsidRPr="00730E59" w:rsidRDefault="00EF1D16" w:rsidP="00F542BD">
            <w:pPr>
              <w:numPr>
                <w:ilvl w:val="0"/>
                <w:numId w:val="26"/>
              </w:numPr>
              <w:rPr>
                <w:rFonts w:eastAsia="Calibri" w:cs="Calibri"/>
              </w:rPr>
            </w:pPr>
            <w:r w:rsidRPr="00730E59">
              <w:rPr>
                <w:rFonts w:eastAsia="Calibri" w:cs="Calibri"/>
              </w:rPr>
              <w:t>vie, ako vystupovať na internete s rešpektom a ako získať presné informácie</w:t>
            </w:r>
          </w:p>
        </w:tc>
        <w:tc>
          <w:tcPr>
            <w:tcW w:w="2366" w:type="dxa"/>
            <w:vAlign w:val="center"/>
          </w:tcPr>
          <w:p w14:paraId="76392147" w14:textId="77777777" w:rsidR="00EF1D16" w:rsidRPr="00730E59" w:rsidRDefault="00EF1D16" w:rsidP="00F542BD">
            <w:pPr>
              <w:numPr>
                <w:ilvl w:val="0"/>
                <w:numId w:val="30"/>
              </w:numPr>
              <w:rPr>
                <w:rFonts w:eastAsia="Calibri" w:cs="Calibri"/>
              </w:rPr>
            </w:pPr>
            <w:r w:rsidRPr="00730E59">
              <w:rPr>
                <w:rFonts w:eastAsia="Calibri" w:cs="Calibri"/>
              </w:rPr>
              <w:lastRenderedPageBreak/>
              <w:t>Test digitálnej gramotnosti</w:t>
            </w:r>
          </w:p>
          <w:p w14:paraId="08BE8593" w14:textId="77777777" w:rsidR="00EF1D16" w:rsidRPr="00730E59" w:rsidRDefault="00EF1D16" w:rsidP="00F542BD">
            <w:pPr>
              <w:numPr>
                <w:ilvl w:val="0"/>
                <w:numId w:val="30"/>
              </w:numPr>
              <w:rPr>
                <w:rFonts w:eastAsia="Calibri" w:cs="Calibri"/>
              </w:rPr>
            </w:pPr>
            <w:proofErr w:type="spellStart"/>
            <w:r w:rsidRPr="00730E59">
              <w:rPr>
                <w:rFonts w:eastAsia="Calibri" w:cs="Calibri"/>
              </w:rPr>
              <w:t>Netiketa</w:t>
            </w:r>
            <w:proofErr w:type="spellEnd"/>
            <w:r w:rsidRPr="00730E59">
              <w:rPr>
                <w:rFonts w:eastAsia="Calibri" w:cs="Calibri"/>
              </w:rPr>
              <w:t xml:space="preserve"> – pravidlá etickej komunikácie na </w:t>
            </w:r>
          </w:p>
          <w:p w14:paraId="101717B8" w14:textId="77777777" w:rsidR="00EF1D16" w:rsidRPr="00730E59" w:rsidRDefault="00EF1D16" w:rsidP="00730E59">
            <w:pPr>
              <w:ind w:left="360"/>
              <w:rPr>
                <w:rFonts w:eastAsia="Calibri" w:cs="Calibri"/>
              </w:rPr>
            </w:pPr>
            <w:r w:rsidRPr="00730E59">
              <w:rPr>
                <w:rFonts w:eastAsia="Calibri" w:cs="Calibri"/>
              </w:rPr>
              <w:t>internete – interaktívna beseda a workshop</w:t>
            </w:r>
          </w:p>
        </w:tc>
        <w:tc>
          <w:tcPr>
            <w:tcW w:w="2471" w:type="dxa"/>
            <w:vAlign w:val="center"/>
          </w:tcPr>
          <w:p w14:paraId="60F5B3FA" w14:textId="77777777" w:rsidR="00EF1D16" w:rsidRPr="00730E59" w:rsidRDefault="00000000" w:rsidP="003333EF">
            <w:pPr>
              <w:rPr>
                <w:rFonts w:eastAsia="Calibri" w:cs="Calibri"/>
              </w:rPr>
            </w:pPr>
            <w:r>
              <w:rPr>
                <w:rFonts w:eastAsia="Calibri" w:cs="Calibri"/>
                <w:noProof/>
              </w:rPr>
              <w:pict w14:anchorId="6744437D">
                <v:shape id="_x0000_s2387" type="#_x0000_t75" style="position:absolute;margin-left:7.45pt;margin-top:10.75pt;width:26.05pt;height:11.3pt;z-index:91;visibility:visible;mso-position-horizontal-relative:text;mso-position-vertical-relative:text">
                  <v:imagedata r:id="rId22" o:title=""/>
                </v:shape>
              </w:pict>
            </w:r>
          </w:p>
          <w:p w14:paraId="4D065842" w14:textId="77777777" w:rsidR="00EF1D16" w:rsidRPr="00730E59" w:rsidRDefault="00EF1D16" w:rsidP="003333EF">
            <w:pPr>
              <w:rPr>
                <w:rFonts w:eastAsia="Calibri" w:cs="Calibri"/>
              </w:rPr>
            </w:pPr>
          </w:p>
          <w:p w14:paraId="0774BF09" w14:textId="77777777" w:rsidR="00EF1D16" w:rsidRPr="00730E59" w:rsidRDefault="00000000" w:rsidP="003333EF">
            <w:pPr>
              <w:rPr>
                <w:rFonts w:eastAsia="Calibri" w:cs="Calibri"/>
              </w:rPr>
            </w:pPr>
            <w:r>
              <w:rPr>
                <w:rFonts w:eastAsia="Calibri" w:cs="Calibri"/>
                <w:noProof/>
              </w:rPr>
              <w:pict w14:anchorId="40DDFAEF">
                <v:shape id="_x0000_s2386" type="#_x0000_t75" style="position:absolute;margin-left:-.2pt;margin-top:.6pt;width:13.85pt;height:11.3pt;z-index:100;visibility:visible">
                  <v:imagedata r:id="rId21" o:title=""/>
                </v:shape>
              </w:pict>
            </w:r>
            <w:r w:rsidR="00EF1D16" w:rsidRPr="00730E59">
              <w:rPr>
                <w:rFonts w:eastAsia="Calibri" w:cs="Calibri"/>
              </w:rPr>
              <w:t xml:space="preserve">  </w:t>
            </w:r>
          </w:p>
          <w:p w14:paraId="24D174B1" w14:textId="77777777" w:rsidR="00EF1D16" w:rsidRPr="00730E59" w:rsidRDefault="00000000" w:rsidP="003333EF">
            <w:pPr>
              <w:rPr>
                <w:rFonts w:eastAsia="Calibri" w:cs="Calibri"/>
              </w:rPr>
            </w:pPr>
            <w:r>
              <w:rPr>
                <w:rFonts w:eastAsia="Calibri" w:cs="Calibri"/>
                <w:noProof/>
              </w:rPr>
              <w:pict w14:anchorId="1EF08B94">
                <v:shape id="_x0000_s2385" type="#_x0000_t75" style="position:absolute;margin-left:1.25pt;margin-top:20.6pt;width:29.15pt;height:11.3pt;z-index:94;visibility:visible">
                  <v:imagedata r:id="rId25" o:title=""/>
                </v:shape>
              </w:pict>
            </w:r>
            <w:r>
              <w:rPr>
                <w:rFonts w:eastAsia="Calibri" w:cs="Calibri"/>
                <w:noProof/>
              </w:rPr>
              <w:pict w14:anchorId="0D275DB2">
                <v:shape id="_x0000_s2384" type="#_x0000_t75" style="position:absolute;margin-left:-.2pt;margin-top:38.55pt;width:9.9pt;height:11.35pt;z-index:101;visibility:visible;mso-position-vertical-relative:page">
                  <v:imagedata r:id="rId23" o:title=""/>
                  <w10:wrap anchory="page"/>
                </v:shape>
              </w:pict>
            </w:r>
          </w:p>
        </w:tc>
        <w:tc>
          <w:tcPr>
            <w:tcW w:w="2376" w:type="dxa"/>
            <w:vAlign w:val="center"/>
          </w:tcPr>
          <w:p w14:paraId="12767B87" w14:textId="77777777" w:rsidR="00EF1D16" w:rsidRPr="00730E59" w:rsidRDefault="00EF1D16" w:rsidP="003333EF">
            <w:pPr>
              <w:rPr>
                <w:rFonts w:eastAsia="Calibri" w:cs="Calibri"/>
              </w:rPr>
            </w:pPr>
            <w:r w:rsidRPr="00730E59">
              <w:rPr>
                <w:rFonts w:eastAsia="Calibri" w:cs="Calibri"/>
              </w:rPr>
              <w:t>INF, ETV, OBV</w:t>
            </w:r>
          </w:p>
        </w:tc>
      </w:tr>
      <w:tr w:rsidR="00EF1D16" w:rsidRPr="00730E59" w14:paraId="29BAB5A9" w14:textId="77777777" w:rsidTr="00730E59">
        <w:trPr>
          <w:trHeight w:val="1344"/>
          <w:jc w:val="center"/>
        </w:trPr>
        <w:tc>
          <w:tcPr>
            <w:tcW w:w="2268" w:type="dxa"/>
            <w:vAlign w:val="center"/>
          </w:tcPr>
          <w:p w14:paraId="15AB4FB7" w14:textId="77777777" w:rsidR="00EF1D16" w:rsidRPr="00730E59" w:rsidRDefault="00EF1D16" w:rsidP="003333EF">
            <w:pPr>
              <w:rPr>
                <w:rFonts w:eastAsia="Calibri" w:cs="Calibri"/>
              </w:rPr>
            </w:pPr>
            <w:r w:rsidRPr="00730E59">
              <w:rPr>
                <w:rFonts w:eastAsia="Calibri" w:cs="Calibri"/>
              </w:rPr>
              <w:t>7.</w:t>
            </w:r>
          </w:p>
        </w:tc>
        <w:tc>
          <w:tcPr>
            <w:tcW w:w="2091" w:type="dxa"/>
            <w:vAlign w:val="center"/>
          </w:tcPr>
          <w:p w14:paraId="681DE8FC" w14:textId="77777777" w:rsidR="00EF1D16" w:rsidRPr="00730E59" w:rsidRDefault="00EF1D16" w:rsidP="003333EF">
            <w:pPr>
              <w:rPr>
                <w:rFonts w:eastAsia="Calibri" w:cs="Calibri"/>
              </w:rPr>
            </w:pPr>
            <w:r w:rsidRPr="00730E59">
              <w:rPr>
                <w:rFonts w:eastAsia="Calibri" w:cs="Calibri"/>
              </w:rPr>
              <w:t>Rodinný rozpočet</w:t>
            </w:r>
          </w:p>
        </w:tc>
        <w:tc>
          <w:tcPr>
            <w:tcW w:w="2376" w:type="dxa"/>
            <w:vAlign w:val="center"/>
          </w:tcPr>
          <w:p w14:paraId="5E7FECA7" w14:textId="77777777" w:rsidR="00EF1D16" w:rsidRPr="00730E59" w:rsidRDefault="00EF1D16" w:rsidP="00F542BD">
            <w:pPr>
              <w:numPr>
                <w:ilvl w:val="0"/>
                <w:numId w:val="26"/>
              </w:numPr>
              <w:rPr>
                <w:rFonts w:eastAsia="Calibri" w:cs="Calibri"/>
              </w:rPr>
            </w:pPr>
            <w:r w:rsidRPr="00730E59">
              <w:rPr>
                <w:rFonts w:eastAsia="Calibri" w:cs="Calibri"/>
              </w:rPr>
              <w:t xml:space="preserve">charakterizovať rodinný rozpočet – viesť záznamy o pravidelných a nepravidelných príjmoch, výdavkoch a úsporách </w:t>
            </w:r>
          </w:p>
          <w:p w14:paraId="6CA6AC17" w14:textId="77777777" w:rsidR="00EF1D16" w:rsidRPr="00730E59" w:rsidRDefault="00E34F3D" w:rsidP="00F542BD">
            <w:pPr>
              <w:numPr>
                <w:ilvl w:val="0"/>
                <w:numId w:val="26"/>
              </w:numPr>
              <w:rPr>
                <w:rFonts w:eastAsia="Calibri" w:cs="Calibri"/>
              </w:rPr>
            </w:pPr>
            <w:r w:rsidRPr="00730E59">
              <w:rPr>
                <w:rFonts w:eastAsia="Calibri" w:cs="Calibri"/>
              </w:rPr>
              <w:lastRenderedPageBreak/>
              <w:t>o</w:t>
            </w:r>
            <w:r w:rsidR="00EF1D16" w:rsidRPr="00730E59">
              <w:rPr>
                <w:rFonts w:eastAsia="Calibri" w:cs="Calibri"/>
              </w:rPr>
              <w:t>písať spôsob tvorby rodinného rozpočtu</w:t>
            </w:r>
          </w:p>
          <w:p w14:paraId="5124DDFF" w14:textId="77777777" w:rsidR="00EF1D16" w:rsidRPr="00730E59" w:rsidRDefault="00EF1D16" w:rsidP="00F542BD">
            <w:pPr>
              <w:numPr>
                <w:ilvl w:val="0"/>
                <w:numId w:val="26"/>
              </w:numPr>
              <w:rPr>
                <w:rFonts w:eastAsia="Calibri" w:cs="Calibri"/>
              </w:rPr>
            </w:pPr>
            <w:r w:rsidRPr="00730E59">
              <w:rPr>
                <w:rFonts w:eastAsia="Calibri" w:cs="Calibri"/>
              </w:rPr>
              <w:t>aplikovať teoretické vedomosti v praktickom živote pri tvorbe rod. rozpočtu</w:t>
            </w:r>
          </w:p>
          <w:p w14:paraId="0E65725B" w14:textId="77777777" w:rsidR="00E34F3D" w:rsidRPr="00730E59" w:rsidRDefault="00EF1D16" w:rsidP="00F542BD">
            <w:pPr>
              <w:numPr>
                <w:ilvl w:val="0"/>
                <w:numId w:val="26"/>
              </w:numPr>
              <w:rPr>
                <w:rFonts w:eastAsia="Aptos" w:cs="Calibri"/>
              </w:rPr>
            </w:pPr>
            <w:r w:rsidRPr="00730E59">
              <w:rPr>
                <w:rFonts w:eastAsia="Calibri" w:cs="Calibri"/>
              </w:rPr>
              <w:t>prezentovať krátkodobý</w:t>
            </w:r>
            <w:r w:rsidRPr="00730E59">
              <w:rPr>
                <w:rFonts w:eastAsia="Aptos" w:cs="Calibri"/>
              </w:rPr>
              <w:t xml:space="preserve"> rodinný rozpočet</w:t>
            </w:r>
          </w:p>
          <w:p w14:paraId="64E0C40E" w14:textId="77777777" w:rsidR="00EF1D16" w:rsidRPr="00730E59" w:rsidRDefault="00EF1D16" w:rsidP="00F542BD">
            <w:pPr>
              <w:numPr>
                <w:ilvl w:val="0"/>
                <w:numId w:val="26"/>
              </w:numPr>
              <w:rPr>
                <w:rFonts w:eastAsia="Aptos" w:cs="Calibri"/>
              </w:rPr>
            </w:pPr>
            <w:r w:rsidRPr="00730E59">
              <w:rPr>
                <w:rFonts w:eastAsia="Aptos" w:cs="Calibri"/>
              </w:rPr>
              <w:t>zhodnotiť význam, plánovania a tvorbu rodinného rozpočtu</w:t>
            </w:r>
          </w:p>
        </w:tc>
        <w:tc>
          <w:tcPr>
            <w:tcW w:w="2366" w:type="dxa"/>
            <w:vAlign w:val="center"/>
          </w:tcPr>
          <w:p w14:paraId="1DCE335E" w14:textId="77777777" w:rsidR="00EF1D16" w:rsidRPr="00730E59" w:rsidRDefault="00EF1D16" w:rsidP="003333EF">
            <w:pPr>
              <w:rPr>
                <w:rFonts w:eastAsia="Calibri" w:cs="Calibri"/>
              </w:rPr>
            </w:pPr>
            <w:r w:rsidRPr="00730E59">
              <w:rPr>
                <w:rFonts w:eastAsia="Calibri" w:cs="Calibri"/>
              </w:rPr>
              <w:lastRenderedPageBreak/>
              <w:t xml:space="preserve">Tvorba projektu: </w:t>
            </w:r>
          </w:p>
          <w:p w14:paraId="0A954E4E" w14:textId="77777777" w:rsidR="00EF1D16" w:rsidRPr="00730E59" w:rsidRDefault="00EF1D16" w:rsidP="003333EF">
            <w:pPr>
              <w:rPr>
                <w:rFonts w:eastAsia="Calibri" w:cs="Calibri"/>
              </w:rPr>
            </w:pPr>
            <w:r w:rsidRPr="00730E59">
              <w:rPr>
                <w:rFonts w:eastAsia="Calibri" w:cs="Calibri"/>
              </w:rPr>
              <w:t>Rodinný rozpočet</w:t>
            </w:r>
          </w:p>
        </w:tc>
        <w:tc>
          <w:tcPr>
            <w:tcW w:w="2471" w:type="dxa"/>
            <w:vAlign w:val="center"/>
          </w:tcPr>
          <w:p w14:paraId="1CE9BFCF" w14:textId="77777777" w:rsidR="00EF1D16" w:rsidRPr="00730E59" w:rsidRDefault="00EF1D16" w:rsidP="003333EF">
            <w:pPr>
              <w:rPr>
                <w:rFonts w:eastAsia="Calibri" w:cs="Calibri"/>
              </w:rPr>
            </w:pPr>
          </w:p>
          <w:p w14:paraId="4E7027E3" w14:textId="77777777" w:rsidR="00EF1D16" w:rsidRPr="00730E59" w:rsidRDefault="00000000" w:rsidP="003333EF">
            <w:pPr>
              <w:rPr>
                <w:rFonts w:eastAsia="Calibri" w:cs="Calibri"/>
              </w:rPr>
            </w:pPr>
            <w:r>
              <w:rPr>
                <w:rFonts w:eastAsia="Calibri" w:cs="Calibri"/>
                <w:noProof/>
              </w:rPr>
              <w:pict w14:anchorId="3A424098">
                <v:shape id="_x0000_s2383" type="#_x0000_t75" style="position:absolute;margin-left:-.2pt;margin-top:.85pt;width:26.05pt;height:11.3pt;z-index:104;visibility:visible">
                  <v:imagedata r:id="rId22" o:title=""/>
                </v:shape>
              </w:pict>
            </w:r>
          </w:p>
          <w:p w14:paraId="3FB71871" w14:textId="77777777" w:rsidR="00EF1D16" w:rsidRPr="00730E59" w:rsidRDefault="00000000" w:rsidP="003333EF">
            <w:pPr>
              <w:rPr>
                <w:rFonts w:eastAsia="Calibri" w:cs="Calibri"/>
              </w:rPr>
            </w:pPr>
            <w:r>
              <w:rPr>
                <w:rFonts w:eastAsia="Calibri" w:cs="Calibri"/>
                <w:noProof/>
              </w:rPr>
              <w:pict w14:anchorId="1AB4D346">
                <v:shape id="_x0000_s2382" type="#_x0000_t75" style="position:absolute;margin-left:-.2pt;margin-top:.85pt;width:11.05pt;height:11.35pt;z-index:102;visibility:visible">
                  <v:imagedata r:id="rId24" o:title=""/>
                </v:shape>
              </w:pict>
            </w:r>
          </w:p>
          <w:p w14:paraId="6E316CE2" w14:textId="77777777" w:rsidR="00EF1D16" w:rsidRPr="00730E59" w:rsidRDefault="00000000" w:rsidP="003333EF">
            <w:pPr>
              <w:rPr>
                <w:rFonts w:eastAsia="Calibri" w:cs="Calibri"/>
              </w:rPr>
            </w:pPr>
            <w:r>
              <w:rPr>
                <w:rFonts w:eastAsia="Calibri" w:cs="Calibri"/>
                <w:noProof/>
              </w:rPr>
              <w:pict w14:anchorId="2619E5EB">
                <v:shape id="_x0000_s2381" type="#_x0000_t75" style="position:absolute;margin-left:-.2pt;margin-top:.85pt;width:13.85pt;height:11.3pt;z-index:103;visibility:visible">
                  <v:imagedata r:id="rId21" o:title=""/>
                </v:shape>
              </w:pict>
            </w:r>
          </w:p>
          <w:p w14:paraId="792AFF07" w14:textId="77777777" w:rsidR="00EF1D16" w:rsidRPr="00730E59" w:rsidRDefault="00000000" w:rsidP="003333EF">
            <w:pPr>
              <w:rPr>
                <w:rFonts w:eastAsia="Calibri" w:cs="Calibri"/>
              </w:rPr>
            </w:pPr>
            <w:r>
              <w:rPr>
                <w:rFonts w:eastAsia="Calibri" w:cs="Calibri"/>
                <w:noProof/>
              </w:rPr>
              <w:pict w14:anchorId="4A9638C5">
                <v:shape id="_x0000_s2380" type="#_x0000_t75" style="position:absolute;margin-left:-.2pt;margin-top:51.45pt;width:9.9pt;height:11.35pt;z-index:105;visibility:visible;mso-position-vertical-relative:page">
                  <v:imagedata r:id="rId23" o:title=""/>
                  <w10:wrap anchory="page"/>
                </v:shape>
              </w:pict>
            </w:r>
          </w:p>
          <w:p w14:paraId="0186A329" w14:textId="77777777" w:rsidR="00EF1D16" w:rsidRPr="00730E59" w:rsidRDefault="00EF1D16" w:rsidP="003333EF">
            <w:pPr>
              <w:rPr>
                <w:rFonts w:eastAsia="Calibri" w:cs="Calibri"/>
              </w:rPr>
            </w:pPr>
          </w:p>
          <w:p w14:paraId="252E19DD" w14:textId="77777777" w:rsidR="00EF1D16" w:rsidRPr="00730E59" w:rsidRDefault="00EF1D16" w:rsidP="003333EF">
            <w:pPr>
              <w:rPr>
                <w:rFonts w:eastAsia="Calibri" w:cs="Calibri"/>
              </w:rPr>
            </w:pPr>
          </w:p>
        </w:tc>
        <w:tc>
          <w:tcPr>
            <w:tcW w:w="2376" w:type="dxa"/>
            <w:vAlign w:val="center"/>
          </w:tcPr>
          <w:p w14:paraId="74A2EF14" w14:textId="77777777" w:rsidR="00EF1D16" w:rsidRPr="00730E59" w:rsidRDefault="00EF1D16" w:rsidP="003333EF">
            <w:pPr>
              <w:rPr>
                <w:rFonts w:eastAsia="Calibri" w:cs="Calibri"/>
              </w:rPr>
            </w:pPr>
            <w:r w:rsidRPr="00730E59">
              <w:rPr>
                <w:rFonts w:eastAsia="Calibri" w:cs="Calibri"/>
              </w:rPr>
              <w:t>MAT,OBV, INF, TECH</w:t>
            </w:r>
          </w:p>
        </w:tc>
      </w:tr>
      <w:tr w:rsidR="00EF1D16" w:rsidRPr="00730E59" w14:paraId="75C55AD8" w14:textId="77777777" w:rsidTr="00730E59">
        <w:trPr>
          <w:trHeight w:val="1344"/>
          <w:jc w:val="center"/>
        </w:trPr>
        <w:tc>
          <w:tcPr>
            <w:tcW w:w="2268" w:type="dxa"/>
            <w:vAlign w:val="center"/>
          </w:tcPr>
          <w:p w14:paraId="7AD7D91A" w14:textId="77777777" w:rsidR="00EF1D16" w:rsidRPr="00730E59" w:rsidRDefault="00EF1D16" w:rsidP="003333EF">
            <w:pPr>
              <w:rPr>
                <w:rFonts w:eastAsia="Calibri" w:cs="Calibri"/>
              </w:rPr>
            </w:pPr>
            <w:r w:rsidRPr="00730E59">
              <w:rPr>
                <w:rFonts w:eastAsia="Calibri" w:cs="Calibri"/>
              </w:rPr>
              <w:t>8.</w:t>
            </w:r>
          </w:p>
        </w:tc>
        <w:tc>
          <w:tcPr>
            <w:tcW w:w="2091" w:type="dxa"/>
            <w:vAlign w:val="center"/>
          </w:tcPr>
          <w:p w14:paraId="45B0A9F0" w14:textId="77777777" w:rsidR="00EF1D16" w:rsidRPr="00730E59" w:rsidRDefault="00EF1D16" w:rsidP="003333EF">
            <w:pPr>
              <w:rPr>
                <w:rFonts w:eastAsia="Calibri" w:cs="Calibri"/>
              </w:rPr>
            </w:pPr>
            <w:r w:rsidRPr="00730E59">
              <w:rPr>
                <w:rFonts w:eastAsia="Calibri" w:cs="Calibri"/>
              </w:rPr>
              <w:t>Financie:</w:t>
            </w:r>
          </w:p>
          <w:p w14:paraId="257440D1" w14:textId="77777777" w:rsidR="00EF1D16" w:rsidRPr="00730E59" w:rsidRDefault="00EF1D16" w:rsidP="003333EF">
            <w:pPr>
              <w:rPr>
                <w:rFonts w:eastAsia="Calibri" w:cs="Calibri"/>
              </w:rPr>
            </w:pPr>
            <w:r w:rsidRPr="00730E59">
              <w:rPr>
                <w:rFonts w:eastAsia="Calibri" w:cs="Calibri"/>
              </w:rPr>
              <w:t>Od slovenskej koruny k euru – NBS</w:t>
            </w:r>
          </w:p>
        </w:tc>
        <w:tc>
          <w:tcPr>
            <w:tcW w:w="2376" w:type="dxa"/>
            <w:vAlign w:val="center"/>
          </w:tcPr>
          <w:p w14:paraId="77E76997" w14:textId="77777777" w:rsidR="00EF1D16" w:rsidRPr="00730E59" w:rsidRDefault="00EF1D16" w:rsidP="00F542BD">
            <w:pPr>
              <w:numPr>
                <w:ilvl w:val="0"/>
                <w:numId w:val="31"/>
              </w:numPr>
              <w:rPr>
                <w:rFonts w:eastAsia="Calibri" w:cs="Calibri"/>
              </w:rPr>
            </w:pPr>
            <w:r w:rsidRPr="00730E59">
              <w:rPr>
                <w:rFonts w:eastAsia="Calibri" w:cs="Calibri"/>
              </w:rPr>
              <w:t xml:space="preserve">žiaci sa orientujú v oblasti finančného trhu </w:t>
            </w:r>
          </w:p>
          <w:p w14:paraId="03CAB3A1" w14:textId="77777777" w:rsidR="00EF1D16" w:rsidRPr="00730E59" w:rsidRDefault="00EF1D16" w:rsidP="00F542BD">
            <w:pPr>
              <w:numPr>
                <w:ilvl w:val="0"/>
                <w:numId w:val="31"/>
              </w:numPr>
              <w:rPr>
                <w:rFonts w:eastAsia="Calibri" w:cs="Calibri"/>
              </w:rPr>
            </w:pPr>
            <w:r w:rsidRPr="00730E59">
              <w:rPr>
                <w:rFonts w:eastAsia="Calibri" w:cs="Calibri"/>
              </w:rPr>
              <w:t xml:space="preserve">rozoznajú na veku primeranej úrovni riziká v riadení financií </w:t>
            </w:r>
          </w:p>
          <w:p w14:paraId="1259DF03" w14:textId="77777777" w:rsidR="00EF1D16" w:rsidRPr="00730E59" w:rsidRDefault="00EF1D16" w:rsidP="00F542BD">
            <w:pPr>
              <w:numPr>
                <w:ilvl w:val="0"/>
                <w:numId w:val="31"/>
              </w:numPr>
              <w:rPr>
                <w:rFonts w:eastAsia="Calibri" w:cs="Calibri"/>
              </w:rPr>
            </w:pPr>
            <w:r w:rsidRPr="00730E59">
              <w:rPr>
                <w:rFonts w:eastAsia="Calibri" w:cs="Calibri"/>
              </w:rPr>
              <w:t xml:space="preserve">žiaci aplikujú nadobudnuté vedomosti o financiách pri </w:t>
            </w:r>
            <w:r w:rsidRPr="00730E59">
              <w:rPr>
                <w:rFonts w:eastAsia="Calibri" w:cs="Calibri"/>
              </w:rPr>
              <w:lastRenderedPageBreak/>
              <w:t>riešení situácií z reálneho života</w:t>
            </w:r>
          </w:p>
        </w:tc>
        <w:tc>
          <w:tcPr>
            <w:tcW w:w="2366" w:type="dxa"/>
            <w:vAlign w:val="center"/>
          </w:tcPr>
          <w:p w14:paraId="1CCD406C" w14:textId="77777777" w:rsidR="00EF1D16" w:rsidRPr="00730E59" w:rsidRDefault="00EF1D16" w:rsidP="00F542BD">
            <w:pPr>
              <w:numPr>
                <w:ilvl w:val="0"/>
                <w:numId w:val="30"/>
              </w:numPr>
              <w:rPr>
                <w:rFonts w:eastAsia="Calibri" w:cs="Calibri"/>
              </w:rPr>
            </w:pPr>
            <w:r w:rsidRPr="00730E59">
              <w:rPr>
                <w:rFonts w:eastAsia="Calibri" w:cs="Calibri"/>
              </w:rPr>
              <w:lastRenderedPageBreak/>
              <w:t xml:space="preserve">Exkurzia do NBS </w:t>
            </w:r>
          </w:p>
          <w:p w14:paraId="092D29E8" w14:textId="77777777" w:rsidR="00EF1D16" w:rsidRPr="00730E59" w:rsidRDefault="00EF1D16" w:rsidP="00F542BD">
            <w:pPr>
              <w:numPr>
                <w:ilvl w:val="0"/>
                <w:numId w:val="30"/>
              </w:numPr>
              <w:rPr>
                <w:rFonts w:eastAsia="Calibri" w:cs="Calibri"/>
              </w:rPr>
            </w:pPr>
            <w:r w:rsidRPr="00730E59">
              <w:rPr>
                <w:rFonts w:eastAsia="Calibri" w:cs="Calibri"/>
              </w:rPr>
              <w:t xml:space="preserve">Vzdelávacie workshopy a aktivity zamerané na rozvoj finančnej gramotnosti </w:t>
            </w:r>
          </w:p>
        </w:tc>
        <w:tc>
          <w:tcPr>
            <w:tcW w:w="2471" w:type="dxa"/>
            <w:vAlign w:val="center"/>
          </w:tcPr>
          <w:p w14:paraId="24AD6560" w14:textId="77777777" w:rsidR="00EF1D16" w:rsidRPr="00730E59" w:rsidRDefault="00EF1D16" w:rsidP="003333EF">
            <w:pPr>
              <w:rPr>
                <w:rFonts w:eastAsia="Calibri" w:cs="Calibri"/>
              </w:rPr>
            </w:pPr>
          </w:p>
          <w:p w14:paraId="2B16E147" w14:textId="77777777" w:rsidR="00EF1D16" w:rsidRPr="00730E59" w:rsidRDefault="00000000" w:rsidP="003333EF">
            <w:pPr>
              <w:rPr>
                <w:rFonts w:eastAsia="Calibri" w:cs="Calibri"/>
              </w:rPr>
            </w:pPr>
            <w:r>
              <w:rPr>
                <w:rFonts w:eastAsia="Calibri" w:cs="Calibri"/>
                <w:noProof/>
              </w:rPr>
              <w:pict w14:anchorId="000CB397">
                <v:shape id="_x0000_s2379" type="#_x0000_t75" style="position:absolute;margin-left:-.25pt;margin-top:0;width:11.05pt;height:11.35pt;z-index:89;visibility:visible">
                  <v:imagedata r:id="rId24" o:title=""/>
                </v:shape>
              </w:pict>
            </w:r>
          </w:p>
          <w:p w14:paraId="27CD2C9F" w14:textId="77777777" w:rsidR="00EF1D16" w:rsidRPr="00730E59" w:rsidRDefault="00000000" w:rsidP="003333EF">
            <w:pPr>
              <w:rPr>
                <w:rFonts w:eastAsia="Calibri" w:cs="Calibri"/>
              </w:rPr>
            </w:pPr>
            <w:r>
              <w:rPr>
                <w:rFonts w:eastAsia="Calibri" w:cs="Calibri"/>
                <w:noProof/>
              </w:rPr>
              <w:pict w14:anchorId="0252490E">
                <v:shape id="_x0000_s2378" type="#_x0000_t75" style="position:absolute;margin-left:-.25pt;margin-top:0;width:29.15pt;height:11.3pt;z-index:88;visibility:visible">
                  <v:imagedata r:id="rId25" o:title=""/>
                </v:shape>
              </w:pict>
            </w:r>
            <w:r>
              <w:rPr>
                <w:rFonts w:eastAsia="Calibri" w:cs="Calibri"/>
                <w:noProof/>
              </w:rPr>
              <w:pict w14:anchorId="29C93D1C">
                <v:shape id="_x0000_s2377" type="#_x0000_t75" style="position:absolute;margin-left:-.25pt;margin-top:0;width:9.9pt;height:11.35pt;z-index:86;visibility:visible;mso-position-vertical-relative:page">
                  <v:imagedata r:id="rId23" o:title=""/>
                  <w10:wrap anchory="page"/>
                </v:shape>
              </w:pict>
            </w:r>
          </w:p>
          <w:p w14:paraId="0535A2B6" w14:textId="77777777" w:rsidR="00EF1D16" w:rsidRPr="00730E59" w:rsidRDefault="00000000" w:rsidP="003333EF">
            <w:pPr>
              <w:rPr>
                <w:rFonts w:eastAsia="Calibri" w:cs="Calibri"/>
              </w:rPr>
            </w:pPr>
            <w:r>
              <w:rPr>
                <w:rFonts w:eastAsia="Calibri" w:cs="Calibri"/>
                <w:noProof/>
              </w:rPr>
              <w:pict w14:anchorId="283A23F3">
                <v:shape id="_x0000_s2376" type="#_x0000_t75" style="position:absolute;margin-left:-.25pt;margin-top:0;width:11.3pt;height:11.3pt;z-index:90;visibility:visible">
                  <v:imagedata r:id="rId26" o:title=""/>
                </v:shape>
              </w:pict>
            </w:r>
          </w:p>
        </w:tc>
        <w:tc>
          <w:tcPr>
            <w:tcW w:w="2376" w:type="dxa"/>
            <w:vAlign w:val="center"/>
          </w:tcPr>
          <w:p w14:paraId="75AFD683" w14:textId="77777777" w:rsidR="00EF1D16" w:rsidRPr="00730E59" w:rsidRDefault="00EF1D16" w:rsidP="003333EF">
            <w:pPr>
              <w:rPr>
                <w:rFonts w:eastAsia="Calibri" w:cs="Calibri"/>
              </w:rPr>
            </w:pPr>
            <w:r w:rsidRPr="00730E59">
              <w:rPr>
                <w:rFonts w:eastAsia="Calibri" w:cs="Calibri"/>
              </w:rPr>
              <w:t>MAT, GEO, DEJ, OBV</w:t>
            </w:r>
          </w:p>
        </w:tc>
      </w:tr>
      <w:tr w:rsidR="00EF1D16" w:rsidRPr="00B738A6" w14:paraId="78ECF55B" w14:textId="77777777" w:rsidTr="00730E59">
        <w:trPr>
          <w:trHeight w:val="1344"/>
          <w:jc w:val="center"/>
        </w:trPr>
        <w:tc>
          <w:tcPr>
            <w:tcW w:w="2268" w:type="dxa"/>
            <w:vAlign w:val="center"/>
          </w:tcPr>
          <w:p w14:paraId="2F3B0908" w14:textId="77777777" w:rsidR="00EF1D16" w:rsidRPr="00730E59" w:rsidRDefault="00EF1D16" w:rsidP="003333EF">
            <w:pPr>
              <w:rPr>
                <w:rFonts w:eastAsia="Calibri" w:cs="Calibri"/>
              </w:rPr>
            </w:pPr>
            <w:r w:rsidRPr="00730E59">
              <w:rPr>
                <w:rFonts w:eastAsia="Calibri" w:cs="Calibri"/>
              </w:rPr>
              <w:t>9.</w:t>
            </w:r>
          </w:p>
        </w:tc>
        <w:tc>
          <w:tcPr>
            <w:tcW w:w="2091" w:type="dxa"/>
            <w:vAlign w:val="center"/>
          </w:tcPr>
          <w:p w14:paraId="06D6356D" w14:textId="77777777" w:rsidR="00EF1D16" w:rsidRPr="00730E59" w:rsidRDefault="00EF1D16" w:rsidP="003333EF">
            <w:pPr>
              <w:rPr>
                <w:rFonts w:eastAsia="Calibri" w:cs="Calibri"/>
              </w:rPr>
            </w:pPr>
            <w:r w:rsidRPr="00730E59">
              <w:rPr>
                <w:rFonts w:eastAsia="Calibri" w:cs="Calibri"/>
              </w:rPr>
              <w:t>Sporenie a investovanie</w:t>
            </w:r>
          </w:p>
        </w:tc>
        <w:tc>
          <w:tcPr>
            <w:tcW w:w="2376" w:type="dxa"/>
            <w:vAlign w:val="center"/>
          </w:tcPr>
          <w:p w14:paraId="62CC4EF1" w14:textId="77777777" w:rsidR="00E34F3D" w:rsidRPr="00730E59" w:rsidRDefault="00EF1D16" w:rsidP="00F542BD">
            <w:pPr>
              <w:numPr>
                <w:ilvl w:val="0"/>
                <w:numId w:val="32"/>
              </w:numPr>
              <w:rPr>
                <w:rFonts w:eastAsia="Calibri" w:cs="Calibri"/>
              </w:rPr>
            </w:pPr>
            <w:r w:rsidRPr="00730E59">
              <w:rPr>
                <w:rFonts w:eastAsia="Calibri" w:cs="Calibri"/>
              </w:rPr>
              <w:t>vysvetliť rozdiel medzi úsporami a</w:t>
            </w:r>
            <w:r w:rsidR="00E34F3D" w:rsidRPr="00730E59">
              <w:rPr>
                <w:rFonts w:eastAsia="Calibri" w:cs="Calibri"/>
              </w:rPr>
              <w:t> </w:t>
            </w:r>
            <w:r w:rsidRPr="00730E59">
              <w:rPr>
                <w:rFonts w:eastAsia="Calibri" w:cs="Calibri"/>
              </w:rPr>
              <w:t>pôžičkou</w:t>
            </w:r>
          </w:p>
          <w:p w14:paraId="52FD642B" w14:textId="77777777" w:rsidR="00E34F3D" w:rsidRPr="00730E59" w:rsidRDefault="00EF1D16" w:rsidP="00F542BD">
            <w:pPr>
              <w:numPr>
                <w:ilvl w:val="0"/>
                <w:numId w:val="32"/>
              </w:numPr>
              <w:rPr>
                <w:rFonts w:eastAsia="Calibri" w:cs="Calibri"/>
              </w:rPr>
            </w:pPr>
            <w:r w:rsidRPr="00730E59">
              <w:rPr>
                <w:rFonts w:eastAsia="Calibri" w:cs="Calibri"/>
              </w:rPr>
              <w:t>opísať základné typy bankových produktov, - zhodnotiť výhody a nevýhody využívania spotrebiteľských úverov a ich poskytovateľov (bankové a nebankové subjekty)</w:t>
            </w:r>
          </w:p>
          <w:p w14:paraId="5DF89FAF" w14:textId="77777777" w:rsidR="00EF1D16" w:rsidRPr="00730E59" w:rsidRDefault="00EF1D16" w:rsidP="00F542BD">
            <w:pPr>
              <w:numPr>
                <w:ilvl w:val="0"/>
                <w:numId w:val="32"/>
              </w:numPr>
              <w:rPr>
                <w:rFonts w:eastAsia="Calibri" w:cs="Calibri"/>
              </w:rPr>
            </w:pPr>
            <w:r w:rsidRPr="00730E59">
              <w:rPr>
                <w:rFonts w:eastAsia="Calibri" w:cs="Calibri"/>
              </w:rPr>
              <w:t xml:space="preserve">opísať pozitívne a negatívne stránky sporenia </w:t>
            </w:r>
          </w:p>
          <w:p w14:paraId="2612E327" w14:textId="77777777" w:rsidR="00EF1D16" w:rsidRPr="00730E59" w:rsidRDefault="00EF1D16" w:rsidP="00F542BD">
            <w:pPr>
              <w:numPr>
                <w:ilvl w:val="0"/>
                <w:numId w:val="32"/>
              </w:numPr>
              <w:rPr>
                <w:rFonts w:eastAsia="Calibri" w:cs="Calibri"/>
              </w:rPr>
            </w:pPr>
            <w:r w:rsidRPr="00730E59">
              <w:rPr>
                <w:rFonts w:eastAsia="Calibri" w:cs="Calibri"/>
              </w:rPr>
              <w:t>popísať výhody sporenia v dôchodkových a investičných sociálnych programoch</w:t>
            </w:r>
          </w:p>
        </w:tc>
        <w:tc>
          <w:tcPr>
            <w:tcW w:w="2366" w:type="dxa"/>
            <w:vAlign w:val="center"/>
          </w:tcPr>
          <w:p w14:paraId="3DA11C32" w14:textId="77777777" w:rsidR="00EF1D16" w:rsidRPr="00730E59" w:rsidRDefault="00EF1D16" w:rsidP="00F542BD">
            <w:pPr>
              <w:numPr>
                <w:ilvl w:val="0"/>
                <w:numId w:val="32"/>
              </w:numPr>
              <w:rPr>
                <w:rFonts w:eastAsia="Calibri" w:cs="Calibri"/>
              </w:rPr>
            </w:pPr>
            <w:r w:rsidRPr="00730E59">
              <w:rPr>
                <w:rFonts w:eastAsia="Calibri" w:cs="Calibri"/>
              </w:rPr>
              <w:t xml:space="preserve">Beseda, úniková hra (Mladý podnikavec, zamestnanec banky) </w:t>
            </w:r>
          </w:p>
          <w:p w14:paraId="68C37983" w14:textId="77777777" w:rsidR="00EF1D16" w:rsidRPr="00730E59" w:rsidRDefault="00EF1D16" w:rsidP="00F542BD">
            <w:pPr>
              <w:numPr>
                <w:ilvl w:val="0"/>
                <w:numId w:val="32"/>
              </w:numPr>
              <w:rPr>
                <w:rFonts w:eastAsia="Calibri" w:cs="Calibri"/>
              </w:rPr>
            </w:pPr>
            <w:r w:rsidRPr="00730E59">
              <w:rPr>
                <w:rFonts w:eastAsia="Calibri" w:cs="Calibri"/>
              </w:rPr>
              <w:t>Tvorba projektu: Podnikateľský zámer</w:t>
            </w:r>
          </w:p>
        </w:tc>
        <w:tc>
          <w:tcPr>
            <w:tcW w:w="2471" w:type="dxa"/>
            <w:vAlign w:val="center"/>
          </w:tcPr>
          <w:p w14:paraId="2E197E24" w14:textId="77777777" w:rsidR="00EF1D16" w:rsidRPr="00730E59" w:rsidRDefault="00000000" w:rsidP="003333EF">
            <w:pPr>
              <w:rPr>
                <w:rFonts w:eastAsia="Calibri" w:cs="Calibri"/>
              </w:rPr>
            </w:pPr>
            <w:r>
              <w:rPr>
                <w:rFonts w:eastAsia="Calibri" w:cs="Calibri"/>
                <w:noProof/>
              </w:rPr>
              <w:pict w14:anchorId="5981DB32">
                <v:shape id="_x0000_s2375" type="#_x0000_t75" style="position:absolute;margin-left:-.2pt;margin-top:1.6pt;width:26.05pt;height:11.3pt;z-index:107;visibility:visible;mso-position-horizontal-relative:text;mso-position-vertical-relative:text">
                  <v:imagedata r:id="rId22" o:title=""/>
                </v:shape>
              </w:pict>
            </w:r>
          </w:p>
          <w:p w14:paraId="230905F8" w14:textId="77777777" w:rsidR="00EF1D16" w:rsidRPr="00730E59" w:rsidRDefault="00000000" w:rsidP="003333EF">
            <w:pPr>
              <w:rPr>
                <w:rFonts w:eastAsia="Calibri" w:cs="Calibri"/>
              </w:rPr>
            </w:pPr>
            <w:r>
              <w:rPr>
                <w:rFonts w:eastAsia="Calibri" w:cs="Calibri"/>
                <w:noProof/>
              </w:rPr>
              <w:pict w14:anchorId="65C2F6A9">
                <v:shape id="_x0000_s2374" type="#_x0000_t75" style="position:absolute;margin-left:.05pt;margin-top:6.35pt;width:11.05pt;height:11.35pt;z-index:106;visibility:visible">
                  <v:imagedata r:id="rId24" o:title=""/>
                </v:shape>
              </w:pict>
            </w:r>
          </w:p>
          <w:p w14:paraId="2C36BB3C" w14:textId="77777777" w:rsidR="00EF1D16" w:rsidRPr="00730E59" w:rsidRDefault="00000000" w:rsidP="003333EF">
            <w:pPr>
              <w:rPr>
                <w:rFonts w:eastAsia="Calibri" w:cs="Calibri"/>
              </w:rPr>
            </w:pPr>
            <w:r>
              <w:rPr>
                <w:rFonts w:eastAsia="Calibri" w:cs="Calibri"/>
                <w:noProof/>
              </w:rPr>
              <w:pict w14:anchorId="037DA803">
                <v:shape id="_x0000_s2373" type="#_x0000_t75" style="position:absolute;margin-left:3.55pt;margin-top:35.4pt;width:9.9pt;height:11.35pt;z-index:85;visibility:visible;mso-position-vertical-relative:page">
                  <v:imagedata r:id="rId23" o:title=""/>
                  <w10:wrap anchory="page"/>
                </v:shape>
              </w:pict>
            </w:r>
          </w:p>
          <w:p w14:paraId="4AB9B2DB" w14:textId="77777777" w:rsidR="00EF1D16" w:rsidRPr="00730E59" w:rsidRDefault="00EF1D16" w:rsidP="003333EF">
            <w:pPr>
              <w:rPr>
                <w:rFonts w:eastAsia="Calibri" w:cs="Calibri"/>
              </w:rPr>
            </w:pPr>
          </w:p>
          <w:p w14:paraId="510F4F07" w14:textId="77777777" w:rsidR="00EF1D16" w:rsidRPr="00730E59" w:rsidRDefault="00000000" w:rsidP="003333EF">
            <w:pPr>
              <w:rPr>
                <w:rFonts w:eastAsia="Calibri" w:cs="Calibri"/>
              </w:rPr>
            </w:pPr>
            <w:r>
              <w:rPr>
                <w:rFonts w:eastAsia="Calibri" w:cs="Calibri"/>
                <w:noProof/>
              </w:rPr>
              <w:pict w14:anchorId="06A31CD0">
                <v:shape id="_x0000_s2372" type="#_x0000_t75" style="position:absolute;margin-left:-.2pt;margin-top:.35pt;width:13.85pt;height:11.3pt;z-index:108;visibility:visible">
                  <v:imagedata r:id="rId21" o:title=""/>
                </v:shape>
              </w:pict>
            </w:r>
          </w:p>
          <w:p w14:paraId="5357A6B8" w14:textId="77777777" w:rsidR="00EF1D16" w:rsidRPr="00730E59" w:rsidRDefault="00000000" w:rsidP="003333EF">
            <w:pPr>
              <w:rPr>
                <w:rFonts w:eastAsia="Calibri" w:cs="Calibri"/>
              </w:rPr>
            </w:pPr>
            <w:r>
              <w:rPr>
                <w:rFonts w:eastAsia="Calibri" w:cs="Calibri"/>
                <w:noProof/>
              </w:rPr>
              <w:pict w14:anchorId="3A950100">
                <v:shape id="_x0000_s2371" type="#_x0000_t75" style="position:absolute;margin-left:-.25pt;margin-top:5.95pt;width:29.15pt;height:11.3pt;z-index:87;visibility:visible">
                  <v:imagedata r:id="rId25" o:title=""/>
                </v:shape>
              </w:pict>
            </w:r>
          </w:p>
        </w:tc>
        <w:tc>
          <w:tcPr>
            <w:tcW w:w="2376" w:type="dxa"/>
            <w:vAlign w:val="center"/>
          </w:tcPr>
          <w:p w14:paraId="64A3BF40" w14:textId="77777777" w:rsidR="00EF1D16" w:rsidRPr="00730E59" w:rsidRDefault="00EF1D16" w:rsidP="003333EF">
            <w:pPr>
              <w:rPr>
                <w:rFonts w:eastAsia="Calibri" w:cs="Calibri"/>
              </w:rPr>
            </w:pPr>
            <w:r w:rsidRPr="00730E59">
              <w:rPr>
                <w:rFonts w:eastAsia="Calibri" w:cs="Calibri"/>
              </w:rPr>
              <w:t>MAT, OBV,INF</w:t>
            </w:r>
          </w:p>
        </w:tc>
      </w:tr>
    </w:tbl>
    <w:p w14:paraId="358D8E9C" w14:textId="77777777" w:rsidR="00EF1D16" w:rsidRDefault="00EF1D16" w:rsidP="003333EF">
      <w:pPr>
        <w:rPr>
          <w:rFonts w:ascii="Times New Roman" w:hAnsi="Times New Roman" w:cs="Times New Roman"/>
        </w:rPr>
      </w:pPr>
    </w:p>
    <w:p w14:paraId="12A4B58A" w14:textId="77777777" w:rsidR="00EF1D16" w:rsidRPr="00730E59" w:rsidRDefault="00EF1D16" w:rsidP="003333EF">
      <w:pPr>
        <w:rPr>
          <w:rFonts w:cs="Calibri"/>
          <w:sz w:val="28"/>
          <w:szCs w:val="28"/>
        </w:rPr>
      </w:pPr>
      <w:r w:rsidRPr="00730E59">
        <w:rPr>
          <w:rStyle w:val="hgkelc"/>
          <w:rFonts w:cs="Calibri"/>
          <w:sz w:val="28"/>
          <w:szCs w:val="28"/>
        </w:rPr>
        <w:t>OSOBNOSTNÝ A SOCIÁLNY ROZVOJ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6C484893" w14:textId="77777777" w:rsidTr="00730E59">
        <w:trPr>
          <w:trHeight w:val="404"/>
          <w:jc w:val="center"/>
        </w:trPr>
        <w:tc>
          <w:tcPr>
            <w:tcW w:w="2268" w:type="dxa"/>
            <w:shd w:val="clear" w:color="auto" w:fill="FFF2CC"/>
            <w:vAlign w:val="center"/>
          </w:tcPr>
          <w:p w14:paraId="53D531D1" w14:textId="77777777" w:rsidR="00EF1D16" w:rsidRPr="00730E59" w:rsidRDefault="00EF1D16" w:rsidP="00730E59">
            <w:pPr>
              <w:jc w:val="center"/>
              <w:rPr>
                <w:rFonts w:eastAsia="Calibri" w:cs="Calibri"/>
              </w:rPr>
            </w:pPr>
            <w:r w:rsidRPr="00730E59">
              <w:rPr>
                <w:rFonts w:eastAsia="Calibri" w:cs="Calibri"/>
              </w:rPr>
              <w:t>ROČNÍK</w:t>
            </w:r>
          </w:p>
        </w:tc>
        <w:tc>
          <w:tcPr>
            <w:tcW w:w="2091" w:type="dxa"/>
            <w:shd w:val="clear" w:color="auto" w:fill="FFF2CC"/>
            <w:vAlign w:val="center"/>
          </w:tcPr>
          <w:p w14:paraId="34E51217" w14:textId="77777777" w:rsidR="00EF1D16" w:rsidRPr="00730E59" w:rsidRDefault="00EF1D16" w:rsidP="00730E59">
            <w:pPr>
              <w:jc w:val="center"/>
              <w:rPr>
                <w:rFonts w:eastAsia="Calibri" w:cs="Calibri"/>
              </w:rPr>
            </w:pPr>
            <w:r w:rsidRPr="00730E59">
              <w:rPr>
                <w:rFonts w:eastAsia="Calibri" w:cs="Calibri"/>
              </w:rPr>
              <w:t>TÉMA</w:t>
            </w:r>
          </w:p>
        </w:tc>
        <w:tc>
          <w:tcPr>
            <w:tcW w:w="2376" w:type="dxa"/>
            <w:shd w:val="clear" w:color="auto" w:fill="FFF2CC"/>
            <w:vAlign w:val="center"/>
          </w:tcPr>
          <w:p w14:paraId="52F3DD29" w14:textId="77777777" w:rsidR="00EF1D16" w:rsidRPr="00730E59" w:rsidRDefault="00EF1D16" w:rsidP="00730E59">
            <w:pPr>
              <w:jc w:val="center"/>
              <w:rPr>
                <w:rFonts w:eastAsia="Calibri" w:cs="Calibri"/>
              </w:rPr>
            </w:pPr>
            <w:r w:rsidRPr="00730E59">
              <w:rPr>
                <w:rFonts w:eastAsia="Calibri" w:cs="Calibri"/>
              </w:rPr>
              <w:t>CIEĽ</w:t>
            </w:r>
          </w:p>
        </w:tc>
        <w:tc>
          <w:tcPr>
            <w:tcW w:w="2366" w:type="dxa"/>
            <w:shd w:val="clear" w:color="auto" w:fill="FFF2CC"/>
            <w:vAlign w:val="center"/>
          </w:tcPr>
          <w:p w14:paraId="707861CE" w14:textId="77777777" w:rsidR="00EF1D16" w:rsidRPr="00730E59" w:rsidRDefault="00EF1D16" w:rsidP="00730E59">
            <w:pPr>
              <w:jc w:val="center"/>
              <w:rPr>
                <w:rFonts w:eastAsia="Calibri" w:cs="Calibri"/>
              </w:rPr>
            </w:pPr>
            <w:r w:rsidRPr="00730E59">
              <w:rPr>
                <w:rFonts w:eastAsia="Calibri" w:cs="Calibri"/>
              </w:rPr>
              <w:t>OBSAH</w:t>
            </w:r>
          </w:p>
        </w:tc>
        <w:tc>
          <w:tcPr>
            <w:tcW w:w="2471" w:type="dxa"/>
            <w:shd w:val="clear" w:color="auto" w:fill="FFF2CC"/>
            <w:vAlign w:val="center"/>
          </w:tcPr>
          <w:p w14:paraId="554D1BF6" w14:textId="77777777" w:rsidR="00EF1D16" w:rsidRPr="00730E59" w:rsidRDefault="00EF1D16" w:rsidP="00730E59">
            <w:pPr>
              <w:jc w:val="center"/>
              <w:rPr>
                <w:rFonts w:eastAsia="Calibri" w:cs="Calibri"/>
              </w:rPr>
            </w:pPr>
            <w:r w:rsidRPr="00730E59">
              <w:rPr>
                <w:rFonts w:eastAsia="Calibri" w:cs="Calibri"/>
              </w:rPr>
              <w:t>GRAMOTNOSTI</w:t>
            </w:r>
          </w:p>
        </w:tc>
        <w:tc>
          <w:tcPr>
            <w:tcW w:w="2376" w:type="dxa"/>
            <w:shd w:val="clear" w:color="auto" w:fill="FFF2CC"/>
            <w:vAlign w:val="center"/>
          </w:tcPr>
          <w:p w14:paraId="0A369D96" w14:textId="77777777" w:rsidR="00EF1D16" w:rsidRPr="00730E59" w:rsidRDefault="00EF1D16" w:rsidP="00730E59">
            <w:pPr>
              <w:jc w:val="center"/>
              <w:rPr>
                <w:rFonts w:eastAsia="Calibri" w:cs="Calibri"/>
              </w:rPr>
            </w:pPr>
            <w:r w:rsidRPr="00730E59">
              <w:rPr>
                <w:rFonts w:eastAsia="Calibri" w:cs="Calibri"/>
              </w:rPr>
              <w:t>POZNÁMKY</w:t>
            </w:r>
          </w:p>
        </w:tc>
      </w:tr>
      <w:tr w:rsidR="00EF1D16" w:rsidRPr="00730E59" w14:paraId="16E63CA9" w14:textId="77777777" w:rsidTr="00730E59">
        <w:trPr>
          <w:trHeight w:val="1344"/>
          <w:jc w:val="center"/>
        </w:trPr>
        <w:tc>
          <w:tcPr>
            <w:tcW w:w="2268" w:type="dxa"/>
            <w:vAlign w:val="center"/>
          </w:tcPr>
          <w:p w14:paraId="2C151B60" w14:textId="77777777" w:rsidR="00EF1D16" w:rsidRPr="00730E59" w:rsidRDefault="00EF1D16" w:rsidP="003333EF">
            <w:pPr>
              <w:rPr>
                <w:rFonts w:eastAsia="Calibri" w:cs="Calibri"/>
              </w:rPr>
            </w:pPr>
            <w:r w:rsidRPr="00730E59">
              <w:rPr>
                <w:rFonts w:eastAsia="Calibri" w:cs="Calibri"/>
              </w:rPr>
              <w:t>4.</w:t>
            </w:r>
          </w:p>
        </w:tc>
        <w:tc>
          <w:tcPr>
            <w:tcW w:w="2091" w:type="dxa"/>
            <w:vAlign w:val="center"/>
          </w:tcPr>
          <w:p w14:paraId="40C801F9" w14:textId="77777777" w:rsidR="00EF1D16" w:rsidRPr="00730E59" w:rsidRDefault="00EF1D16" w:rsidP="00730E59">
            <w:pPr>
              <w:shd w:val="clear" w:color="auto" w:fill="FFFFFF"/>
              <w:rPr>
                <w:rFonts w:eastAsia="Times New Roman" w:cs="Calibri"/>
                <w:color w:val="31333F"/>
                <w:lang w:eastAsia="sk-SK"/>
              </w:rPr>
            </w:pPr>
            <w:r w:rsidRPr="00730E59">
              <w:rPr>
                <w:rFonts w:eastAsia="Times New Roman" w:cs="Calibri"/>
                <w:color w:val="31333F"/>
                <w:lang w:eastAsia="sk-SK"/>
              </w:rPr>
              <w:t>Moja identita</w:t>
            </w:r>
          </w:p>
        </w:tc>
        <w:tc>
          <w:tcPr>
            <w:tcW w:w="2376" w:type="dxa"/>
            <w:vAlign w:val="center"/>
          </w:tcPr>
          <w:p w14:paraId="54008DF7" w14:textId="77777777" w:rsidR="00EF1D16" w:rsidRPr="00730E59" w:rsidRDefault="00EF1D16" w:rsidP="00F542BD">
            <w:pPr>
              <w:numPr>
                <w:ilvl w:val="0"/>
                <w:numId w:val="33"/>
              </w:numPr>
              <w:shd w:val="clear" w:color="auto" w:fill="FFFFFF"/>
              <w:rPr>
                <w:rFonts w:eastAsia="Times New Roman" w:cs="Calibri"/>
                <w:color w:val="31333F"/>
                <w:lang w:eastAsia="sk-SK"/>
              </w:rPr>
            </w:pPr>
            <w:r w:rsidRPr="00730E59">
              <w:rPr>
                <w:rFonts w:eastAsia="Times New Roman" w:cs="Calibri"/>
                <w:color w:val="31333F"/>
                <w:lang w:eastAsia="sk-SK"/>
              </w:rPr>
              <w:t xml:space="preserve">pomenovať prínos svojich jedinečných vlastností pre druhých </w:t>
            </w:r>
          </w:p>
          <w:p w14:paraId="345314C6" w14:textId="77777777" w:rsidR="00EF1D16" w:rsidRPr="00730E59" w:rsidRDefault="00EF1D16" w:rsidP="00F542BD">
            <w:pPr>
              <w:numPr>
                <w:ilvl w:val="0"/>
                <w:numId w:val="33"/>
              </w:numPr>
              <w:shd w:val="clear" w:color="auto" w:fill="FFFFFF"/>
              <w:contextualSpacing/>
              <w:rPr>
                <w:rFonts w:eastAsia="Times New Roman" w:cs="Calibri"/>
                <w:color w:val="31333F"/>
                <w:lang w:eastAsia="sk-SK"/>
              </w:rPr>
            </w:pPr>
            <w:r w:rsidRPr="00730E59">
              <w:rPr>
                <w:rFonts w:eastAsia="Times New Roman" w:cs="Calibri"/>
                <w:color w:val="31333F"/>
                <w:lang w:eastAsia="sk-SK"/>
              </w:rPr>
              <w:t>uplatniť rešpekt vo vzťahu k druhým a identifikovať stereotypy vo svojom hodnotení druhých</w:t>
            </w:r>
          </w:p>
          <w:p w14:paraId="7250B3D0" w14:textId="77777777" w:rsidR="00EF1D16" w:rsidRPr="00730E59" w:rsidRDefault="00EF1D16" w:rsidP="00F542BD">
            <w:pPr>
              <w:numPr>
                <w:ilvl w:val="0"/>
                <w:numId w:val="33"/>
              </w:numPr>
              <w:shd w:val="clear" w:color="auto" w:fill="FFFFFF"/>
              <w:contextualSpacing/>
              <w:rPr>
                <w:rFonts w:eastAsia="Times New Roman" w:cs="Calibri"/>
                <w:color w:val="31333F"/>
                <w:lang w:eastAsia="sk-SK"/>
              </w:rPr>
            </w:pPr>
            <w:r w:rsidRPr="00730E59">
              <w:rPr>
                <w:rFonts w:eastAsia="Times New Roman" w:cs="Calibri"/>
                <w:color w:val="31333F"/>
                <w:lang w:eastAsia="sk-SK"/>
              </w:rPr>
              <w:t>opísať sociálne roly, s ktorými sa stotožňuje a poznať sociálne roly, ktoré sa od neho očakávajú </w:t>
            </w:r>
          </w:p>
          <w:p w14:paraId="1D0F2222" w14:textId="77777777" w:rsidR="00EF1D16" w:rsidRPr="00730E59" w:rsidRDefault="00EF1D16" w:rsidP="00F542BD">
            <w:pPr>
              <w:numPr>
                <w:ilvl w:val="0"/>
                <w:numId w:val="33"/>
              </w:numPr>
              <w:shd w:val="clear" w:color="auto" w:fill="FFFFFF"/>
              <w:contextualSpacing/>
              <w:rPr>
                <w:rFonts w:eastAsia="Times New Roman" w:cs="Calibri"/>
                <w:color w:val="31333F"/>
                <w:lang w:eastAsia="sk-SK"/>
              </w:rPr>
            </w:pPr>
            <w:r w:rsidRPr="00730E59">
              <w:rPr>
                <w:rFonts w:eastAsia="Times New Roman" w:cs="Calibri"/>
                <w:color w:val="31333F"/>
                <w:lang w:eastAsia="sk-SK"/>
              </w:rPr>
              <w:t>tvoriť a udržiavať pozitívne</w:t>
            </w:r>
          </w:p>
          <w:p w14:paraId="689D37A8" w14:textId="77777777" w:rsidR="00EF1D16" w:rsidRPr="00730E59" w:rsidRDefault="00EF1D16" w:rsidP="00F542BD">
            <w:pPr>
              <w:numPr>
                <w:ilvl w:val="0"/>
                <w:numId w:val="33"/>
              </w:numPr>
              <w:shd w:val="clear" w:color="auto" w:fill="FFFFFF"/>
              <w:contextualSpacing/>
              <w:rPr>
                <w:rFonts w:eastAsia="Times New Roman" w:cs="Calibri"/>
                <w:color w:val="31333F"/>
                <w:lang w:eastAsia="sk-SK"/>
              </w:rPr>
            </w:pPr>
            <w:r w:rsidRPr="00730E59">
              <w:rPr>
                <w:rFonts w:eastAsia="Times New Roman" w:cs="Calibri"/>
                <w:color w:val="31333F"/>
                <w:lang w:eastAsia="sk-SK"/>
              </w:rPr>
              <w:t xml:space="preserve">medziľudské vzťahy s ľuďmi v blízkom okolí, ktorí majú odlišné potreby </w:t>
            </w:r>
          </w:p>
        </w:tc>
        <w:tc>
          <w:tcPr>
            <w:tcW w:w="2366" w:type="dxa"/>
            <w:vAlign w:val="center"/>
          </w:tcPr>
          <w:p w14:paraId="726D28E8" w14:textId="77777777" w:rsidR="00EF1D16" w:rsidRPr="00730E59" w:rsidRDefault="00EF1D16" w:rsidP="00730E59">
            <w:pPr>
              <w:pStyle w:val="Normlnywebov"/>
              <w:shd w:val="clear" w:color="auto" w:fill="FFFFFF"/>
              <w:spacing w:before="0" w:beforeAutospacing="0" w:after="0" w:afterAutospacing="0"/>
              <w:rPr>
                <w:rFonts w:ascii="Calibri" w:hAnsi="Calibri" w:cs="Calibri"/>
                <w:bCs/>
              </w:rPr>
            </w:pPr>
            <w:r w:rsidRPr="00730E59">
              <w:rPr>
                <w:rFonts w:ascii="Calibri" w:hAnsi="Calibri" w:cs="Calibri"/>
                <w:bCs/>
              </w:rPr>
              <w:t>Riadená diskusia:</w:t>
            </w:r>
          </w:p>
          <w:p w14:paraId="60C7364E" w14:textId="77777777" w:rsidR="00EF1D16" w:rsidRPr="00730E59" w:rsidRDefault="00E86DF6" w:rsidP="00F542BD">
            <w:pPr>
              <w:numPr>
                <w:ilvl w:val="0"/>
                <w:numId w:val="34"/>
              </w:numPr>
              <w:rPr>
                <w:rFonts w:eastAsia="Calibri" w:cs="Times New Roman"/>
              </w:rPr>
            </w:pPr>
            <w:r w:rsidRPr="00730E59">
              <w:rPr>
                <w:rFonts w:eastAsia="Calibri" w:cs="Times New Roman"/>
              </w:rPr>
              <w:t>si</w:t>
            </w:r>
            <w:r w:rsidR="00EF1D16" w:rsidRPr="00730E59">
              <w:rPr>
                <w:rFonts w:eastAsia="Calibri" w:cs="Times New Roman"/>
              </w:rPr>
              <w:t>lné a slabé stránky osoby</w:t>
            </w:r>
          </w:p>
          <w:p w14:paraId="557B2913" w14:textId="77777777" w:rsidR="00EF1D16" w:rsidRPr="00730E59" w:rsidRDefault="00EF1D16" w:rsidP="00F542BD">
            <w:pPr>
              <w:numPr>
                <w:ilvl w:val="0"/>
                <w:numId w:val="34"/>
              </w:numPr>
              <w:rPr>
                <w:rFonts w:eastAsia="Calibri" w:cs="Times New Roman"/>
              </w:rPr>
            </w:pPr>
            <w:r w:rsidRPr="00730E59">
              <w:rPr>
                <w:rFonts w:eastAsia="Calibri" w:cs="Times New Roman"/>
              </w:rPr>
              <w:t>charakter</w:t>
            </w:r>
          </w:p>
          <w:p w14:paraId="70E39677" w14:textId="77777777" w:rsidR="00EF1D16" w:rsidRPr="00730E59" w:rsidRDefault="00EF1D16" w:rsidP="00F542BD">
            <w:pPr>
              <w:numPr>
                <w:ilvl w:val="0"/>
                <w:numId w:val="34"/>
              </w:numPr>
              <w:rPr>
                <w:rFonts w:eastAsia="Calibri" w:cs="Times New Roman"/>
              </w:rPr>
            </w:pPr>
            <w:proofErr w:type="spellStart"/>
            <w:r w:rsidRPr="00730E59">
              <w:rPr>
                <w:rFonts w:eastAsia="Calibri" w:cs="Times New Roman"/>
              </w:rPr>
              <w:t>sebarozvoj</w:t>
            </w:r>
            <w:proofErr w:type="spellEnd"/>
          </w:p>
          <w:p w14:paraId="661047E4" w14:textId="77777777" w:rsidR="00EF1D16" w:rsidRPr="00730E59" w:rsidRDefault="00EF1D16" w:rsidP="00F542BD">
            <w:pPr>
              <w:numPr>
                <w:ilvl w:val="0"/>
                <w:numId w:val="34"/>
              </w:numPr>
              <w:rPr>
                <w:rFonts w:eastAsia="Calibri" w:cs="Times New Roman"/>
              </w:rPr>
            </w:pPr>
            <w:r w:rsidRPr="00730E59">
              <w:rPr>
                <w:rFonts w:eastAsia="Calibri" w:cs="Times New Roman"/>
              </w:rPr>
              <w:t>život ako dar a príležitosť </w:t>
            </w:r>
          </w:p>
        </w:tc>
        <w:tc>
          <w:tcPr>
            <w:tcW w:w="2471" w:type="dxa"/>
            <w:vAlign w:val="center"/>
          </w:tcPr>
          <w:p w14:paraId="19A2EEFD" w14:textId="77777777" w:rsidR="00EF1D16" w:rsidRPr="00730E59" w:rsidRDefault="00000000" w:rsidP="003333EF">
            <w:pPr>
              <w:rPr>
                <w:rFonts w:eastAsia="Calibri" w:cs="Calibri"/>
              </w:rPr>
            </w:pPr>
            <w:r>
              <w:rPr>
                <w:rFonts w:eastAsia="Calibri" w:cs="Calibri"/>
                <w:noProof/>
              </w:rPr>
              <w:pict w14:anchorId="015421A3">
                <v:shape id="Obrázok 821938569" o:spid="_x0000_s2370" type="#_x0000_t75" style="position:absolute;margin-left:-.45pt;margin-top:8.5pt;width:39.75pt;height:15.4pt;z-index:83;visibility:visible;mso-position-horizontal-relative:text;mso-position-vertical-relative:text">
                  <v:imagedata r:id="rId25" o:title="image"/>
                </v:shape>
              </w:pict>
            </w:r>
          </w:p>
          <w:p w14:paraId="1AB72EBD" w14:textId="77777777" w:rsidR="00EF1D16" w:rsidRPr="00730E59" w:rsidRDefault="00EF1D16" w:rsidP="003333EF">
            <w:pPr>
              <w:rPr>
                <w:rFonts w:eastAsia="Calibri" w:cs="Calibri"/>
              </w:rPr>
            </w:pPr>
          </w:p>
          <w:p w14:paraId="0088BF70" w14:textId="77777777" w:rsidR="00EF1D16" w:rsidRPr="00730E59" w:rsidRDefault="00000000" w:rsidP="003333EF">
            <w:pPr>
              <w:rPr>
                <w:rFonts w:eastAsia="Calibri" w:cs="Calibri"/>
              </w:rPr>
            </w:pPr>
            <w:r>
              <w:rPr>
                <w:rFonts w:eastAsia="Calibri" w:cs="Calibri"/>
                <w:noProof/>
              </w:rPr>
              <w:pict w14:anchorId="139B2C61">
                <v:shape id="_x0000_s2369" type="#_x0000_t75" style="position:absolute;margin-left:3.15pt;margin-top:4.5pt;width:26.05pt;height:11.3pt;z-index:75;visibility:visible">
                  <v:imagedata r:id="rId22" o:title=""/>
                </v:shape>
              </w:pict>
            </w:r>
          </w:p>
          <w:p w14:paraId="1924D6B3" w14:textId="77777777" w:rsidR="00EF1D16" w:rsidRPr="00730E59" w:rsidRDefault="00EF1D16" w:rsidP="003333EF">
            <w:pPr>
              <w:rPr>
                <w:rFonts w:eastAsia="Calibri" w:cs="Calibri"/>
              </w:rPr>
            </w:pPr>
          </w:p>
          <w:p w14:paraId="354D4E8C" w14:textId="77777777" w:rsidR="00EF1D16" w:rsidRPr="00730E59" w:rsidRDefault="00EB1CC3" w:rsidP="003333EF">
            <w:pPr>
              <w:rPr>
                <w:rFonts w:eastAsia="Calibri" w:cs="Calibri"/>
              </w:rPr>
            </w:pPr>
            <w:r>
              <w:rPr>
                <w:rFonts w:eastAsia="Calibri" w:cs="Calibri"/>
                <w:b/>
                <w:noProof/>
                <w:lang w:eastAsia="sk-SK"/>
              </w:rPr>
              <w:pict w14:anchorId="0427693E">
                <v:shape id="_x0000_i1027" type="#_x0000_t75" style="width:12pt;height:12pt;visibility:visible">
                  <v:imagedata r:id="rId27" o:title=""/>
                </v:shape>
              </w:pict>
            </w:r>
          </w:p>
        </w:tc>
        <w:tc>
          <w:tcPr>
            <w:tcW w:w="2376" w:type="dxa"/>
            <w:vAlign w:val="center"/>
          </w:tcPr>
          <w:p w14:paraId="71CB14B4" w14:textId="77777777" w:rsidR="00EF1D16" w:rsidRPr="00730E59" w:rsidRDefault="00EF1D16" w:rsidP="003333EF">
            <w:pPr>
              <w:rPr>
                <w:rFonts w:eastAsia="Calibri" w:cs="Calibri"/>
              </w:rPr>
            </w:pPr>
          </w:p>
        </w:tc>
      </w:tr>
      <w:tr w:rsidR="00EF1D16" w:rsidRPr="00730E59" w14:paraId="7C70524F" w14:textId="77777777" w:rsidTr="00730E59">
        <w:trPr>
          <w:trHeight w:val="508"/>
          <w:jc w:val="center"/>
        </w:trPr>
        <w:tc>
          <w:tcPr>
            <w:tcW w:w="2268" w:type="dxa"/>
            <w:vAlign w:val="center"/>
          </w:tcPr>
          <w:p w14:paraId="19B1D39F" w14:textId="77777777" w:rsidR="00EF1D16" w:rsidRPr="00730E59" w:rsidRDefault="00EF1D16" w:rsidP="003333EF">
            <w:pPr>
              <w:rPr>
                <w:rFonts w:eastAsia="Calibri" w:cs="Calibri"/>
              </w:rPr>
            </w:pPr>
            <w:r w:rsidRPr="00730E59">
              <w:rPr>
                <w:rFonts w:eastAsia="Calibri" w:cs="Calibri"/>
              </w:rPr>
              <w:lastRenderedPageBreak/>
              <w:t>5.</w:t>
            </w:r>
          </w:p>
        </w:tc>
        <w:tc>
          <w:tcPr>
            <w:tcW w:w="2091" w:type="dxa"/>
            <w:vAlign w:val="center"/>
          </w:tcPr>
          <w:p w14:paraId="56104564" w14:textId="77777777" w:rsidR="00EF1D16" w:rsidRPr="00730E59" w:rsidRDefault="00EF1D16" w:rsidP="003333EF">
            <w:pPr>
              <w:rPr>
                <w:rFonts w:eastAsia="Calibri" w:cs="Calibri"/>
              </w:rPr>
            </w:pPr>
            <w:r w:rsidRPr="00730E59">
              <w:rPr>
                <w:rFonts w:eastAsia="Calibri" w:cs="Calibri"/>
              </w:rPr>
              <w:t>Komunikácia</w:t>
            </w:r>
          </w:p>
        </w:tc>
        <w:tc>
          <w:tcPr>
            <w:tcW w:w="2376" w:type="dxa"/>
            <w:vAlign w:val="center"/>
          </w:tcPr>
          <w:p w14:paraId="4942E3DF" w14:textId="77777777" w:rsidR="00E86DF6" w:rsidRPr="00730E59" w:rsidRDefault="00EF1D16" w:rsidP="00F542BD">
            <w:pPr>
              <w:numPr>
                <w:ilvl w:val="0"/>
                <w:numId w:val="36"/>
              </w:numPr>
              <w:shd w:val="clear" w:color="auto" w:fill="FFFFFF"/>
              <w:ind w:left="357" w:hanging="357"/>
              <w:rPr>
                <w:rFonts w:eastAsia="Times New Roman" w:cs="Calibri"/>
                <w:color w:val="31333F"/>
                <w:lang w:eastAsia="sk-SK"/>
              </w:rPr>
            </w:pPr>
            <w:r w:rsidRPr="00730E59">
              <w:rPr>
                <w:rFonts w:eastAsia="Times New Roman" w:cs="Calibri"/>
                <w:color w:val="31333F"/>
                <w:lang w:eastAsia="sk-SK"/>
              </w:rPr>
              <w:t>viesť rešpektujúci, konštruktívny dialóg s druhými </w:t>
            </w:r>
          </w:p>
          <w:p w14:paraId="262CB3FC" w14:textId="77777777" w:rsidR="00EF1D16" w:rsidRPr="00730E59" w:rsidRDefault="00EF1D16" w:rsidP="00F542BD">
            <w:pPr>
              <w:numPr>
                <w:ilvl w:val="0"/>
                <w:numId w:val="36"/>
              </w:numPr>
              <w:shd w:val="clear" w:color="auto" w:fill="FFFFFF"/>
              <w:ind w:left="357" w:hanging="357"/>
              <w:rPr>
                <w:rFonts w:eastAsia="Times New Roman" w:cs="Calibri"/>
                <w:color w:val="31333F"/>
                <w:lang w:eastAsia="sk-SK"/>
              </w:rPr>
            </w:pPr>
            <w:r w:rsidRPr="00730E59">
              <w:rPr>
                <w:rFonts w:eastAsia="Times New Roman" w:cs="Calibri"/>
                <w:color w:val="31333F"/>
                <w:lang w:eastAsia="sk-SK"/>
              </w:rPr>
              <w:t>komunikovať a vecne správne argumentovať </w:t>
            </w:r>
          </w:p>
          <w:p w14:paraId="1C019973" w14:textId="77777777" w:rsidR="00E86DF6" w:rsidRPr="00730E59" w:rsidRDefault="00EF1D16" w:rsidP="00F542BD">
            <w:pPr>
              <w:numPr>
                <w:ilvl w:val="0"/>
                <w:numId w:val="35"/>
              </w:numPr>
              <w:shd w:val="clear" w:color="auto" w:fill="FFFFFF"/>
              <w:ind w:left="357" w:hanging="357"/>
              <w:contextualSpacing/>
              <w:rPr>
                <w:rFonts w:eastAsia="Times New Roman" w:cs="Calibri"/>
                <w:color w:val="31333F"/>
                <w:lang w:eastAsia="sk-SK"/>
              </w:rPr>
            </w:pPr>
            <w:r w:rsidRPr="00730E59">
              <w:rPr>
                <w:rFonts w:eastAsia="Times New Roman" w:cs="Calibri"/>
                <w:color w:val="31333F"/>
                <w:lang w:eastAsia="sk-SK"/>
              </w:rPr>
              <w:t>vyvodiť a uplatňovať zásady dobrej spolupráce </w:t>
            </w:r>
          </w:p>
          <w:p w14:paraId="04688E86" w14:textId="77777777" w:rsidR="00E86DF6" w:rsidRPr="00730E59" w:rsidRDefault="00EF1D16" w:rsidP="00F542BD">
            <w:pPr>
              <w:numPr>
                <w:ilvl w:val="0"/>
                <w:numId w:val="35"/>
              </w:numPr>
              <w:shd w:val="clear" w:color="auto" w:fill="FFFFFF"/>
              <w:ind w:left="357" w:hanging="357"/>
              <w:contextualSpacing/>
              <w:rPr>
                <w:rFonts w:eastAsia="Times New Roman" w:cs="Calibri"/>
                <w:color w:val="31333F"/>
                <w:lang w:eastAsia="sk-SK"/>
              </w:rPr>
            </w:pPr>
            <w:r w:rsidRPr="00730E59">
              <w:rPr>
                <w:rFonts w:eastAsia="Times New Roman" w:cs="Calibri"/>
                <w:color w:val="31333F"/>
                <w:lang w:eastAsia="sk-SK"/>
              </w:rPr>
              <w:t>uplatňovať empatiu a asertivitu pri vzťahoch s ľuďmi v okolí </w:t>
            </w:r>
          </w:p>
          <w:p w14:paraId="3A305191" w14:textId="77777777" w:rsidR="00EF1D16" w:rsidRPr="00730E59" w:rsidRDefault="00EF1D16" w:rsidP="00F542BD">
            <w:pPr>
              <w:numPr>
                <w:ilvl w:val="0"/>
                <w:numId w:val="35"/>
              </w:numPr>
              <w:shd w:val="clear" w:color="auto" w:fill="FFFFFF"/>
              <w:ind w:left="357" w:hanging="357"/>
              <w:contextualSpacing/>
              <w:rPr>
                <w:rFonts w:eastAsia="Times New Roman" w:cs="Calibri"/>
                <w:color w:val="31333F"/>
                <w:lang w:eastAsia="sk-SK"/>
              </w:rPr>
            </w:pPr>
            <w:r w:rsidRPr="00730E59">
              <w:rPr>
                <w:rFonts w:eastAsia="Times New Roman" w:cs="Calibri"/>
                <w:color w:val="31333F"/>
                <w:lang w:eastAsia="sk-SK"/>
              </w:rPr>
              <w:t>porozumieť, že na jednotlivé udalosti, javy, procesy a osoby môže existovať viacero pohľadov </w:t>
            </w:r>
          </w:p>
        </w:tc>
        <w:tc>
          <w:tcPr>
            <w:tcW w:w="2366" w:type="dxa"/>
            <w:vAlign w:val="center"/>
          </w:tcPr>
          <w:p w14:paraId="6AB60BED" w14:textId="77777777" w:rsidR="00EF1D16" w:rsidRPr="00730E59" w:rsidRDefault="00EF1D16" w:rsidP="003333EF">
            <w:pPr>
              <w:rPr>
                <w:rFonts w:eastAsia="Calibri" w:cs="Calibri"/>
              </w:rPr>
            </w:pPr>
            <w:r w:rsidRPr="00730E59">
              <w:rPr>
                <w:rFonts w:eastAsia="Calibri" w:cs="Calibri"/>
              </w:rPr>
              <w:t>Hranie rolí:</w:t>
            </w:r>
          </w:p>
          <w:p w14:paraId="64F484A6" w14:textId="77777777" w:rsidR="00EF1D16" w:rsidRPr="00730E59" w:rsidRDefault="00EF1D16" w:rsidP="00F542BD">
            <w:pPr>
              <w:numPr>
                <w:ilvl w:val="0"/>
                <w:numId w:val="37"/>
              </w:numPr>
              <w:rPr>
                <w:rFonts w:eastAsia="Calibri" w:cs="Calibri"/>
                <w:color w:val="31333F"/>
              </w:rPr>
            </w:pPr>
            <w:r w:rsidRPr="00730E59">
              <w:rPr>
                <w:rFonts w:eastAsia="Calibri" w:cs="Calibri"/>
                <w:color w:val="31333F"/>
              </w:rPr>
              <w:t xml:space="preserve">pravidlá komunikácie, - argumentovanie, </w:t>
            </w:r>
          </w:p>
          <w:p w14:paraId="1391B052" w14:textId="77777777" w:rsidR="00EF1D16" w:rsidRPr="00730E59" w:rsidRDefault="00EF1D16" w:rsidP="00F542BD">
            <w:pPr>
              <w:numPr>
                <w:ilvl w:val="0"/>
                <w:numId w:val="37"/>
              </w:numPr>
              <w:rPr>
                <w:rFonts w:eastAsia="Calibri" w:cs="Calibri"/>
                <w:color w:val="31333F"/>
              </w:rPr>
            </w:pPr>
            <w:r w:rsidRPr="00730E59">
              <w:rPr>
                <w:rFonts w:eastAsia="Calibri" w:cs="Calibri"/>
                <w:color w:val="31333F"/>
              </w:rPr>
              <w:t xml:space="preserve">etický dialóg, </w:t>
            </w:r>
          </w:p>
          <w:p w14:paraId="5725EF5D" w14:textId="77777777" w:rsidR="00EF1D16" w:rsidRPr="00730E59" w:rsidRDefault="00EF1D16" w:rsidP="00F542BD">
            <w:pPr>
              <w:numPr>
                <w:ilvl w:val="0"/>
                <w:numId w:val="37"/>
              </w:numPr>
              <w:rPr>
                <w:rFonts w:eastAsia="Calibri" w:cs="Calibri"/>
                <w:color w:val="31333F"/>
              </w:rPr>
            </w:pPr>
            <w:r w:rsidRPr="00730E59">
              <w:rPr>
                <w:rFonts w:eastAsia="Calibri" w:cs="Calibri"/>
                <w:color w:val="31333F"/>
              </w:rPr>
              <w:t>empatia</w:t>
            </w:r>
          </w:p>
          <w:p w14:paraId="655C97C0" w14:textId="77777777" w:rsidR="00EF1D16" w:rsidRPr="00730E59" w:rsidRDefault="00EF1D16" w:rsidP="00F542BD">
            <w:pPr>
              <w:numPr>
                <w:ilvl w:val="0"/>
                <w:numId w:val="37"/>
              </w:numPr>
              <w:rPr>
                <w:rFonts w:eastAsia="Calibri" w:cs="Calibri"/>
                <w:color w:val="31333F"/>
              </w:rPr>
            </w:pPr>
            <w:r w:rsidRPr="00730E59">
              <w:rPr>
                <w:rFonts w:eastAsia="Calibri" w:cs="Calibri"/>
                <w:color w:val="31333F"/>
              </w:rPr>
              <w:t>asertivita</w:t>
            </w:r>
          </w:p>
          <w:p w14:paraId="2C36A034" w14:textId="77777777" w:rsidR="00EF1D16" w:rsidRPr="00730E59" w:rsidRDefault="00EF1D16" w:rsidP="00F542BD">
            <w:pPr>
              <w:numPr>
                <w:ilvl w:val="0"/>
                <w:numId w:val="37"/>
              </w:numPr>
              <w:rPr>
                <w:rFonts w:eastAsia="Calibri" w:cs="Calibri"/>
              </w:rPr>
            </w:pPr>
            <w:r w:rsidRPr="00730E59">
              <w:rPr>
                <w:rFonts w:eastAsia="Calibri" w:cs="Calibri"/>
                <w:color w:val="31333F"/>
              </w:rPr>
              <w:t>zvládanie konfliktov</w:t>
            </w:r>
          </w:p>
        </w:tc>
        <w:tc>
          <w:tcPr>
            <w:tcW w:w="2471" w:type="dxa"/>
            <w:vAlign w:val="center"/>
          </w:tcPr>
          <w:p w14:paraId="46ACC39B" w14:textId="77777777" w:rsidR="00EF1D16" w:rsidRPr="00730E59" w:rsidRDefault="00EF1D16" w:rsidP="003333EF">
            <w:pPr>
              <w:rPr>
                <w:rFonts w:eastAsia="Calibri" w:cs="Calibri"/>
              </w:rPr>
            </w:pPr>
          </w:p>
          <w:p w14:paraId="6CD8ED8B" w14:textId="77777777" w:rsidR="00EF1D16" w:rsidRPr="00730E59" w:rsidRDefault="00000000" w:rsidP="003333EF">
            <w:pPr>
              <w:rPr>
                <w:rFonts w:eastAsia="Calibri" w:cs="Calibri"/>
              </w:rPr>
            </w:pPr>
            <w:r>
              <w:rPr>
                <w:rFonts w:eastAsia="Calibri" w:cs="Calibri"/>
                <w:noProof/>
              </w:rPr>
              <w:pict w14:anchorId="430247A0">
                <v:shape id="_x0000_s2368" type="#_x0000_t75" style="position:absolute;margin-left:-.25pt;margin-top:-.05pt;width:26.05pt;height:11.3pt;z-index:76;visibility:visible">
                  <v:imagedata r:id="rId22" o:title=""/>
                </v:shape>
              </w:pict>
            </w:r>
          </w:p>
          <w:p w14:paraId="591DDE56" w14:textId="77777777" w:rsidR="00EF1D16" w:rsidRPr="00730E59" w:rsidRDefault="00000000" w:rsidP="003333EF">
            <w:pPr>
              <w:rPr>
                <w:rFonts w:eastAsia="Calibri" w:cs="Calibri"/>
              </w:rPr>
            </w:pPr>
            <w:r>
              <w:rPr>
                <w:rFonts w:eastAsia="Calibri" w:cs="Calibri"/>
                <w:noProof/>
              </w:rPr>
              <w:pict w14:anchorId="4982A7EB">
                <v:shape id="_x0000_s2367" type="#_x0000_t75" style="position:absolute;margin-left:5.45pt;margin-top:4.95pt;width:11.5pt;height:11.5pt;z-index:-3;visibility:visible" wrapcoords="-1440 0 -1440 20160 21600 20160 21600 0 -1440 0">
                  <v:imagedata r:id="rId27" o:title=""/>
                  <w10:wrap type="tight"/>
                </v:shape>
              </w:pict>
            </w:r>
          </w:p>
          <w:p w14:paraId="69E7785C" w14:textId="77777777" w:rsidR="00EF1D16" w:rsidRPr="00730E59" w:rsidRDefault="00000000" w:rsidP="003333EF">
            <w:pPr>
              <w:rPr>
                <w:rFonts w:eastAsia="Calibri" w:cs="Calibri"/>
              </w:rPr>
            </w:pPr>
            <w:r>
              <w:rPr>
                <w:rFonts w:eastAsia="Calibri" w:cs="Calibri"/>
                <w:noProof/>
              </w:rPr>
              <w:pict w14:anchorId="3470BBFD">
                <v:shape id="_x0000_s2366" type="#_x0000_t75" style="position:absolute;margin-left:5.3pt;margin-top:11.45pt;width:29.15pt;height:11.3pt;z-index:-5;visibility:visible" wrapcoords="-554 0 -554 20160 21600 20160 21600 0 -554 0">
                  <v:imagedata r:id="rId25" o:title=""/>
                  <w10:wrap type="tight"/>
                </v:shape>
              </w:pict>
            </w:r>
          </w:p>
        </w:tc>
        <w:tc>
          <w:tcPr>
            <w:tcW w:w="2376" w:type="dxa"/>
            <w:vAlign w:val="center"/>
          </w:tcPr>
          <w:p w14:paraId="70014992" w14:textId="77777777" w:rsidR="00EF1D16" w:rsidRPr="00730E59" w:rsidRDefault="00EF1D16" w:rsidP="003333EF">
            <w:pPr>
              <w:rPr>
                <w:rFonts w:eastAsia="Calibri" w:cs="Calibri"/>
              </w:rPr>
            </w:pPr>
            <w:r w:rsidRPr="00730E59">
              <w:rPr>
                <w:rFonts w:eastAsia="Calibri" w:cs="Calibri"/>
              </w:rPr>
              <w:t>TECH, BIO, GEO</w:t>
            </w:r>
          </w:p>
        </w:tc>
      </w:tr>
      <w:tr w:rsidR="00EF1D16" w:rsidRPr="00B738A6" w14:paraId="688BAEE7" w14:textId="77777777" w:rsidTr="00730E59">
        <w:trPr>
          <w:trHeight w:val="1294"/>
          <w:jc w:val="center"/>
        </w:trPr>
        <w:tc>
          <w:tcPr>
            <w:tcW w:w="2268" w:type="dxa"/>
            <w:vAlign w:val="center"/>
          </w:tcPr>
          <w:p w14:paraId="7C128CAB" w14:textId="77777777" w:rsidR="00EF1D16" w:rsidRPr="00730E59" w:rsidRDefault="00EF1D16" w:rsidP="00E86DF6">
            <w:pPr>
              <w:rPr>
                <w:rFonts w:eastAsia="Calibri" w:cs="Calibri"/>
              </w:rPr>
            </w:pPr>
            <w:r w:rsidRPr="00730E59">
              <w:rPr>
                <w:rFonts w:eastAsia="Calibri" w:cs="Calibri"/>
              </w:rPr>
              <w:t>6.</w:t>
            </w:r>
          </w:p>
        </w:tc>
        <w:tc>
          <w:tcPr>
            <w:tcW w:w="2091" w:type="dxa"/>
            <w:vAlign w:val="center"/>
          </w:tcPr>
          <w:p w14:paraId="6EAB7295" w14:textId="77777777" w:rsidR="00EF1D16" w:rsidRPr="00730E59" w:rsidRDefault="00EF1D16" w:rsidP="00E86DF6">
            <w:pPr>
              <w:rPr>
                <w:rFonts w:eastAsia="Calibri" w:cs="Calibri"/>
              </w:rPr>
            </w:pPr>
            <w:r w:rsidRPr="00730E59">
              <w:rPr>
                <w:rFonts w:eastAsia="Calibri" w:cs="Calibri"/>
              </w:rPr>
              <w:t>Ja a sociálna skupina</w:t>
            </w:r>
          </w:p>
        </w:tc>
        <w:tc>
          <w:tcPr>
            <w:tcW w:w="2376" w:type="dxa"/>
            <w:vAlign w:val="center"/>
          </w:tcPr>
          <w:p w14:paraId="42579EB6"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posúdiť vplyv rôznych faktorov na správanie, rozhodovanie a formovanie názorov a postojov človeka, </w:t>
            </w:r>
          </w:p>
          <w:p w14:paraId="36708B34"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 xml:space="preserve">identifikovať </w:t>
            </w:r>
            <w:r w:rsidRPr="00730E59">
              <w:rPr>
                <w:rFonts w:eastAsia="Times New Roman" w:cs="Calibri"/>
                <w:color w:val="31333F"/>
                <w:lang w:eastAsia="sk-SK"/>
              </w:rPr>
              <w:lastRenderedPageBreak/>
              <w:t>rôzne skupiny a komunity</w:t>
            </w:r>
          </w:p>
          <w:p w14:paraId="169910A0"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 xml:space="preserve">uplatňovať </w:t>
            </w:r>
            <w:proofErr w:type="spellStart"/>
            <w:r w:rsidRPr="00730E59">
              <w:rPr>
                <w:rFonts w:eastAsia="Times New Roman" w:cs="Calibri"/>
                <w:color w:val="31333F"/>
                <w:lang w:eastAsia="sk-SK"/>
              </w:rPr>
              <w:t>prosociálnosť</w:t>
            </w:r>
            <w:proofErr w:type="spellEnd"/>
            <w:r w:rsidRPr="00730E59">
              <w:rPr>
                <w:rFonts w:eastAsia="Times New Roman" w:cs="Calibri"/>
                <w:color w:val="31333F"/>
                <w:lang w:eastAsia="sk-SK"/>
              </w:rPr>
              <w:t xml:space="preserve"> ako integrujúcu zložku vlastnej identity</w:t>
            </w:r>
          </w:p>
          <w:p w14:paraId="091F8F96"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rešpektovať druhých bez ohľadu na faktory</w:t>
            </w:r>
          </w:p>
          <w:p w14:paraId="1AD42F95"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identifikovať rôzne zdroje vlastnej kultúrnej identity od lokálnej po globálnu</w:t>
            </w:r>
          </w:p>
        </w:tc>
        <w:tc>
          <w:tcPr>
            <w:tcW w:w="2366" w:type="dxa"/>
            <w:vAlign w:val="center"/>
          </w:tcPr>
          <w:p w14:paraId="5932228C" w14:textId="77777777" w:rsidR="00EF1D16" w:rsidRPr="00730E59" w:rsidRDefault="00EF1D16" w:rsidP="00E86DF6">
            <w:pPr>
              <w:rPr>
                <w:rFonts w:eastAsia="Calibri" w:cs="Calibri"/>
              </w:rPr>
            </w:pPr>
            <w:r w:rsidRPr="00730E59">
              <w:rPr>
                <w:rFonts w:eastAsia="Calibri" w:cs="Calibri"/>
              </w:rPr>
              <w:lastRenderedPageBreak/>
              <w:t>Diskusia:</w:t>
            </w:r>
          </w:p>
          <w:p w14:paraId="73643045"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color w:val="31333F"/>
                <w:lang w:eastAsia="sk-SK"/>
              </w:rPr>
              <w:t>osobnosť človeka</w:t>
            </w:r>
          </w:p>
          <w:p w14:paraId="659CB7FB"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color w:val="31333F"/>
                <w:lang w:eastAsia="sk-SK"/>
              </w:rPr>
              <w:t>sociálne skupiny</w:t>
            </w:r>
          </w:p>
          <w:p w14:paraId="484B0E32"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color w:val="31333F"/>
                <w:lang w:eastAsia="sk-SK"/>
              </w:rPr>
              <w:t>a vzťahy</w:t>
            </w:r>
          </w:p>
          <w:p w14:paraId="026C713B"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color w:val="31333F"/>
                <w:lang w:eastAsia="sk-SK"/>
              </w:rPr>
              <w:t>dôstojnosť človeka</w:t>
            </w:r>
          </w:p>
          <w:p w14:paraId="1540887A"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b/>
                <w:bCs/>
                <w:color w:val="004280"/>
                <w:lang w:eastAsia="sk-SK"/>
              </w:rPr>
              <w:t>v</w:t>
            </w:r>
            <w:r w:rsidRPr="00730E59">
              <w:rPr>
                <w:rFonts w:eastAsia="Times New Roman" w:cs="Calibri"/>
                <w:color w:val="31333F"/>
                <w:lang w:eastAsia="sk-SK"/>
              </w:rPr>
              <w:t>lastná identita</w:t>
            </w:r>
          </w:p>
          <w:p w14:paraId="67C071F5"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color w:val="31333F"/>
                <w:lang w:eastAsia="sk-SK"/>
              </w:rPr>
              <w:t>priateľstvo</w:t>
            </w:r>
          </w:p>
          <w:p w14:paraId="5CE0B957" w14:textId="77777777" w:rsidR="00EF1D16" w:rsidRPr="00730E59" w:rsidRDefault="00EF1D16" w:rsidP="00F542BD">
            <w:pPr>
              <w:numPr>
                <w:ilvl w:val="0"/>
                <w:numId w:val="39"/>
              </w:numPr>
              <w:rPr>
                <w:rFonts w:eastAsia="Times New Roman" w:cs="Calibri"/>
                <w:color w:val="31333F"/>
                <w:lang w:eastAsia="sk-SK"/>
              </w:rPr>
            </w:pPr>
            <w:r w:rsidRPr="00730E59">
              <w:rPr>
                <w:rFonts w:eastAsia="Times New Roman" w:cs="Calibri"/>
                <w:color w:val="31333F"/>
                <w:lang w:eastAsia="sk-SK"/>
              </w:rPr>
              <w:lastRenderedPageBreak/>
              <w:t>spolupráca</w:t>
            </w:r>
          </w:p>
          <w:p w14:paraId="343329AE" w14:textId="77777777" w:rsidR="00EF1D16" w:rsidRPr="00730E59" w:rsidRDefault="00EF1D16" w:rsidP="00F542BD">
            <w:pPr>
              <w:numPr>
                <w:ilvl w:val="0"/>
                <w:numId w:val="39"/>
              </w:numPr>
              <w:rPr>
                <w:rFonts w:eastAsia="Calibri" w:cs="Calibri"/>
              </w:rPr>
            </w:pPr>
            <w:r w:rsidRPr="00730E59">
              <w:rPr>
                <w:rFonts w:eastAsia="Times New Roman" w:cs="Calibri"/>
                <w:color w:val="31333F"/>
                <w:shd w:val="clear" w:color="auto" w:fill="FFFFFF"/>
                <w:lang w:eastAsia="sk-SK"/>
              </w:rPr>
              <w:t>láska</w:t>
            </w:r>
          </w:p>
        </w:tc>
        <w:tc>
          <w:tcPr>
            <w:tcW w:w="2471" w:type="dxa"/>
            <w:vAlign w:val="center"/>
          </w:tcPr>
          <w:p w14:paraId="29D2C158" w14:textId="77777777" w:rsidR="00EF1D16" w:rsidRPr="00730E59" w:rsidRDefault="00000000" w:rsidP="00E86DF6">
            <w:pPr>
              <w:rPr>
                <w:rFonts w:eastAsia="Calibri" w:cs="Calibri"/>
              </w:rPr>
            </w:pPr>
            <w:r>
              <w:rPr>
                <w:rFonts w:eastAsia="Calibri" w:cs="Calibri"/>
                <w:noProof/>
              </w:rPr>
              <w:lastRenderedPageBreak/>
              <w:pict w14:anchorId="63E895AD">
                <v:shape id="_x0000_s2365" type="#_x0000_t75" style="position:absolute;margin-left:-.05pt;margin-top:8.25pt;width:26.05pt;height:11.3pt;z-index:74;visibility:visible;mso-position-horizontal-relative:text;mso-position-vertical-relative:text;mso-width-relative:margin;mso-height-relative:margin">
                  <v:imagedata r:id="rId22" o:title=""/>
                </v:shape>
              </w:pict>
            </w:r>
          </w:p>
          <w:p w14:paraId="15500B3D" w14:textId="77777777" w:rsidR="00EF1D16" w:rsidRPr="00730E59" w:rsidRDefault="00EF1D16" w:rsidP="00E86DF6">
            <w:pPr>
              <w:rPr>
                <w:rFonts w:eastAsia="Calibri" w:cs="Calibri"/>
              </w:rPr>
            </w:pPr>
          </w:p>
          <w:p w14:paraId="3ACBD477" w14:textId="77777777" w:rsidR="00EF1D16" w:rsidRPr="00730E59" w:rsidRDefault="00000000" w:rsidP="00E86DF6">
            <w:pPr>
              <w:rPr>
                <w:rFonts w:eastAsia="Calibri" w:cs="Calibri"/>
              </w:rPr>
            </w:pPr>
            <w:r>
              <w:rPr>
                <w:rFonts w:eastAsia="Calibri" w:cs="Calibri"/>
                <w:noProof/>
              </w:rPr>
              <w:pict w14:anchorId="6CC2F399">
                <v:shape id="_x0000_s2364" type="#_x0000_t75" style="position:absolute;margin-left:1.25pt;margin-top:4.55pt;width:29.15pt;height:11.3pt;z-index:77;visibility:visible;mso-height-relative:margin">
                  <v:imagedata r:id="rId25" o:title=""/>
                </v:shape>
              </w:pict>
            </w:r>
            <w:r w:rsidR="00EF1D16" w:rsidRPr="00730E59">
              <w:rPr>
                <w:rFonts w:eastAsia="Calibri" w:cs="Calibri"/>
              </w:rPr>
              <w:t xml:space="preserve">  </w:t>
            </w:r>
          </w:p>
          <w:p w14:paraId="38A2A0A3" w14:textId="77777777" w:rsidR="00EF1D16" w:rsidRPr="00730E59" w:rsidRDefault="00EF1D16" w:rsidP="00E86DF6">
            <w:pPr>
              <w:rPr>
                <w:rFonts w:eastAsia="Calibri" w:cs="Calibri"/>
              </w:rPr>
            </w:pPr>
          </w:p>
        </w:tc>
        <w:tc>
          <w:tcPr>
            <w:tcW w:w="2376" w:type="dxa"/>
            <w:vAlign w:val="center"/>
          </w:tcPr>
          <w:p w14:paraId="51F96B06" w14:textId="77777777" w:rsidR="00EF1D16" w:rsidRPr="00730E59" w:rsidRDefault="00EF1D16" w:rsidP="00E86DF6">
            <w:pPr>
              <w:rPr>
                <w:rFonts w:eastAsia="Calibri" w:cs="Calibri"/>
              </w:rPr>
            </w:pPr>
            <w:r w:rsidRPr="00730E59">
              <w:rPr>
                <w:rFonts w:eastAsia="Calibri" w:cs="Calibri"/>
              </w:rPr>
              <w:t>BIO</w:t>
            </w:r>
          </w:p>
        </w:tc>
      </w:tr>
    </w:tbl>
    <w:p w14:paraId="51C1B912" w14:textId="77777777" w:rsidR="00236197" w:rsidRDefault="00236197"/>
    <w:p w14:paraId="0FE5C9A0" w14:textId="77777777" w:rsidR="00270614" w:rsidRDefault="00236197">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270614" w:rsidRPr="00B738A6" w14:paraId="5AAE7902" w14:textId="77777777" w:rsidTr="00730E59">
        <w:trPr>
          <w:trHeight w:val="508"/>
          <w:jc w:val="center"/>
        </w:trPr>
        <w:tc>
          <w:tcPr>
            <w:tcW w:w="2268" w:type="dxa"/>
            <w:vAlign w:val="center"/>
          </w:tcPr>
          <w:p w14:paraId="7D74A9AE" w14:textId="77777777" w:rsidR="00EF1D16" w:rsidRPr="00730E59" w:rsidRDefault="00EF1D16" w:rsidP="00E86DF6">
            <w:pPr>
              <w:rPr>
                <w:rFonts w:eastAsia="Calibri" w:cs="Calibri"/>
              </w:rPr>
            </w:pPr>
            <w:r w:rsidRPr="00730E59">
              <w:rPr>
                <w:rFonts w:eastAsia="Calibri" w:cs="Calibri"/>
              </w:rPr>
              <w:t>7.</w:t>
            </w:r>
          </w:p>
        </w:tc>
        <w:tc>
          <w:tcPr>
            <w:tcW w:w="2091" w:type="dxa"/>
            <w:vAlign w:val="center"/>
          </w:tcPr>
          <w:p w14:paraId="7F9E7F01" w14:textId="77777777" w:rsidR="00EF1D16" w:rsidRPr="00730E59" w:rsidRDefault="00EF1D16" w:rsidP="00E86DF6">
            <w:pPr>
              <w:rPr>
                <w:rFonts w:eastAsia="Calibri" w:cs="Calibri"/>
              </w:rPr>
            </w:pPr>
            <w:r w:rsidRPr="00730E59">
              <w:rPr>
                <w:rFonts w:eastAsia="Calibri" w:cs="Calibri"/>
              </w:rPr>
              <w:t xml:space="preserve">Empatia </w:t>
            </w:r>
          </w:p>
        </w:tc>
        <w:tc>
          <w:tcPr>
            <w:tcW w:w="2376" w:type="dxa"/>
            <w:vAlign w:val="center"/>
          </w:tcPr>
          <w:p w14:paraId="7E7B40DF"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prakticky využívať spoločenské a komunikačné návyky</w:t>
            </w:r>
          </w:p>
          <w:p w14:paraId="5974A06C"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 xml:space="preserve">zaujať informovaný postoj k vybraným spoločenským javom, procesom, udalostiam </w:t>
            </w:r>
          </w:p>
          <w:p w14:paraId="6A3B4159" w14:textId="77777777" w:rsidR="00BD170D"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slobodne prijať jednoduché záväzky v skupine a splniť ich</w:t>
            </w:r>
          </w:p>
          <w:p w14:paraId="7E46E5AB" w14:textId="77777777" w:rsidR="00270614"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 xml:space="preserve">rozlíšiť rôzne typy správania k druhým </w:t>
            </w:r>
          </w:p>
          <w:p w14:paraId="00E5D85F" w14:textId="77777777" w:rsidR="00270614"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vytvárať slobodné a zodpovedné priateľské vzťahy</w:t>
            </w:r>
          </w:p>
          <w:p w14:paraId="0CAA62BF" w14:textId="77777777" w:rsidR="00EF1D16" w:rsidRPr="00730E59" w:rsidRDefault="00EF1D16" w:rsidP="00F542BD">
            <w:pPr>
              <w:numPr>
                <w:ilvl w:val="0"/>
                <w:numId w:val="38"/>
              </w:numPr>
              <w:shd w:val="clear" w:color="auto" w:fill="FFFFFF"/>
              <w:spacing w:before="48" w:after="48"/>
              <w:contextualSpacing/>
              <w:rPr>
                <w:rFonts w:eastAsia="Times New Roman" w:cs="Calibri"/>
                <w:color w:val="31333F"/>
                <w:lang w:eastAsia="sk-SK"/>
              </w:rPr>
            </w:pPr>
            <w:r w:rsidRPr="00730E59">
              <w:rPr>
                <w:rFonts w:eastAsia="Times New Roman" w:cs="Calibri"/>
                <w:color w:val="31333F"/>
                <w:lang w:eastAsia="sk-SK"/>
              </w:rPr>
              <w:t>využívať zásady empatického asertívneho správania </w:t>
            </w:r>
          </w:p>
        </w:tc>
        <w:tc>
          <w:tcPr>
            <w:tcW w:w="2366" w:type="dxa"/>
            <w:vAlign w:val="center"/>
          </w:tcPr>
          <w:p w14:paraId="7F9AEFA2" w14:textId="77777777" w:rsidR="00EF1D16" w:rsidRPr="00730E59" w:rsidRDefault="00EF1D16" w:rsidP="00E86DF6">
            <w:pPr>
              <w:rPr>
                <w:rFonts w:eastAsia="Calibri" w:cs="Calibri"/>
              </w:rPr>
            </w:pPr>
            <w:r w:rsidRPr="00730E59">
              <w:rPr>
                <w:rFonts w:eastAsia="Calibri" w:cs="Calibri"/>
              </w:rPr>
              <w:t>Workshop:</w:t>
            </w:r>
          </w:p>
          <w:p w14:paraId="75E812AC" w14:textId="77777777" w:rsidR="00270614" w:rsidRPr="00730E59" w:rsidRDefault="00EF1D16" w:rsidP="00F542BD">
            <w:pPr>
              <w:numPr>
                <w:ilvl w:val="0"/>
                <w:numId w:val="40"/>
              </w:numPr>
              <w:rPr>
                <w:rFonts w:eastAsia="Calibri" w:cs="Calibri"/>
                <w:color w:val="31333F"/>
              </w:rPr>
            </w:pPr>
            <w:r w:rsidRPr="00730E59">
              <w:rPr>
                <w:rFonts w:eastAsia="Calibri" w:cs="Calibri"/>
                <w:color w:val="31333F"/>
              </w:rPr>
              <w:t>-druhy empatie</w:t>
            </w:r>
          </w:p>
          <w:p w14:paraId="6321399B" w14:textId="77777777" w:rsidR="00270614" w:rsidRPr="00730E59" w:rsidRDefault="00EF1D16" w:rsidP="00F542BD">
            <w:pPr>
              <w:numPr>
                <w:ilvl w:val="0"/>
                <w:numId w:val="40"/>
              </w:numPr>
              <w:rPr>
                <w:rFonts w:eastAsia="Calibri" w:cs="Calibri"/>
                <w:color w:val="31333F"/>
              </w:rPr>
            </w:pPr>
            <w:r w:rsidRPr="00730E59">
              <w:rPr>
                <w:rFonts w:eastAsia="Calibri" w:cs="Calibri"/>
                <w:color w:val="31333F"/>
              </w:rPr>
              <w:t>význam empatie</w:t>
            </w:r>
          </w:p>
          <w:p w14:paraId="0CABE985" w14:textId="77777777" w:rsidR="00270614" w:rsidRPr="00730E59" w:rsidRDefault="00EF1D16" w:rsidP="00F542BD">
            <w:pPr>
              <w:numPr>
                <w:ilvl w:val="0"/>
                <w:numId w:val="40"/>
              </w:numPr>
              <w:rPr>
                <w:rFonts w:eastAsia="Calibri" w:cs="Calibri"/>
                <w:color w:val="31333F"/>
              </w:rPr>
            </w:pPr>
            <w:r w:rsidRPr="00730E59">
              <w:rPr>
                <w:rFonts w:eastAsia="Calibri" w:cs="Calibri"/>
                <w:color w:val="31333F"/>
              </w:rPr>
              <w:t>rozvíjanie empatie</w:t>
            </w:r>
          </w:p>
          <w:p w14:paraId="3A2A509C" w14:textId="77777777" w:rsidR="00270614" w:rsidRPr="00730E59" w:rsidRDefault="00EF1D16" w:rsidP="00F542BD">
            <w:pPr>
              <w:numPr>
                <w:ilvl w:val="0"/>
                <w:numId w:val="40"/>
              </w:numPr>
              <w:rPr>
                <w:rFonts w:eastAsia="Calibri" w:cs="Calibri"/>
                <w:color w:val="31333F"/>
              </w:rPr>
            </w:pPr>
            <w:r w:rsidRPr="00730E59">
              <w:rPr>
                <w:rFonts w:eastAsia="Calibri" w:cs="Calibri"/>
                <w:color w:val="31333F"/>
              </w:rPr>
              <w:t>súcit</w:t>
            </w:r>
            <w:r w:rsidRPr="00730E59">
              <w:rPr>
                <w:rFonts w:eastAsia="Calibri" w:cs="Calibri"/>
                <w:color w:val="31333F"/>
              </w:rPr>
              <w:tab/>
            </w:r>
          </w:p>
          <w:p w14:paraId="04633A7B" w14:textId="77777777" w:rsidR="00270614" w:rsidRPr="00730E59" w:rsidRDefault="00EF1D16" w:rsidP="00F542BD">
            <w:pPr>
              <w:numPr>
                <w:ilvl w:val="0"/>
                <w:numId w:val="40"/>
              </w:numPr>
              <w:rPr>
                <w:rFonts w:eastAsia="Calibri" w:cs="Calibri"/>
                <w:color w:val="31333F"/>
              </w:rPr>
            </w:pPr>
            <w:r w:rsidRPr="00730E59">
              <w:rPr>
                <w:rFonts w:eastAsia="Calibri" w:cs="Calibri"/>
                <w:color w:val="31333F"/>
              </w:rPr>
              <w:t>asertivita</w:t>
            </w:r>
          </w:p>
          <w:p w14:paraId="6DC730EF" w14:textId="77777777" w:rsidR="00EF1D16" w:rsidRPr="00730E59" w:rsidRDefault="00EF1D16" w:rsidP="00F542BD">
            <w:pPr>
              <w:numPr>
                <w:ilvl w:val="0"/>
                <w:numId w:val="40"/>
              </w:numPr>
              <w:rPr>
                <w:rFonts w:eastAsia="Calibri" w:cs="Calibri"/>
                <w:color w:val="31333F"/>
              </w:rPr>
            </w:pPr>
            <w:r w:rsidRPr="00730E59">
              <w:rPr>
                <w:rFonts w:eastAsia="Calibri" w:cs="Calibri"/>
                <w:color w:val="31333F"/>
              </w:rPr>
              <w:t>konštruktívna kritika</w:t>
            </w:r>
          </w:p>
          <w:p w14:paraId="0DAD4021" w14:textId="77777777" w:rsidR="00EF1D16" w:rsidRPr="00730E59" w:rsidRDefault="00EF1D16" w:rsidP="00E86DF6">
            <w:pPr>
              <w:rPr>
                <w:rFonts w:eastAsia="Calibri" w:cs="Calibri"/>
              </w:rPr>
            </w:pPr>
          </w:p>
        </w:tc>
        <w:tc>
          <w:tcPr>
            <w:tcW w:w="2471" w:type="dxa"/>
            <w:vAlign w:val="center"/>
          </w:tcPr>
          <w:p w14:paraId="4A81FCD7" w14:textId="77777777" w:rsidR="00EF1D16" w:rsidRPr="00730E59" w:rsidRDefault="00EF1D16" w:rsidP="00E86DF6">
            <w:pPr>
              <w:rPr>
                <w:rFonts w:eastAsia="Calibri" w:cs="Calibri"/>
              </w:rPr>
            </w:pPr>
          </w:p>
          <w:p w14:paraId="77CDAF8D" w14:textId="77777777" w:rsidR="00EF1D16" w:rsidRPr="00730E59" w:rsidRDefault="00000000" w:rsidP="00E86DF6">
            <w:pPr>
              <w:rPr>
                <w:rFonts w:eastAsia="Calibri" w:cs="Calibri"/>
              </w:rPr>
            </w:pPr>
            <w:r>
              <w:rPr>
                <w:rFonts w:eastAsia="Calibri" w:cs="Calibri"/>
                <w:noProof/>
              </w:rPr>
              <w:pict w14:anchorId="0E08280D">
                <v:shape id="_x0000_s2363" type="#_x0000_t75" style="position:absolute;margin-left:-.2pt;margin-top:.85pt;width:26.05pt;height:11.3pt;z-index:79;visibility:visible">
                  <v:imagedata r:id="rId22" o:title=""/>
                </v:shape>
              </w:pict>
            </w:r>
          </w:p>
          <w:p w14:paraId="28D4A032" w14:textId="77777777" w:rsidR="00EF1D16" w:rsidRPr="00730E59" w:rsidRDefault="00000000" w:rsidP="00E86DF6">
            <w:pPr>
              <w:rPr>
                <w:rFonts w:eastAsia="Calibri" w:cs="Calibri"/>
              </w:rPr>
            </w:pPr>
            <w:r>
              <w:rPr>
                <w:rFonts w:eastAsia="Calibri" w:cs="Calibri"/>
                <w:noProof/>
              </w:rPr>
              <w:pict w14:anchorId="69F52AC0">
                <v:shape id="_x0000_s2362" type="#_x0000_t75" style="position:absolute;margin-left:24.55pt;margin-top:31.9pt;width:9.9pt;height:11.35pt;z-index:80;visibility:visible;mso-position-vertical-relative:page">
                  <v:imagedata r:id="rId23" o:title=""/>
                  <w10:wrap anchory="page"/>
                </v:shape>
              </w:pict>
            </w:r>
            <w:r>
              <w:rPr>
                <w:rFonts w:eastAsia="Calibri" w:cs="Calibri"/>
                <w:noProof/>
              </w:rPr>
              <w:pict w14:anchorId="7D75F225">
                <v:shape id="_x0000_s2361" type="#_x0000_t75" style="position:absolute;margin-left:1.3pt;margin-top:6.5pt;width:13.85pt;height:11.3pt;z-index:78;visibility:visible">
                  <v:imagedata r:id="rId21" o:title=""/>
                </v:shape>
              </w:pict>
            </w:r>
          </w:p>
          <w:p w14:paraId="00126E44" w14:textId="77777777" w:rsidR="00EF1D16" w:rsidRPr="00730E59" w:rsidRDefault="00000000" w:rsidP="00E86DF6">
            <w:pPr>
              <w:rPr>
                <w:rFonts w:eastAsia="Calibri" w:cs="Calibri"/>
              </w:rPr>
            </w:pPr>
            <w:r>
              <w:rPr>
                <w:rFonts w:eastAsia="Calibri" w:cs="Calibri"/>
                <w:noProof/>
              </w:rPr>
              <w:pict w14:anchorId="30D772F3">
                <v:shape id="_x0000_s2360" type="#_x0000_t75" style="position:absolute;margin-left:-.1pt;margin-top:13.1pt;width:29.15pt;height:11.3pt;z-index:-2;visibility:visible;mso-height-relative:margin" wrapcoords="-554 0 -554 20160 21600 20160 21600 0 -554 0">
                  <v:imagedata r:id="rId25" o:title=""/>
                  <w10:wrap type="tight"/>
                </v:shape>
              </w:pict>
            </w:r>
          </w:p>
          <w:p w14:paraId="5E1CE0D9" w14:textId="77777777" w:rsidR="00EF1D16" w:rsidRPr="00730E59" w:rsidRDefault="00EF1D16" w:rsidP="00E86DF6">
            <w:pPr>
              <w:rPr>
                <w:rFonts w:eastAsia="Calibri" w:cs="Calibri"/>
              </w:rPr>
            </w:pPr>
          </w:p>
          <w:p w14:paraId="14EABCE1" w14:textId="77777777" w:rsidR="00EF1D16" w:rsidRPr="00730E59" w:rsidRDefault="00EF1D16" w:rsidP="00E86DF6">
            <w:pPr>
              <w:rPr>
                <w:rFonts w:eastAsia="Calibri" w:cs="Calibri"/>
              </w:rPr>
            </w:pPr>
          </w:p>
        </w:tc>
        <w:tc>
          <w:tcPr>
            <w:tcW w:w="2376" w:type="dxa"/>
            <w:vAlign w:val="center"/>
          </w:tcPr>
          <w:p w14:paraId="0C5CAEE7" w14:textId="77777777" w:rsidR="00EF1D16" w:rsidRPr="00730E59" w:rsidRDefault="00EF1D16" w:rsidP="00E86DF6">
            <w:pPr>
              <w:rPr>
                <w:rFonts w:eastAsia="Calibri" w:cs="Calibri"/>
              </w:rPr>
            </w:pPr>
            <w:r w:rsidRPr="00730E59">
              <w:rPr>
                <w:rFonts w:eastAsia="Calibri" w:cs="Calibri"/>
              </w:rPr>
              <w:t>BIO, CHE, GEO</w:t>
            </w:r>
          </w:p>
        </w:tc>
      </w:tr>
      <w:tr w:rsidR="00270614" w:rsidRPr="00B738A6" w14:paraId="52D78349" w14:textId="77777777" w:rsidTr="00730E59">
        <w:trPr>
          <w:trHeight w:val="1344"/>
          <w:jc w:val="center"/>
        </w:trPr>
        <w:tc>
          <w:tcPr>
            <w:tcW w:w="2268" w:type="dxa"/>
            <w:vAlign w:val="center"/>
          </w:tcPr>
          <w:p w14:paraId="72651831" w14:textId="77777777" w:rsidR="00EF1D16" w:rsidRPr="00730E59" w:rsidRDefault="00EF1D16" w:rsidP="00CA64AE">
            <w:pPr>
              <w:rPr>
                <w:rFonts w:eastAsia="Calibri" w:cs="Calibri"/>
              </w:rPr>
            </w:pPr>
            <w:r w:rsidRPr="00730E59">
              <w:rPr>
                <w:rFonts w:eastAsia="Calibri" w:cs="Calibri"/>
              </w:rPr>
              <w:lastRenderedPageBreak/>
              <w:t>8.</w:t>
            </w:r>
          </w:p>
        </w:tc>
        <w:tc>
          <w:tcPr>
            <w:tcW w:w="2091" w:type="dxa"/>
            <w:vAlign w:val="center"/>
          </w:tcPr>
          <w:p w14:paraId="2B5E012B" w14:textId="77777777" w:rsidR="00EF1D16" w:rsidRPr="00730E59" w:rsidRDefault="00EF1D16" w:rsidP="00CA64AE">
            <w:pPr>
              <w:rPr>
                <w:rFonts w:eastAsia="Calibri" w:cs="Calibri"/>
              </w:rPr>
            </w:pPr>
            <w:r w:rsidRPr="00730E59">
              <w:rPr>
                <w:rFonts w:eastAsia="Calibri" w:cs="Calibri"/>
              </w:rPr>
              <w:t xml:space="preserve">Vzťahy  </w:t>
            </w:r>
          </w:p>
        </w:tc>
        <w:tc>
          <w:tcPr>
            <w:tcW w:w="2376" w:type="dxa"/>
            <w:vAlign w:val="center"/>
          </w:tcPr>
          <w:p w14:paraId="505FA1B7" w14:textId="77777777" w:rsidR="00EF1D16" w:rsidRPr="00730E59" w:rsidRDefault="00EF1D16" w:rsidP="00F542BD">
            <w:pPr>
              <w:numPr>
                <w:ilvl w:val="0"/>
                <w:numId w:val="41"/>
              </w:numPr>
              <w:shd w:val="clear" w:color="auto" w:fill="FFFFFF"/>
              <w:spacing w:before="48" w:after="48"/>
              <w:rPr>
                <w:rFonts w:eastAsia="Calibri" w:cs="Calibri"/>
                <w:color w:val="31333F"/>
              </w:rPr>
            </w:pPr>
            <w:r w:rsidRPr="00730E59">
              <w:rPr>
                <w:rFonts w:eastAsia="Calibri" w:cs="Calibri"/>
                <w:color w:val="31333F"/>
              </w:rPr>
              <w:t>pomenovať dôležité faktory, ktoré utvárajú identitu a osobnú integritu človeka vo vzťahu k témam intimity, sexuality a sexuálneho správania a rodičovstva</w:t>
            </w:r>
          </w:p>
        </w:tc>
        <w:tc>
          <w:tcPr>
            <w:tcW w:w="2366" w:type="dxa"/>
            <w:vAlign w:val="center"/>
          </w:tcPr>
          <w:p w14:paraId="7FCBD42D" w14:textId="77777777" w:rsidR="00EF1D16" w:rsidRPr="00730E59" w:rsidRDefault="00EF1D16" w:rsidP="00CA64AE">
            <w:pPr>
              <w:rPr>
                <w:rFonts w:eastAsia="Calibri" w:cs="Calibri"/>
              </w:rPr>
            </w:pPr>
            <w:r w:rsidRPr="00730E59">
              <w:rPr>
                <w:rFonts w:eastAsia="Calibri" w:cs="Calibri"/>
              </w:rPr>
              <w:t>Beseda:</w:t>
            </w:r>
          </w:p>
          <w:p w14:paraId="4997B55D"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dôstojnosť človeka</w:t>
            </w:r>
          </w:p>
          <w:p w14:paraId="5C1583BB"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vlastná identita</w:t>
            </w:r>
          </w:p>
          <w:p w14:paraId="406B79B2"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vernosť záväzkom</w:t>
            </w:r>
          </w:p>
          <w:p w14:paraId="7628768E"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typy priateľstva</w:t>
            </w:r>
          </w:p>
          <w:p w14:paraId="09591E13"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 xml:space="preserve">láska, intimita, </w:t>
            </w:r>
          </w:p>
          <w:p w14:paraId="3AE37560" w14:textId="77777777" w:rsidR="00EF1D16" w:rsidRPr="00730E59" w:rsidRDefault="00EF1D16" w:rsidP="00F542BD">
            <w:pPr>
              <w:numPr>
                <w:ilvl w:val="0"/>
                <w:numId w:val="41"/>
              </w:numPr>
              <w:rPr>
                <w:rFonts w:eastAsia="Calibri" w:cs="Calibri"/>
              </w:rPr>
            </w:pPr>
            <w:r w:rsidRPr="00730E59">
              <w:rPr>
                <w:rFonts w:eastAsia="Calibri" w:cs="Calibri"/>
                <w:color w:val="31333F"/>
                <w:shd w:val="clear" w:color="auto" w:fill="FFFFFF"/>
              </w:rPr>
              <w:t>sex, manželstvo, rodičovstvo, zrelosť, pripravenosť, partnerský život</w:t>
            </w:r>
          </w:p>
        </w:tc>
        <w:tc>
          <w:tcPr>
            <w:tcW w:w="2471" w:type="dxa"/>
            <w:vAlign w:val="center"/>
          </w:tcPr>
          <w:p w14:paraId="431ABFBD" w14:textId="77777777" w:rsidR="00EF1D16" w:rsidRPr="00730E59" w:rsidRDefault="00000000" w:rsidP="00CA64AE">
            <w:pPr>
              <w:rPr>
                <w:rFonts w:eastAsia="Calibri" w:cs="Calibri"/>
              </w:rPr>
            </w:pPr>
            <w:r>
              <w:rPr>
                <w:rFonts w:eastAsia="Calibri" w:cs="Calibri"/>
                <w:noProof/>
              </w:rPr>
              <w:pict w14:anchorId="54619158">
                <v:shape id="_x0000_s2359" type="#_x0000_t75" style="position:absolute;margin-left:-.3pt;margin-top:.3pt;width:26.05pt;height:11.3pt;z-index:84;visibility:visible;mso-position-horizontal-relative:text;mso-position-vertical-relative:text">
                  <v:imagedata r:id="rId22" o:title=""/>
                </v:shape>
              </w:pict>
            </w:r>
          </w:p>
          <w:p w14:paraId="743A83A8" w14:textId="77777777" w:rsidR="00EF1D16" w:rsidRPr="00730E59" w:rsidRDefault="00EF1D16" w:rsidP="00CA64AE">
            <w:pPr>
              <w:rPr>
                <w:rFonts w:eastAsia="Calibri" w:cs="Calibri"/>
              </w:rPr>
            </w:pPr>
          </w:p>
          <w:p w14:paraId="03D9C79C" w14:textId="77777777" w:rsidR="00EF1D16" w:rsidRPr="00730E59" w:rsidRDefault="00000000" w:rsidP="00CA64AE">
            <w:pPr>
              <w:rPr>
                <w:rFonts w:eastAsia="Calibri" w:cs="Calibri"/>
              </w:rPr>
            </w:pPr>
            <w:r>
              <w:rPr>
                <w:rFonts w:eastAsia="Calibri" w:cs="Calibri"/>
                <w:noProof/>
              </w:rPr>
              <w:pict w14:anchorId="3E11B83B">
                <v:shape id="_x0000_s2358" type="#_x0000_t75" style="position:absolute;margin-left:-.25pt;margin-top:0;width:29.15pt;height:11.3pt;z-index:72;visibility:visible">
                  <v:imagedata r:id="rId25" o:title=""/>
                </v:shape>
              </w:pict>
            </w:r>
          </w:p>
          <w:p w14:paraId="54CB5DA6" w14:textId="77777777" w:rsidR="00EF1D16" w:rsidRPr="00730E59" w:rsidRDefault="00EF1D16" w:rsidP="00CA64AE">
            <w:pPr>
              <w:rPr>
                <w:rFonts w:eastAsia="Calibri" w:cs="Calibri"/>
              </w:rPr>
            </w:pPr>
          </w:p>
          <w:p w14:paraId="18D48911" w14:textId="77777777" w:rsidR="00EF1D16" w:rsidRPr="00730E59" w:rsidRDefault="00000000" w:rsidP="00CA64AE">
            <w:pPr>
              <w:rPr>
                <w:rFonts w:eastAsia="Calibri" w:cs="Calibri"/>
              </w:rPr>
            </w:pPr>
            <w:r>
              <w:rPr>
                <w:rFonts w:eastAsia="Calibri" w:cs="Calibri"/>
                <w:noProof/>
              </w:rPr>
              <w:pict w14:anchorId="48D5926A">
                <v:shape id="_x0000_s2357" type="#_x0000_t75" style="position:absolute;margin-left:-.25pt;margin-top:0;width:11.3pt;height:11.3pt;z-index:73;visibility:visible">
                  <v:imagedata r:id="rId26" o:title=""/>
                </v:shape>
              </w:pict>
            </w:r>
          </w:p>
        </w:tc>
        <w:tc>
          <w:tcPr>
            <w:tcW w:w="2376" w:type="dxa"/>
            <w:vAlign w:val="center"/>
          </w:tcPr>
          <w:p w14:paraId="2C9B09E6" w14:textId="77777777" w:rsidR="00EF1D16" w:rsidRPr="00730E59" w:rsidRDefault="00EF1D16" w:rsidP="00CA64AE">
            <w:pPr>
              <w:rPr>
                <w:rFonts w:eastAsia="Calibri" w:cs="Calibri"/>
              </w:rPr>
            </w:pPr>
            <w:r w:rsidRPr="00730E59">
              <w:rPr>
                <w:rFonts w:eastAsia="Calibri" w:cs="Calibri"/>
              </w:rPr>
              <w:t>BIO, GEO, CHE</w:t>
            </w:r>
          </w:p>
        </w:tc>
      </w:tr>
      <w:tr w:rsidR="00270614" w:rsidRPr="00B738A6" w14:paraId="71208F3A" w14:textId="77777777" w:rsidTr="00730E59">
        <w:trPr>
          <w:trHeight w:val="626"/>
          <w:jc w:val="center"/>
        </w:trPr>
        <w:tc>
          <w:tcPr>
            <w:tcW w:w="2268" w:type="dxa"/>
            <w:vAlign w:val="center"/>
          </w:tcPr>
          <w:p w14:paraId="30D47358" w14:textId="77777777" w:rsidR="00EF1D16" w:rsidRPr="00730E59" w:rsidRDefault="00EF1D16" w:rsidP="00CA64AE">
            <w:pPr>
              <w:rPr>
                <w:rFonts w:eastAsia="Calibri" w:cs="Calibri"/>
              </w:rPr>
            </w:pPr>
            <w:r w:rsidRPr="00730E59">
              <w:rPr>
                <w:rFonts w:eastAsia="Calibri" w:cs="Calibri"/>
              </w:rPr>
              <w:t>9.</w:t>
            </w:r>
          </w:p>
        </w:tc>
        <w:tc>
          <w:tcPr>
            <w:tcW w:w="2091" w:type="dxa"/>
            <w:vAlign w:val="center"/>
          </w:tcPr>
          <w:p w14:paraId="6159B90E" w14:textId="77777777" w:rsidR="00EF1D16" w:rsidRPr="00730E59" w:rsidRDefault="00EF1D16" w:rsidP="00CA64AE">
            <w:pPr>
              <w:rPr>
                <w:rFonts w:eastAsia="Calibri" w:cs="Calibri"/>
              </w:rPr>
            </w:pPr>
            <w:r w:rsidRPr="00730E59">
              <w:rPr>
                <w:rFonts w:eastAsia="Calibri" w:cs="Calibri"/>
              </w:rPr>
              <w:t>Mediálna realita</w:t>
            </w:r>
          </w:p>
        </w:tc>
        <w:tc>
          <w:tcPr>
            <w:tcW w:w="2376" w:type="dxa"/>
            <w:vAlign w:val="center"/>
          </w:tcPr>
          <w:p w14:paraId="4A1D2FDE" w14:textId="77777777" w:rsidR="00EF1D16" w:rsidRPr="00730E59" w:rsidRDefault="00EF1D16" w:rsidP="00F542BD">
            <w:pPr>
              <w:numPr>
                <w:ilvl w:val="0"/>
                <w:numId w:val="41"/>
              </w:numPr>
              <w:shd w:val="clear" w:color="auto" w:fill="FFFFFF"/>
              <w:spacing w:before="48" w:after="48"/>
              <w:rPr>
                <w:rFonts w:eastAsia="Calibri" w:cs="Calibri"/>
                <w:color w:val="31333F"/>
              </w:rPr>
            </w:pPr>
            <w:r w:rsidRPr="00730E59">
              <w:rPr>
                <w:rFonts w:eastAsia="Calibri" w:cs="Calibri"/>
                <w:color w:val="31333F"/>
              </w:rPr>
              <w:t>rozpoznať dezinformácie a nepravdivé mediálne obsahy</w:t>
            </w:r>
          </w:p>
          <w:p w14:paraId="5CC2330F" w14:textId="77777777" w:rsidR="00EF1D16" w:rsidRPr="00730E59" w:rsidRDefault="00EF1D16" w:rsidP="00F542BD">
            <w:pPr>
              <w:numPr>
                <w:ilvl w:val="0"/>
                <w:numId w:val="41"/>
              </w:numPr>
              <w:shd w:val="clear" w:color="auto" w:fill="FFFFFF"/>
              <w:spacing w:before="48" w:after="48"/>
              <w:rPr>
                <w:rFonts w:eastAsia="Calibri" w:cs="Calibri"/>
                <w:color w:val="31333F"/>
              </w:rPr>
            </w:pPr>
            <w:r w:rsidRPr="00730E59">
              <w:rPr>
                <w:rFonts w:eastAsia="Calibri" w:cs="Calibri"/>
                <w:color w:val="31333F"/>
              </w:rPr>
              <w:t>eticky a rešpektujúco sa prezentovať v online prostredí</w:t>
            </w:r>
          </w:p>
          <w:p w14:paraId="212DB75E" w14:textId="77777777" w:rsidR="00EF1D16" w:rsidRPr="00730E59" w:rsidRDefault="00EF1D16" w:rsidP="00F542BD">
            <w:pPr>
              <w:numPr>
                <w:ilvl w:val="0"/>
                <w:numId w:val="41"/>
              </w:numPr>
              <w:shd w:val="clear" w:color="auto" w:fill="FFFFFF"/>
              <w:spacing w:before="48" w:after="48"/>
              <w:rPr>
                <w:rFonts w:eastAsia="Calibri" w:cs="Calibri"/>
                <w:color w:val="31333F"/>
              </w:rPr>
            </w:pPr>
            <w:r w:rsidRPr="00730E59">
              <w:rPr>
                <w:rFonts w:eastAsia="Calibri" w:cs="Calibri"/>
                <w:color w:val="31333F"/>
              </w:rPr>
              <w:t xml:space="preserve">pomenovať zásady </w:t>
            </w:r>
            <w:proofErr w:type="spellStart"/>
            <w:r w:rsidRPr="00730E59">
              <w:rPr>
                <w:rFonts w:eastAsia="Calibri" w:cs="Calibri"/>
                <w:color w:val="31333F"/>
              </w:rPr>
              <w:t>kyberbezpečnosti</w:t>
            </w:r>
            <w:proofErr w:type="spellEnd"/>
          </w:p>
          <w:p w14:paraId="71E060B8" w14:textId="77777777" w:rsidR="00EF1D16" w:rsidRPr="00730E59" w:rsidRDefault="00EF1D16" w:rsidP="00F542BD">
            <w:pPr>
              <w:numPr>
                <w:ilvl w:val="0"/>
                <w:numId w:val="41"/>
              </w:numPr>
              <w:shd w:val="clear" w:color="auto" w:fill="FFFFFF"/>
              <w:spacing w:before="48" w:after="48"/>
              <w:rPr>
                <w:rFonts w:eastAsia="Calibri" w:cs="Calibri"/>
                <w:color w:val="31333F"/>
              </w:rPr>
            </w:pPr>
            <w:r w:rsidRPr="00730E59">
              <w:rPr>
                <w:rFonts w:eastAsia="Calibri" w:cs="Calibri"/>
                <w:color w:val="31333F"/>
              </w:rPr>
              <w:t xml:space="preserve">identifikovať vhodné a nevhodné mediálne obsahy a ich vplyv na </w:t>
            </w:r>
            <w:r w:rsidRPr="00730E59">
              <w:rPr>
                <w:rFonts w:eastAsia="Calibri" w:cs="Calibri"/>
                <w:color w:val="31333F"/>
              </w:rPr>
              <w:lastRenderedPageBreak/>
              <w:t>vlastné postoje </w:t>
            </w:r>
          </w:p>
        </w:tc>
        <w:tc>
          <w:tcPr>
            <w:tcW w:w="2366" w:type="dxa"/>
            <w:vAlign w:val="center"/>
          </w:tcPr>
          <w:p w14:paraId="47EB6F4D" w14:textId="77777777" w:rsidR="00EF1D16" w:rsidRPr="00730E59" w:rsidRDefault="00EF1D16" w:rsidP="00CA64AE">
            <w:pPr>
              <w:rPr>
                <w:rFonts w:eastAsia="Calibri" w:cs="Calibri"/>
              </w:rPr>
            </w:pPr>
            <w:r w:rsidRPr="00730E59">
              <w:rPr>
                <w:rFonts w:eastAsia="Calibri" w:cs="Calibri"/>
              </w:rPr>
              <w:lastRenderedPageBreak/>
              <w:t>Tvorba projektu:</w:t>
            </w:r>
          </w:p>
          <w:p w14:paraId="2E19AB93"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mediálny obsah</w:t>
            </w:r>
          </w:p>
          <w:p w14:paraId="29D7EEA3"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dezinformácie</w:t>
            </w:r>
          </w:p>
          <w:p w14:paraId="5BEA9A96" w14:textId="77777777" w:rsidR="00EF1D16" w:rsidRPr="00730E59" w:rsidRDefault="00EF1D16" w:rsidP="00F542BD">
            <w:pPr>
              <w:numPr>
                <w:ilvl w:val="0"/>
                <w:numId w:val="41"/>
              </w:numPr>
              <w:rPr>
                <w:rFonts w:eastAsia="Calibri" w:cs="Calibri"/>
                <w:color w:val="31333F"/>
                <w:shd w:val="clear" w:color="auto" w:fill="FFFFFF"/>
              </w:rPr>
            </w:pPr>
            <w:r w:rsidRPr="00730E59">
              <w:rPr>
                <w:rFonts w:eastAsia="Calibri" w:cs="Calibri"/>
                <w:color w:val="31333F"/>
                <w:shd w:val="clear" w:color="auto" w:fill="FFFFFF"/>
              </w:rPr>
              <w:t>umelá inteligencia</w:t>
            </w:r>
          </w:p>
          <w:p w14:paraId="52394F3F" w14:textId="77777777" w:rsidR="00EF1D16" w:rsidRPr="00730E59" w:rsidRDefault="00EF1D16" w:rsidP="00F542BD">
            <w:pPr>
              <w:numPr>
                <w:ilvl w:val="0"/>
                <w:numId w:val="41"/>
              </w:numPr>
              <w:rPr>
                <w:rFonts w:eastAsia="Calibri" w:cs="Calibri"/>
              </w:rPr>
            </w:pPr>
            <w:r w:rsidRPr="00730E59">
              <w:rPr>
                <w:rFonts w:eastAsia="Calibri" w:cs="Calibri"/>
                <w:color w:val="31333F"/>
                <w:shd w:val="clear" w:color="auto" w:fill="FFFFFF"/>
              </w:rPr>
              <w:t xml:space="preserve">- </w:t>
            </w:r>
            <w:proofErr w:type="spellStart"/>
            <w:r w:rsidRPr="00730E59">
              <w:rPr>
                <w:rFonts w:eastAsia="Calibri" w:cs="Calibri"/>
                <w:color w:val="31333F"/>
                <w:shd w:val="clear" w:color="auto" w:fill="FFFFFF"/>
              </w:rPr>
              <w:t>kyberbezpečnosť</w:t>
            </w:r>
            <w:proofErr w:type="spellEnd"/>
          </w:p>
        </w:tc>
        <w:tc>
          <w:tcPr>
            <w:tcW w:w="2471" w:type="dxa"/>
            <w:vAlign w:val="center"/>
          </w:tcPr>
          <w:p w14:paraId="7BA20D28" w14:textId="77777777" w:rsidR="00EF1D16" w:rsidRPr="00730E59" w:rsidRDefault="00000000" w:rsidP="00CA64AE">
            <w:pPr>
              <w:rPr>
                <w:rFonts w:eastAsia="Calibri" w:cs="Calibri"/>
              </w:rPr>
            </w:pPr>
            <w:r>
              <w:rPr>
                <w:rFonts w:eastAsia="Calibri" w:cs="Calibri"/>
                <w:noProof/>
              </w:rPr>
              <w:pict w14:anchorId="445EC453">
                <v:shape id="_x0000_s2356" type="#_x0000_t75" style="position:absolute;margin-left:35pt;margin-top:8.2pt;width:9.15pt;height:16.65pt;z-index:-4;visibility:visible;mso-position-horizontal-relative:text;mso-position-vertical-relative:text;mso-width-relative:margin;mso-height-relative:margin" wrapcoords="-1800 0 -1800 20618 21600 20618 21600 0 -1800 0">
                  <v:imagedata r:id="rId28" o:title=""/>
                  <w10:wrap type="tight"/>
                </v:shape>
              </w:pict>
            </w:r>
            <w:r>
              <w:rPr>
                <w:rFonts w:eastAsia="Calibri" w:cs="Calibri"/>
                <w:noProof/>
              </w:rPr>
              <w:pict w14:anchorId="029E7980">
                <v:shape id="_x0000_s2355" type="#_x0000_t75" style="position:absolute;margin-left:-.2pt;margin-top:1.6pt;width:26.05pt;height:11.3pt;z-index:82;visibility:visible;mso-position-horizontal-relative:text;mso-position-vertical-relative:text">
                  <v:imagedata r:id="rId22" o:title=""/>
                </v:shape>
              </w:pict>
            </w:r>
          </w:p>
          <w:p w14:paraId="12DFBF9B" w14:textId="77777777" w:rsidR="00EF1D16" w:rsidRPr="00730E59" w:rsidRDefault="00000000" w:rsidP="00CA64AE">
            <w:pPr>
              <w:rPr>
                <w:rFonts w:eastAsia="Calibri" w:cs="Calibri"/>
              </w:rPr>
            </w:pPr>
            <w:r>
              <w:rPr>
                <w:rFonts w:eastAsia="Calibri" w:cs="Calibri"/>
                <w:noProof/>
              </w:rPr>
              <w:pict w14:anchorId="14A7D2B5">
                <v:shape id="_x0000_s2354" type="#_x0000_t75" style="position:absolute;margin-left:.05pt;margin-top:6.35pt;width:11.05pt;height:11.35pt;z-index:81;visibility:visible">
                  <v:imagedata r:id="rId24" o:title=""/>
                </v:shape>
              </w:pict>
            </w:r>
          </w:p>
          <w:p w14:paraId="2CC64B64" w14:textId="77777777" w:rsidR="00EF1D16" w:rsidRPr="00730E59" w:rsidRDefault="00000000" w:rsidP="00CA64AE">
            <w:pPr>
              <w:rPr>
                <w:rFonts w:eastAsia="Calibri" w:cs="Calibri"/>
              </w:rPr>
            </w:pPr>
            <w:r>
              <w:rPr>
                <w:rFonts w:eastAsia="Calibri" w:cs="Calibri"/>
                <w:noProof/>
              </w:rPr>
              <w:pict w14:anchorId="054B2DDF">
                <v:shape id="_x0000_s2353" type="#_x0000_t75" style="position:absolute;margin-left:3.55pt;margin-top:35.4pt;width:9.9pt;height:11.35pt;z-index:70;visibility:visible;mso-position-vertical-relative:page">
                  <v:imagedata r:id="rId23" o:title=""/>
                  <w10:wrap anchory="page"/>
                </v:shape>
              </w:pict>
            </w:r>
          </w:p>
          <w:p w14:paraId="4E470A01" w14:textId="77777777" w:rsidR="00EF1D16" w:rsidRPr="00730E59" w:rsidRDefault="00000000" w:rsidP="00CA64AE">
            <w:pPr>
              <w:rPr>
                <w:rFonts w:eastAsia="Calibri" w:cs="Calibri"/>
              </w:rPr>
            </w:pPr>
            <w:r>
              <w:rPr>
                <w:rFonts w:eastAsia="Calibri" w:cs="Calibri"/>
                <w:noProof/>
              </w:rPr>
              <w:pict w14:anchorId="302B6C66">
                <v:shape id="_x0000_s2352" type="#_x0000_t75" style="position:absolute;margin-left:29.6pt;margin-top:4.65pt;width:13.85pt;height:11.3pt;z-index:-1;visibility:visible" wrapcoords="-1200 0 -1200 20160 21600 20160 21600 0 -1200 0">
                  <v:imagedata r:id="rId21" o:title=""/>
                  <w10:wrap type="tight"/>
                </v:shape>
              </w:pict>
            </w:r>
          </w:p>
          <w:p w14:paraId="16579791" w14:textId="77777777" w:rsidR="00EF1D16" w:rsidRPr="00730E59" w:rsidRDefault="00000000" w:rsidP="00CA64AE">
            <w:pPr>
              <w:rPr>
                <w:rFonts w:eastAsia="Calibri" w:cs="Calibri"/>
              </w:rPr>
            </w:pPr>
            <w:r>
              <w:rPr>
                <w:rFonts w:eastAsia="Calibri" w:cs="Calibri"/>
                <w:noProof/>
              </w:rPr>
              <w:pict w14:anchorId="0CEA5B3A">
                <v:shape id="_x0000_s2351" type="#_x0000_t75" style="position:absolute;margin-left:-.25pt;margin-top:5.95pt;width:29.15pt;height:11.3pt;z-index:71;visibility:visible">
                  <v:imagedata r:id="rId25" o:title=""/>
                </v:shape>
              </w:pict>
            </w:r>
          </w:p>
        </w:tc>
        <w:tc>
          <w:tcPr>
            <w:tcW w:w="2376" w:type="dxa"/>
            <w:vAlign w:val="center"/>
          </w:tcPr>
          <w:p w14:paraId="395E48ED" w14:textId="77777777" w:rsidR="00EF1D16" w:rsidRPr="00730E59" w:rsidRDefault="00EF1D16" w:rsidP="00CA64AE">
            <w:pPr>
              <w:rPr>
                <w:rFonts w:eastAsia="Calibri" w:cs="Calibri"/>
              </w:rPr>
            </w:pPr>
            <w:r w:rsidRPr="00730E59">
              <w:rPr>
                <w:rFonts w:eastAsia="Calibri" w:cs="Calibri"/>
              </w:rPr>
              <w:t>BIO, CHE</w:t>
            </w:r>
          </w:p>
        </w:tc>
      </w:tr>
    </w:tbl>
    <w:p w14:paraId="092389D4" w14:textId="77777777" w:rsidR="00EF1D16" w:rsidRPr="00730E59" w:rsidRDefault="00EF1D16" w:rsidP="00EF1D16">
      <w:pPr>
        <w:rPr>
          <w:rFonts w:cs="Calibri"/>
        </w:rPr>
      </w:pPr>
    </w:p>
    <w:p w14:paraId="336B30E8" w14:textId="77777777" w:rsidR="00EF1D16" w:rsidRPr="00730E59" w:rsidRDefault="00EF1D16" w:rsidP="00EF1D16">
      <w:pPr>
        <w:rPr>
          <w:rFonts w:cs="Calibri"/>
        </w:rPr>
      </w:pPr>
      <w:r w:rsidRPr="00730E59">
        <w:rPr>
          <w:rFonts w:cs="Calibri"/>
        </w:rPr>
        <w:t>ZDRAVÝ ŽIVOTNÝ ŠTÝL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546C9FBC" w14:textId="77777777" w:rsidTr="00730E59">
        <w:trPr>
          <w:trHeight w:val="404"/>
          <w:jc w:val="center"/>
        </w:trPr>
        <w:tc>
          <w:tcPr>
            <w:tcW w:w="2268" w:type="dxa"/>
            <w:shd w:val="clear" w:color="auto" w:fill="FFF2CC"/>
            <w:vAlign w:val="center"/>
          </w:tcPr>
          <w:p w14:paraId="323FF22C" w14:textId="77777777" w:rsidR="00EF1D16" w:rsidRPr="00730E59" w:rsidRDefault="00EF1D16" w:rsidP="00730E59">
            <w:pPr>
              <w:jc w:val="center"/>
              <w:rPr>
                <w:rFonts w:eastAsia="Calibri" w:cs="Calibri"/>
              </w:rPr>
            </w:pPr>
            <w:r w:rsidRPr="00730E59">
              <w:rPr>
                <w:rFonts w:eastAsia="Calibri" w:cs="Calibri"/>
              </w:rPr>
              <w:t>ROČNÍK</w:t>
            </w:r>
          </w:p>
        </w:tc>
        <w:tc>
          <w:tcPr>
            <w:tcW w:w="2091" w:type="dxa"/>
            <w:shd w:val="clear" w:color="auto" w:fill="FFF2CC"/>
            <w:vAlign w:val="center"/>
          </w:tcPr>
          <w:p w14:paraId="5A3A5D2C" w14:textId="77777777" w:rsidR="00EF1D16" w:rsidRPr="00730E59" w:rsidRDefault="00EF1D16" w:rsidP="00730E59">
            <w:pPr>
              <w:jc w:val="center"/>
              <w:rPr>
                <w:rFonts w:eastAsia="Calibri" w:cs="Calibri"/>
              </w:rPr>
            </w:pPr>
            <w:r w:rsidRPr="00730E59">
              <w:rPr>
                <w:rFonts w:eastAsia="Calibri" w:cs="Calibri"/>
              </w:rPr>
              <w:t>TÉMA</w:t>
            </w:r>
          </w:p>
        </w:tc>
        <w:tc>
          <w:tcPr>
            <w:tcW w:w="2376" w:type="dxa"/>
            <w:shd w:val="clear" w:color="auto" w:fill="FFF2CC"/>
            <w:vAlign w:val="center"/>
          </w:tcPr>
          <w:p w14:paraId="0C153D00" w14:textId="77777777" w:rsidR="00EF1D16" w:rsidRPr="00730E59" w:rsidRDefault="00EF1D16" w:rsidP="00730E59">
            <w:pPr>
              <w:jc w:val="center"/>
              <w:rPr>
                <w:rFonts w:eastAsia="Calibri" w:cs="Calibri"/>
              </w:rPr>
            </w:pPr>
            <w:r w:rsidRPr="00730E59">
              <w:rPr>
                <w:rFonts w:eastAsia="Calibri" w:cs="Calibri"/>
              </w:rPr>
              <w:t>CIEĽ</w:t>
            </w:r>
          </w:p>
        </w:tc>
        <w:tc>
          <w:tcPr>
            <w:tcW w:w="2366" w:type="dxa"/>
            <w:shd w:val="clear" w:color="auto" w:fill="FFF2CC"/>
            <w:vAlign w:val="center"/>
          </w:tcPr>
          <w:p w14:paraId="25D1DE93" w14:textId="77777777" w:rsidR="00EF1D16" w:rsidRPr="00730E59" w:rsidRDefault="00EF1D16" w:rsidP="00730E59">
            <w:pPr>
              <w:jc w:val="center"/>
              <w:rPr>
                <w:rFonts w:eastAsia="Calibri" w:cs="Calibri"/>
              </w:rPr>
            </w:pPr>
            <w:r w:rsidRPr="00730E59">
              <w:rPr>
                <w:rFonts w:eastAsia="Calibri" w:cs="Calibri"/>
              </w:rPr>
              <w:t>OBSAH</w:t>
            </w:r>
          </w:p>
        </w:tc>
        <w:tc>
          <w:tcPr>
            <w:tcW w:w="2471" w:type="dxa"/>
            <w:shd w:val="clear" w:color="auto" w:fill="FFF2CC"/>
            <w:vAlign w:val="center"/>
          </w:tcPr>
          <w:p w14:paraId="7F54825E" w14:textId="77777777" w:rsidR="00EF1D16" w:rsidRPr="00730E59" w:rsidRDefault="00EF1D16" w:rsidP="00730E59">
            <w:pPr>
              <w:jc w:val="center"/>
              <w:rPr>
                <w:rFonts w:eastAsia="Calibri" w:cs="Calibri"/>
              </w:rPr>
            </w:pPr>
            <w:r w:rsidRPr="00730E59">
              <w:rPr>
                <w:rFonts w:eastAsia="Calibri" w:cs="Calibri"/>
              </w:rPr>
              <w:t>GRAMOTNOSTI</w:t>
            </w:r>
          </w:p>
        </w:tc>
        <w:tc>
          <w:tcPr>
            <w:tcW w:w="2376" w:type="dxa"/>
            <w:shd w:val="clear" w:color="auto" w:fill="FFF2CC"/>
            <w:vAlign w:val="center"/>
          </w:tcPr>
          <w:p w14:paraId="681A4F99" w14:textId="77777777" w:rsidR="00EF1D16" w:rsidRPr="00730E59" w:rsidRDefault="00EF1D16" w:rsidP="00730E59">
            <w:pPr>
              <w:jc w:val="center"/>
              <w:rPr>
                <w:rFonts w:eastAsia="Calibri" w:cs="Calibri"/>
              </w:rPr>
            </w:pPr>
            <w:r w:rsidRPr="00730E59">
              <w:rPr>
                <w:rFonts w:eastAsia="Calibri" w:cs="Calibri"/>
              </w:rPr>
              <w:t>POZNÁMKY</w:t>
            </w:r>
          </w:p>
        </w:tc>
      </w:tr>
      <w:tr w:rsidR="00EF1D16" w:rsidRPr="00730E59" w14:paraId="46B478F6" w14:textId="77777777" w:rsidTr="00730E59">
        <w:trPr>
          <w:trHeight w:val="1344"/>
          <w:jc w:val="center"/>
        </w:trPr>
        <w:tc>
          <w:tcPr>
            <w:tcW w:w="2268" w:type="dxa"/>
            <w:vAlign w:val="center"/>
          </w:tcPr>
          <w:p w14:paraId="6638D280" w14:textId="77777777" w:rsidR="00EF1D16" w:rsidRPr="00730E59" w:rsidRDefault="00EF1D16" w:rsidP="000A0D86">
            <w:pPr>
              <w:rPr>
                <w:rFonts w:eastAsia="Calibri" w:cs="Calibri"/>
              </w:rPr>
            </w:pPr>
            <w:r w:rsidRPr="00730E59">
              <w:rPr>
                <w:rFonts w:eastAsia="Calibri" w:cs="Calibri"/>
              </w:rPr>
              <w:t>4.</w:t>
            </w:r>
          </w:p>
        </w:tc>
        <w:tc>
          <w:tcPr>
            <w:tcW w:w="2091" w:type="dxa"/>
            <w:vAlign w:val="center"/>
          </w:tcPr>
          <w:p w14:paraId="2CF06539" w14:textId="77777777" w:rsidR="00EF1D16" w:rsidRPr="00730E59" w:rsidRDefault="00EF1D16" w:rsidP="00730E59">
            <w:pPr>
              <w:shd w:val="clear" w:color="auto" w:fill="FFFFFF"/>
              <w:spacing w:before="48" w:after="48"/>
              <w:rPr>
                <w:rFonts w:eastAsia="Times New Roman" w:cs="Calibri"/>
                <w:color w:val="31333F"/>
                <w:lang w:eastAsia="sk-SK"/>
              </w:rPr>
            </w:pPr>
            <w:r w:rsidRPr="00730E59">
              <w:rPr>
                <w:rFonts w:eastAsia="Times New Roman" w:cs="Calibri"/>
                <w:color w:val="31333F"/>
                <w:lang w:eastAsia="sk-SK"/>
              </w:rPr>
              <w:t xml:space="preserve">Športová hra </w:t>
            </w:r>
            <w:r w:rsidR="00236197" w:rsidRPr="00730E59">
              <w:rPr>
                <w:rFonts w:eastAsia="Times New Roman" w:cs="Calibri"/>
                <w:color w:val="31333F"/>
                <w:lang w:eastAsia="sk-SK"/>
              </w:rPr>
              <w:t>–</w:t>
            </w:r>
            <w:r w:rsidRPr="00730E59">
              <w:rPr>
                <w:rFonts w:eastAsia="Times New Roman" w:cs="Calibri"/>
                <w:color w:val="31333F"/>
                <w:lang w:eastAsia="sk-SK"/>
              </w:rPr>
              <w:t xml:space="preserve"> futbal </w:t>
            </w:r>
          </w:p>
        </w:tc>
        <w:tc>
          <w:tcPr>
            <w:tcW w:w="2376" w:type="dxa"/>
            <w:vAlign w:val="center"/>
          </w:tcPr>
          <w:p w14:paraId="1D6804B1" w14:textId="77777777" w:rsidR="00EF1D16" w:rsidRPr="00730E59" w:rsidRDefault="00EF1D16" w:rsidP="000A0D86">
            <w:pPr>
              <w:rPr>
                <w:rFonts w:eastAsia="Calibri" w:cs="Calibri"/>
                <w:lang w:val="pl-PL"/>
              </w:rPr>
            </w:pPr>
            <w:r w:rsidRPr="00730E59">
              <w:rPr>
                <w:rFonts w:eastAsia="Calibri" w:cs="Calibri"/>
                <w:lang w:val="pl-PL"/>
              </w:rPr>
              <w:t xml:space="preserve">predviesť techniku základných herných činností </w:t>
            </w:r>
          </w:p>
        </w:tc>
        <w:tc>
          <w:tcPr>
            <w:tcW w:w="2366" w:type="dxa"/>
            <w:vAlign w:val="center"/>
          </w:tcPr>
          <w:p w14:paraId="3A88AAA1" w14:textId="77777777" w:rsidR="00EF1D16" w:rsidRPr="00730E59" w:rsidRDefault="00EF1D16" w:rsidP="000A0D86">
            <w:pPr>
              <w:rPr>
                <w:rFonts w:eastAsia="Calibri" w:cs="Calibri"/>
              </w:rPr>
            </w:pPr>
            <w:r w:rsidRPr="00730E59">
              <w:rPr>
                <w:rFonts w:eastAsia="Calibri" w:cs="Calibri"/>
              </w:rPr>
              <w:t>„Mini“ hra – hra s dohodnutými pravidlami v závislosti od priestorových podmienok</w:t>
            </w:r>
          </w:p>
        </w:tc>
        <w:tc>
          <w:tcPr>
            <w:tcW w:w="2471" w:type="dxa"/>
            <w:vAlign w:val="center"/>
          </w:tcPr>
          <w:p w14:paraId="2806C266" w14:textId="77777777" w:rsidR="00EF1D16" w:rsidRPr="00730E59" w:rsidRDefault="00000000" w:rsidP="000A0D86">
            <w:pPr>
              <w:rPr>
                <w:rFonts w:eastAsia="Calibri" w:cs="Calibri"/>
              </w:rPr>
            </w:pPr>
            <w:r>
              <w:rPr>
                <w:rFonts w:eastAsia="Calibri" w:cs="Calibri"/>
                <w:noProof/>
              </w:rPr>
              <w:pict w14:anchorId="15BA6F34">
                <v:shape id="_x0000_s2350" type="#_x0000_t75" style="position:absolute;margin-left:1.5pt;margin-top:6.55pt;width:29.15pt;height:11.3pt;z-index:-49;visibility:visible;mso-position-horizontal-relative:text;mso-position-vertical-relative:text" wrapcoords="-554 0 -554 20160 21600 20160 21600 0 -554 0">
                  <v:imagedata r:id="rId25" o:title=""/>
                  <w10:wrap type="tight"/>
                </v:shape>
              </w:pict>
            </w:r>
          </w:p>
          <w:p w14:paraId="265C89B7" w14:textId="77777777" w:rsidR="00EF1D16" w:rsidRPr="00730E59" w:rsidRDefault="00000000" w:rsidP="000A0D86">
            <w:pPr>
              <w:rPr>
                <w:rFonts w:eastAsia="Calibri" w:cs="Calibri"/>
              </w:rPr>
            </w:pPr>
            <w:r>
              <w:rPr>
                <w:rFonts w:eastAsia="Calibri" w:cs="Calibri"/>
                <w:noProof/>
              </w:rPr>
              <w:pict w14:anchorId="2C48DB09">
                <v:shape id="_x0000_s2349" type="#_x0000_t75" style="position:absolute;margin-left:5pt;margin-top:11.3pt;width:16pt;height:14.85pt;z-index:-48;visibility:visible;mso-width-relative:margin;mso-height-relative:margin" wrapcoords="-1029 0 -1029 20520 21600 20520 21600 0 -1029 0">
                  <v:imagedata r:id="rId29" o:title=""/>
                  <w10:wrap type="tight"/>
                </v:shape>
              </w:pict>
            </w:r>
          </w:p>
          <w:p w14:paraId="471BEFF8" w14:textId="77777777" w:rsidR="00EF1D16" w:rsidRPr="00730E59" w:rsidRDefault="00EF1D16" w:rsidP="000A0D86">
            <w:pPr>
              <w:rPr>
                <w:rFonts w:eastAsia="Calibri" w:cs="Calibri"/>
              </w:rPr>
            </w:pPr>
          </w:p>
          <w:p w14:paraId="15D1E9AB" w14:textId="77777777" w:rsidR="00EF1D16" w:rsidRPr="00730E59" w:rsidRDefault="00EF1D16" w:rsidP="000A0D86">
            <w:pPr>
              <w:rPr>
                <w:rFonts w:eastAsia="Calibri" w:cs="Calibri"/>
              </w:rPr>
            </w:pPr>
          </w:p>
        </w:tc>
        <w:tc>
          <w:tcPr>
            <w:tcW w:w="2376" w:type="dxa"/>
            <w:vAlign w:val="center"/>
          </w:tcPr>
          <w:p w14:paraId="30FE002A" w14:textId="77777777" w:rsidR="00EF1D16" w:rsidRPr="00730E59" w:rsidRDefault="00EF1D16" w:rsidP="000A0D86">
            <w:pPr>
              <w:rPr>
                <w:rFonts w:eastAsia="Calibri" w:cs="Calibri"/>
              </w:rPr>
            </w:pPr>
            <w:r w:rsidRPr="00730E59">
              <w:rPr>
                <w:rFonts w:eastAsia="Calibri" w:cs="Calibri"/>
              </w:rPr>
              <w:t xml:space="preserve">Deň Detí </w:t>
            </w:r>
          </w:p>
          <w:p w14:paraId="1B592A32" w14:textId="77777777" w:rsidR="00EF1D16" w:rsidRPr="00730E59" w:rsidRDefault="00EF1D16" w:rsidP="000A0D86">
            <w:pPr>
              <w:rPr>
                <w:rFonts w:eastAsia="Calibri" w:cs="Calibri"/>
              </w:rPr>
            </w:pPr>
            <w:r w:rsidRPr="00730E59">
              <w:rPr>
                <w:rFonts w:eastAsia="Calibri" w:cs="Calibri"/>
              </w:rPr>
              <w:t>TSV</w:t>
            </w:r>
          </w:p>
        </w:tc>
      </w:tr>
      <w:tr w:rsidR="00EF1D16" w:rsidRPr="00730E59" w14:paraId="71A9EBE8" w14:textId="77777777" w:rsidTr="00730E59">
        <w:trPr>
          <w:trHeight w:val="1344"/>
          <w:jc w:val="center"/>
        </w:trPr>
        <w:tc>
          <w:tcPr>
            <w:tcW w:w="2268" w:type="dxa"/>
            <w:vAlign w:val="center"/>
          </w:tcPr>
          <w:p w14:paraId="14914312" w14:textId="77777777" w:rsidR="00EF1D16" w:rsidRPr="00730E59" w:rsidRDefault="00EF1D16" w:rsidP="000A0D86">
            <w:pPr>
              <w:rPr>
                <w:rFonts w:eastAsia="Calibri" w:cs="Calibri"/>
              </w:rPr>
            </w:pPr>
            <w:r w:rsidRPr="00730E59">
              <w:rPr>
                <w:rFonts w:eastAsia="Calibri" w:cs="Calibri"/>
              </w:rPr>
              <w:t>5.</w:t>
            </w:r>
          </w:p>
        </w:tc>
        <w:tc>
          <w:tcPr>
            <w:tcW w:w="2091" w:type="dxa"/>
            <w:vAlign w:val="center"/>
          </w:tcPr>
          <w:p w14:paraId="23C6CAE1" w14:textId="77777777" w:rsidR="00EF1D16" w:rsidRPr="00730E59" w:rsidRDefault="00EF1D16" w:rsidP="000A0D86">
            <w:pPr>
              <w:rPr>
                <w:rFonts w:eastAsia="Calibri" w:cs="Calibri"/>
              </w:rPr>
            </w:pPr>
            <w:r w:rsidRPr="00730E59">
              <w:rPr>
                <w:rFonts w:eastAsia="Calibri" w:cs="Calibri"/>
              </w:rPr>
              <w:t>Zober loptu, nie drogy</w:t>
            </w:r>
          </w:p>
        </w:tc>
        <w:tc>
          <w:tcPr>
            <w:tcW w:w="2376" w:type="dxa"/>
            <w:vAlign w:val="center"/>
          </w:tcPr>
          <w:p w14:paraId="1C61DC34" w14:textId="77777777" w:rsidR="00EF1D16" w:rsidRPr="00730E59" w:rsidRDefault="00EF1D16" w:rsidP="000A0D86">
            <w:pPr>
              <w:rPr>
                <w:rFonts w:eastAsia="Calibri" w:cs="Calibri"/>
              </w:rPr>
            </w:pPr>
            <w:r w:rsidRPr="00730E59">
              <w:rPr>
                <w:rFonts w:eastAsia="Calibri" w:cs="Calibri"/>
              </w:rPr>
              <w:t>r</w:t>
            </w:r>
            <w:r w:rsidRPr="00730E59">
              <w:rPr>
                <w:rFonts w:eastAsia="Aptos" w:cs="Calibri"/>
                <w:kern w:val="2"/>
              </w:rPr>
              <w:t>ozpoznať nebezpečenstvo návykových látok a ich negatívny vplyv na zdravie človeka</w:t>
            </w:r>
          </w:p>
        </w:tc>
        <w:tc>
          <w:tcPr>
            <w:tcW w:w="2366" w:type="dxa"/>
            <w:vAlign w:val="center"/>
          </w:tcPr>
          <w:p w14:paraId="71496EC9" w14:textId="77777777" w:rsidR="00EF1D16" w:rsidRPr="00730E59" w:rsidRDefault="00EF1D16" w:rsidP="000A0D86">
            <w:pPr>
              <w:rPr>
                <w:rFonts w:eastAsia="Calibri" w:cs="Calibri"/>
              </w:rPr>
            </w:pPr>
            <w:r w:rsidRPr="00730E59">
              <w:rPr>
                <w:rFonts w:eastAsia="Calibri" w:cs="Calibri"/>
              </w:rPr>
              <w:t xml:space="preserve">Workshop </w:t>
            </w:r>
            <w:r w:rsidR="00191565" w:rsidRPr="00730E59">
              <w:rPr>
                <w:rFonts w:eastAsia="Calibri" w:cs="Calibri"/>
              </w:rPr>
              <w:t xml:space="preserve">– </w:t>
            </w:r>
            <w:r w:rsidRPr="00730E59">
              <w:rPr>
                <w:rFonts w:eastAsia="Calibri" w:cs="Calibri"/>
              </w:rPr>
              <w:t>negatívne vplyvy fajčenia, alkoholu, nedovolených látok a iné závislosti</w:t>
            </w:r>
          </w:p>
        </w:tc>
        <w:tc>
          <w:tcPr>
            <w:tcW w:w="2471" w:type="dxa"/>
            <w:vAlign w:val="center"/>
          </w:tcPr>
          <w:p w14:paraId="292C0231" w14:textId="77777777" w:rsidR="00EF1D16" w:rsidRPr="00730E59" w:rsidRDefault="00000000" w:rsidP="000A0D86">
            <w:pPr>
              <w:rPr>
                <w:rFonts w:eastAsia="Calibri" w:cs="Calibri"/>
              </w:rPr>
            </w:pPr>
            <w:r>
              <w:rPr>
                <w:rFonts w:eastAsia="Calibri" w:cs="Calibri"/>
                <w:noProof/>
              </w:rPr>
              <w:pict w14:anchorId="0207A424">
                <v:shape id="Obrázok 655567377" o:spid="_x0000_s2348" type="#_x0000_t75" style="position:absolute;margin-left:34.6pt;margin-top:12.1pt;width:13.9pt;height:11.5pt;z-index:-47;visibility:visible;mso-position-horizontal-relative:text;mso-position-vertical-relative:text" wrapcoords="-1137 0 -1137 20160 21600 20160 21600 0 -1137 0">
                  <v:imagedata r:id="rId30" o:title=""/>
                  <w10:wrap type="tight"/>
                </v:shape>
              </w:pict>
            </w:r>
          </w:p>
          <w:p w14:paraId="185CDE4E" w14:textId="77777777" w:rsidR="00EF1D16" w:rsidRPr="00730E59" w:rsidRDefault="00000000" w:rsidP="000A0D86">
            <w:pPr>
              <w:rPr>
                <w:rFonts w:eastAsia="Calibri" w:cs="Calibri"/>
              </w:rPr>
            </w:pPr>
            <w:r>
              <w:rPr>
                <w:rFonts w:eastAsia="Calibri" w:cs="Calibri"/>
                <w:noProof/>
              </w:rPr>
              <w:pict w14:anchorId="7A30B192">
                <v:shape id="Obrázok 8" o:spid="_x0000_s2347" type="#_x0000_t75" style="position:absolute;margin-left:-.25pt;margin-top:-.05pt;width:26.05pt;height:11.3pt;z-index:3;visibility:visible">
                  <v:imagedata r:id="rId22" o:title=""/>
                </v:shape>
              </w:pict>
            </w:r>
          </w:p>
          <w:p w14:paraId="3DC91B45" w14:textId="77777777" w:rsidR="00EF1D16" w:rsidRPr="00730E59" w:rsidRDefault="00000000" w:rsidP="000A0D86">
            <w:pPr>
              <w:rPr>
                <w:rFonts w:eastAsia="Calibri" w:cs="Calibri"/>
              </w:rPr>
            </w:pPr>
            <w:r>
              <w:rPr>
                <w:rFonts w:eastAsia="Calibri" w:cs="Calibri"/>
                <w:noProof/>
              </w:rPr>
              <w:pict w14:anchorId="39192C99">
                <v:shape id="_x0000_s2346" type="#_x0000_t75" style="position:absolute;margin-left:1.2pt;margin-top:4.5pt;width:29.15pt;height:11.3pt;z-index:-54;visibility:visible" wrapcoords="-554 0 -554 20160 21600 20160 21600 0 -554 0">
                  <v:imagedata r:id="rId25" o:title=""/>
                  <w10:wrap type="tight"/>
                </v:shape>
              </w:pict>
            </w:r>
          </w:p>
          <w:p w14:paraId="67280419" w14:textId="77777777" w:rsidR="00EF1D16" w:rsidRPr="00730E59" w:rsidRDefault="00EF1D16" w:rsidP="000A0D86">
            <w:pPr>
              <w:rPr>
                <w:rFonts w:eastAsia="Calibri" w:cs="Calibri"/>
              </w:rPr>
            </w:pPr>
          </w:p>
        </w:tc>
        <w:tc>
          <w:tcPr>
            <w:tcW w:w="2376" w:type="dxa"/>
            <w:vAlign w:val="center"/>
          </w:tcPr>
          <w:p w14:paraId="053231B7" w14:textId="77777777" w:rsidR="00EF1D16" w:rsidRPr="00730E59" w:rsidRDefault="00EF1D16" w:rsidP="000A0D86">
            <w:pPr>
              <w:rPr>
                <w:rFonts w:eastAsia="Calibri" w:cs="Calibri"/>
              </w:rPr>
            </w:pPr>
            <w:r w:rsidRPr="00730E59">
              <w:rPr>
                <w:rFonts w:eastAsia="Calibri" w:cs="Calibri"/>
              </w:rPr>
              <w:t>TSV, BIO</w:t>
            </w:r>
          </w:p>
        </w:tc>
      </w:tr>
      <w:tr w:rsidR="00EF1D16" w:rsidRPr="00730E59" w14:paraId="7A8DC21E" w14:textId="77777777" w:rsidTr="00730E59">
        <w:trPr>
          <w:trHeight w:val="1294"/>
          <w:jc w:val="center"/>
        </w:trPr>
        <w:tc>
          <w:tcPr>
            <w:tcW w:w="2268" w:type="dxa"/>
            <w:vAlign w:val="center"/>
          </w:tcPr>
          <w:p w14:paraId="1ECC067D" w14:textId="77777777" w:rsidR="00EF1D16" w:rsidRPr="00730E59" w:rsidRDefault="00EF1D16" w:rsidP="000A0D86">
            <w:pPr>
              <w:rPr>
                <w:rFonts w:eastAsia="Calibri" w:cs="Calibri"/>
              </w:rPr>
            </w:pPr>
            <w:r w:rsidRPr="00730E59">
              <w:rPr>
                <w:rFonts w:eastAsia="Calibri" w:cs="Calibri"/>
              </w:rPr>
              <w:t>6.</w:t>
            </w:r>
          </w:p>
        </w:tc>
        <w:tc>
          <w:tcPr>
            <w:tcW w:w="2091" w:type="dxa"/>
            <w:vAlign w:val="center"/>
          </w:tcPr>
          <w:p w14:paraId="1421AFC5" w14:textId="77777777" w:rsidR="00EF1D16" w:rsidRPr="00730E59" w:rsidRDefault="00EF1D16" w:rsidP="000A0D86">
            <w:pPr>
              <w:rPr>
                <w:rFonts w:eastAsia="Calibri" w:cs="Calibri"/>
              </w:rPr>
            </w:pPr>
            <w:r w:rsidRPr="00730E59">
              <w:rPr>
                <w:rFonts w:eastAsia="Calibri" w:cs="Calibri"/>
              </w:rPr>
              <w:t>Pohyb v teréne</w:t>
            </w:r>
          </w:p>
        </w:tc>
        <w:tc>
          <w:tcPr>
            <w:tcW w:w="2376" w:type="dxa"/>
            <w:vAlign w:val="center"/>
          </w:tcPr>
          <w:p w14:paraId="6B60E18B" w14:textId="77777777" w:rsidR="00EF1D16" w:rsidRPr="00730E59" w:rsidRDefault="00EF1D16" w:rsidP="000A0D86">
            <w:pPr>
              <w:rPr>
                <w:rFonts w:eastAsia="Aptos" w:cs="Calibri"/>
                <w:kern w:val="2"/>
              </w:rPr>
            </w:pPr>
            <w:r w:rsidRPr="00730E59">
              <w:rPr>
                <w:rFonts w:eastAsia="Aptos" w:cs="Calibri"/>
                <w:kern w:val="2"/>
              </w:rPr>
              <w:t xml:space="preserve">uplatniť všetky osvojené základné pohybové kompetencie v pohybovej aktivite </w:t>
            </w:r>
          </w:p>
          <w:p w14:paraId="7EB98E8C" w14:textId="77777777" w:rsidR="00EF1D16" w:rsidRPr="00730E59" w:rsidRDefault="00EF1D16" w:rsidP="000A0D86">
            <w:pPr>
              <w:rPr>
                <w:rFonts w:eastAsia="Aptos" w:cs="Calibri"/>
                <w:kern w:val="2"/>
              </w:rPr>
            </w:pPr>
            <w:r w:rsidRPr="00730E59">
              <w:rPr>
                <w:rFonts w:eastAsia="Aptos" w:cs="Calibri"/>
                <w:kern w:val="2"/>
              </w:rPr>
              <w:t>bezpečne sa po</w:t>
            </w:r>
            <w:r w:rsidRPr="00730E59">
              <w:rPr>
                <w:rFonts w:eastAsia="Aptos" w:cs="Calibri"/>
                <w:kern w:val="2"/>
                <w:lang w:val="pl-PL"/>
              </w:rPr>
              <w:t>hybovať v rôznom teréne a v rôzne zložitých podmienkach</w:t>
            </w:r>
          </w:p>
        </w:tc>
        <w:tc>
          <w:tcPr>
            <w:tcW w:w="2366" w:type="dxa"/>
            <w:vAlign w:val="center"/>
          </w:tcPr>
          <w:p w14:paraId="2F9E9735" w14:textId="77777777" w:rsidR="00EF1D16" w:rsidRPr="00730E59" w:rsidRDefault="00EF1D16" w:rsidP="000A0D86">
            <w:pPr>
              <w:rPr>
                <w:rFonts w:eastAsia="Calibri" w:cs="Calibri"/>
              </w:rPr>
            </w:pPr>
            <w:r w:rsidRPr="00730E59">
              <w:rPr>
                <w:rFonts w:eastAsia="Calibri" w:cs="Calibri"/>
              </w:rPr>
              <w:t>Orientačný beh</w:t>
            </w:r>
            <w:r w:rsidR="00191565" w:rsidRPr="00730E59">
              <w:rPr>
                <w:rFonts w:eastAsia="Calibri" w:cs="Calibri"/>
              </w:rPr>
              <w:t xml:space="preserve"> – </w:t>
            </w:r>
            <w:r w:rsidRPr="00730E59">
              <w:rPr>
                <w:rFonts w:eastAsia="Aptos" w:cs="Calibri"/>
                <w:bCs/>
                <w:kern w:val="2"/>
                <w:lang w:val="pl-PL"/>
              </w:rPr>
              <w:t>špecifiká pohybu v rôznych podmienkach, s rôznym náčiním a pomôckami</w:t>
            </w:r>
          </w:p>
          <w:p w14:paraId="721B99F4" w14:textId="77777777" w:rsidR="00EF1D16" w:rsidRPr="00730E59" w:rsidRDefault="00EF1D16" w:rsidP="000A0D86">
            <w:pPr>
              <w:rPr>
                <w:rFonts w:eastAsia="Calibri" w:cs="Calibri"/>
              </w:rPr>
            </w:pPr>
          </w:p>
          <w:p w14:paraId="27EE0D58" w14:textId="77777777" w:rsidR="00EF1D16" w:rsidRPr="00730E59" w:rsidRDefault="00EF1D16" w:rsidP="000A0D86">
            <w:pPr>
              <w:rPr>
                <w:rFonts w:eastAsia="Calibri" w:cs="Calibri"/>
              </w:rPr>
            </w:pPr>
          </w:p>
        </w:tc>
        <w:tc>
          <w:tcPr>
            <w:tcW w:w="2471" w:type="dxa"/>
            <w:vAlign w:val="center"/>
          </w:tcPr>
          <w:p w14:paraId="7282AB6D" w14:textId="77777777" w:rsidR="00EF1D16" w:rsidRPr="00730E59" w:rsidRDefault="00EF1D16" w:rsidP="000A0D86">
            <w:pPr>
              <w:rPr>
                <w:rFonts w:eastAsia="Calibri" w:cs="Calibri"/>
              </w:rPr>
            </w:pPr>
            <w:r w:rsidRPr="00730E59">
              <w:rPr>
                <w:rFonts w:eastAsia="Calibri" w:cs="Calibri"/>
              </w:rPr>
              <w:t xml:space="preserve"> </w:t>
            </w:r>
          </w:p>
          <w:p w14:paraId="19F77939" w14:textId="77777777" w:rsidR="00EF1D16" w:rsidRPr="00730E59" w:rsidRDefault="00000000" w:rsidP="000A0D86">
            <w:pPr>
              <w:rPr>
                <w:rFonts w:eastAsia="Calibri" w:cs="Calibri"/>
              </w:rPr>
            </w:pPr>
            <w:r>
              <w:rPr>
                <w:rFonts w:eastAsia="Calibri" w:cs="Calibri"/>
                <w:noProof/>
              </w:rPr>
              <w:pict w14:anchorId="15D0AC0C">
                <v:shape id="Obrázok 2" o:spid="_x0000_s2345" type="#_x0000_t75" style="position:absolute;margin-left:.2pt;margin-top:2.25pt;width:16pt;height:14.85pt;z-index:-53;visibility:visible;mso-width-relative:margin;mso-height-relative:margin" wrapcoords="-1029 0 -1029 20520 21600 20520 21600 0 -1029 0">
                  <v:imagedata r:id="rId29" o:title=""/>
                  <w10:wrap type="tight"/>
                </v:shape>
              </w:pict>
            </w:r>
            <w:r>
              <w:rPr>
                <w:rFonts w:eastAsia="Calibri" w:cs="Calibri"/>
                <w:noProof/>
              </w:rPr>
              <w:pict w14:anchorId="01650043">
                <v:shape id="_x0000_s2344" type="#_x0000_t75" style="position:absolute;margin-left:1.25pt;margin-top:20.6pt;width:29.15pt;height:11.3pt;z-index:4;visibility:visible">
                  <v:imagedata r:id="rId25" o:title=""/>
                </v:shape>
              </w:pict>
            </w:r>
          </w:p>
        </w:tc>
        <w:tc>
          <w:tcPr>
            <w:tcW w:w="2376" w:type="dxa"/>
            <w:vAlign w:val="center"/>
          </w:tcPr>
          <w:p w14:paraId="45F246AA" w14:textId="77777777" w:rsidR="00EF1D16" w:rsidRPr="00730E59" w:rsidRDefault="00EF1D16" w:rsidP="000A0D86">
            <w:pPr>
              <w:rPr>
                <w:rFonts w:eastAsia="Calibri" w:cs="Calibri"/>
              </w:rPr>
            </w:pPr>
            <w:r w:rsidRPr="00730E59">
              <w:rPr>
                <w:rFonts w:eastAsia="Calibri" w:cs="Calibri"/>
              </w:rPr>
              <w:t>TSV, GEO, BIO</w:t>
            </w:r>
          </w:p>
        </w:tc>
      </w:tr>
      <w:tr w:rsidR="00EF1D16" w:rsidRPr="00730E59" w14:paraId="51E4596B" w14:textId="77777777" w:rsidTr="00730E59">
        <w:trPr>
          <w:trHeight w:val="508"/>
          <w:jc w:val="center"/>
        </w:trPr>
        <w:tc>
          <w:tcPr>
            <w:tcW w:w="2268" w:type="dxa"/>
            <w:vAlign w:val="center"/>
          </w:tcPr>
          <w:p w14:paraId="2B5CFB5A" w14:textId="77777777" w:rsidR="00EF1D16" w:rsidRPr="00730E59" w:rsidRDefault="00EF1D16" w:rsidP="00191565">
            <w:pPr>
              <w:rPr>
                <w:rFonts w:eastAsia="Calibri" w:cs="Calibri"/>
              </w:rPr>
            </w:pPr>
            <w:r w:rsidRPr="00730E59">
              <w:rPr>
                <w:rFonts w:eastAsia="Calibri" w:cs="Calibri"/>
              </w:rPr>
              <w:t>7.</w:t>
            </w:r>
          </w:p>
        </w:tc>
        <w:tc>
          <w:tcPr>
            <w:tcW w:w="2091" w:type="dxa"/>
            <w:vAlign w:val="center"/>
          </w:tcPr>
          <w:p w14:paraId="29236850" w14:textId="77777777" w:rsidR="00EF1D16" w:rsidRPr="00730E59" w:rsidRDefault="00EF1D16" w:rsidP="00191565">
            <w:pPr>
              <w:rPr>
                <w:rFonts w:eastAsia="Calibri" w:cs="Calibri"/>
              </w:rPr>
            </w:pPr>
            <w:r w:rsidRPr="00730E59">
              <w:rPr>
                <w:rFonts w:eastAsia="Calibri" w:cs="Calibri"/>
              </w:rPr>
              <w:t>Jedálniček</w:t>
            </w:r>
          </w:p>
        </w:tc>
        <w:tc>
          <w:tcPr>
            <w:tcW w:w="2376" w:type="dxa"/>
            <w:vAlign w:val="center"/>
          </w:tcPr>
          <w:p w14:paraId="4E659CE1" w14:textId="77777777" w:rsidR="00EF1D16" w:rsidRPr="00730E59" w:rsidRDefault="00EF1D16" w:rsidP="00191565">
            <w:pPr>
              <w:rPr>
                <w:rFonts w:eastAsia="Aptos" w:cs="Calibri"/>
                <w:bCs/>
                <w:kern w:val="2"/>
              </w:rPr>
            </w:pPr>
            <w:r w:rsidRPr="00730E59">
              <w:rPr>
                <w:rFonts w:eastAsia="Aptos" w:cs="Calibri"/>
                <w:kern w:val="2"/>
              </w:rPr>
              <w:t xml:space="preserve">používať dostupné aplikácie a moderné technológie na </w:t>
            </w:r>
            <w:r w:rsidRPr="00730E59">
              <w:rPr>
                <w:rFonts w:eastAsia="Aptos" w:cs="Calibri"/>
                <w:kern w:val="2"/>
              </w:rPr>
              <w:lastRenderedPageBreak/>
              <w:t>z</w:t>
            </w:r>
            <w:r w:rsidRPr="00730E59">
              <w:rPr>
                <w:rFonts w:eastAsia="Aptos" w:cs="Calibri"/>
                <w:bCs/>
                <w:kern w:val="2"/>
              </w:rPr>
              <w:t xml:space="preserve">ískavanie a interpretácia údajov z aplikácií a zariadení zameraných na monitorovanie </w:t>
            </w:r>
          </w:p>
          <w:p w14:paraId="2B403915" w14:textId="77777777" w:rsidR="00EF1D16" w:rsidRPr="00730E59" w:rsidRDefault="00EF1D16" w:rsidP="00730E59">
            <w:pPr>
              <w:widowControl w:val="0"/>
              <w:suppressLineNumbers/>
              <w:spacing w:after="160" w:line="259" w:lineRule="auto"/>
              <w:rPr>
                <w:rFonts w:eastAsia="Aptos" w:cs="Calibri"/>
                <w:b/>
                <w:bCs/>
                <w:color w:val="000000"/>
                <w:kern w:val="2"/>
              </w:rPr>
            </w:pPr>
            <w:r w:rsidRPr="00730E59">
              <w:rPr>
                <w:rFonts w:eastAsia="Aptos" w:cs="Calibri"/>
                <w:bCs/>
                <w:kern w:val="2"/>
              </w:rPr>
              <w:t>pohybovej aktivity, intenzity zaťaženia a vytvorenie zdraviu prospešného jedálnička</w:t>
            </w:r>
          </w:p>
        </w:tc>
        <w:tc>
          <w:tcPr>
            <w:tcW w:w="2366" w:type="dxa"/>
            <w:vAlign w:val="center"/>
          </w:tcPr>
          <w:p w14:paraId="59DAB032" w14:textId="77777777" w:rsidR="00EF1D16" w:rsidRPr="00730E59" w:rsidRDefault="00EF1D16" w:rsidP="00191565">
            <w:pPr>
              <w:rPr>
                <w:rFonts w:eastAsia="Calibri" w:cs="Calibri"/>
              </w:rPr>
            </w:pPr>
            <w:r w:rsidRPr="00730E59">
              <w:rPr>
                <w:rFonts w:eastAsia="Calibri" w:cs="Calibri"/>
              </w:rPr>
              <w:lastRenderedPageBreak/>
              <w:t xml:space="preserve">Workshop </w:t>
            </w:r>
          </w:p>
        </w:tc>
        <w:tc>
          <w:tcPr>
            <w:tcW w:w="2471" w:type="dxa"/>
            <w:vAlign w:val="center"/>
          </w:tcPr>
          <w:p w14:paraId="35A658A3" w14:textId="77777777" w:rsidR="00EF1D16" w:rsidRPr="00730E59" w:rsidRDefault="00EF1D16" w:rsidP="00191565">
            <w:pPr>
              <w:rPr>
                <w:rFonts w:eastAsia="Calibri" w:cs="Calibri"/>
              </w:rPr>
            </w:pPr>
          </w:p>
          <w:p w14:paraId="49A34353" w14:textId="77777777" w:rsidR="00EF1D16" w:rsidRPr="00730E59" w:rsidRDefault="00000000" w:rsidP="00191565">
            <w:pPr>
              <w:rPr>
                <w:rFonts w:eastAsia="Calibri" w:cs="Calibri"/>
              </w:rPr>
            </w:pPr>
            <w:r>
              <w:rPr>
                <w:rFonts w:eastAsia="Calibri" w:cs="Calibri"/>
                <w:noProof/>
              </w:rPr>
              <w:pict w14:anchorId="1AC7AAC9">
                <v:shape id="_x0000_s2343" type="#_x0000_t75" style="position:absolute;margin-left:34.55pt;margin-top:.85pt;width:29.15pt;height:11.3pt;z-index:-51;visibility:visible;mso-height-relative:margin" wrapcoords="-554 0 -554 20160 21600 20160 21600 0 -554 0">
                  <v:imagedata r:id="rId25" o:title=""/>
                  <w10:wrap type="tight"/>
                </v:shape>
              </w:pict>
            </w:r>
            <w:r>
              <w:rPr>
                <w:rFonts w:eastAsia="Calibri" w:cs="Calibri"/>
                <w:noProof/>
              </w:rPr>
              <w:pict w14:anchorId="78EFAD72">
                <v:shape id="_x0000_s2342" type="#_x0000_t75" style="position:absolute;margin-left:-.2pt;margin-top:.85pt;width:26.05pt;height:11.3pt;z-index:6;visibility:visible">
                  <v:imagedata r:id="rId22" o:title=""/>
                </v:shape>
              </w:pict>
            </w:r>
          </w:p>
          <w:p w14:paraId="175AA664" w14:textId="77777777" w:rsidR="00EF1D16" w:rsidRPr="00730E59" w:rsidRDefault="00000000" w:rsidP="00191565">
            <w:pPr>
              <w:rPr>
                <w:rFonts w:eastAsia="Calibri" w:cs="Calibri"/>
              </w:rPr>
            </w:pPr>
            <w:r>
              <w:rPr>
                <w:rFonts w:eastAsia="Calibri" w:cs="Calibri"/>
                <w:noProof/>
              </w:rPr>
              <w:pict w14:anchorId="1DDDDE3F">
                <v:shape id="Obrázok 655567385" o:spid="_x0000_s2341" type="#_x0000_t75" style="position:absolute;margin-left:26pt;margin-top:6.55pt;width:11.05pt;height:11.05pt;z-index:-46;visibility:visible;mso-width-relative:margin;mso-height-relative:margin" wrapcoords="-1440 0 -1440 20160 21600 20160 21600 0 -1440 0">
                  <v:imagedata r:id="rId31" o:title=""/>
                  <w10:wrap type="tight"/>
                </v:shape>
              </w:pict>
            </w:r>
            <w:r>
              <w:rPr>
                <w:rFonts w:eastAsia="Calibri" w:cs="Calibri"/>
                <w:noProof/>
              </w:rPr>
              <w:pict w14:anchorId="63A3E170">
                <v:shape id="Obrázok 7" o:spid="_x0000_s2340" type="#_x0000_t75" style="position:absolute;margin-left:1.3pt;margin-top:6.5pt;width:13.85pt;height:11.3pt;z-index:5;visibility:visible">
                  <v:imagedata r:id="rId21" o:title=""/>
                </v:shape>
              </w:pict>
            </w:r>
          </w:p>
          <w:p w14:paraId="0BADF8A3" w14:textId="77777777" w:rsidR="00EF1D16" w:rsidRPr="00730E59" w:rsidRDefault="00EF1D16" w:rsidP="00191565">
            <w:pPr>
              <w:rPr>
                <w:rFonts w:eastAsia="Calibri" w:cs="Calibri"/>
              </w:rPr>
            </w:pPr>
          </w:p>
          <w:p w14:paraId="2C28426F" w14:textId="77777777" w:rsidR="00EF1D16" w:rsidRPr="00730E59" w:rsidRDefault="00000000" w:rsidP="00191565">
            <w:pPr>
              <w:rPr>
                <w:rFonts w:eastAsia="Calibri" w:cs="Calibri"/>
              </w:rPr>
            </w:pPr>
            <w:r>
              <w:rPr>
                <w:rFonts w:eastAsia="Calibri" w:cs="Calibri"/>
                <w:noProof/>
              </w:rPr>
              <w:pict w14:anchorId="210C7BA0">
                <v:shape id="_x0000_s2339" type="#_x0000_t75" style="position:absolute;margin-left:.2pt;margin-top:1.3pt;width:16pt;height:14.85pt;z-index:-52;visibility:visible;mso-width-relative:margin;mso-height-relative:margin" wrapcoords="-1029 0 -1029 20520 21600 20520 21600 0 -1029 0">
                  <v:imagedata r:id="rId29" o:title=""/>
                  <w10:wrap type="tight"/>
                </v:shape>
              </w:pict>
            </w:r>
          </w:p>
          <w:p w14:paraId="1F895F2A" w14:textId="77777777" w:rsidR="00EF1D16" w:rsidRPr="00730E59" w:rsidRDefault="00EF1D16" w:rsidP="00191565">
            <w:pPr>
              <w:rPr>
                <w:rFonts w:eastAsia="Calibri" w:cs="Calibri"/>
              </w:rPr>
            </w:pPr>
          </w:p>
        </w:tc>
        <w:tc>
          <w:tcPr>
            <w:tcW w:w="2376" w:type="dxa"/>
            <w:vAlign w:val="center"/>
          </w:tcPr>
          <w:p w14:paraId="741482A1" w14:textId="77777777" w:rsidR="00EF1D16" w:rsidRPr="00730E59" w:rsidRDefault="00EF1D16" w:rsidP="00191565">
            <w:pPr>
              <w:rPr>
                <w:rFonts w:eastAsia="Calibri" w:cs="Calibri"/>
              </w:rPr>
            </w:pPr>
            <w:r w:rsidRPr="00730E59">
              <w:rPr>
                <w:rFonts w:eastAsia="Calibri" w:cs="Calibri"/>
              </w:rPr>
              <w:lastRenderedPageBreak/>
              <w:t>BIO, CHE, INF</w:t>
            </w:r>
          </w:p>
        </w:tc>
      </w:tr>
      <w:tr w:rsidR="00EF1D16" w:rsidRPr="00730E59" w14:paraId="3B4E0D8D" w14:textId="77777777" w:rsidTr="00730E59">
        <w:trPr>
          <w:trHeight w:val="1344"/>
          <w:jc w:val="center"/>
        </w:trPr>
        <w:tc>
          <w:tcPr>
            <w:tcW w:w="2268" w:type="dxa"/>
            <w:vAlign w:val="center"/>
          </w:tcPr>
          <w:p w14:paraId="40472C52" w14:textId="77777777" w:rsidR="00EF1D16" w:rsidRPr="00730E59" w:rsidRDefault="00EF1D16" w:rsidP="00191565">
            <w:pPr>
              <w:rPr>
                <w:rFonts w:eastAsia="Calibri" w:cs="Calibri"/>
              </w:rPr>
            </w:pPr>
            <w:r w:rsidRPr="00730E59">
              <w:rPr>
                <w:rFonts w:eastAsia="Calibri" w:cs="Calibri"/>
              </w:rPr>
              <w:t>8.</w:t>
            </w:r>
          </w:p>
        </w:tc>
        <w:tc>
          <w:tcPr>
            <w:tcW w:w="2091" w:type="dxa"/>
            <w:vAlign w:val="center"/>
          </w:tcPr>
          <w:p w14:paraId="057C2673" w14:textId="77777777" w:rsidR="00EF1D16" w:rsidRPr="00730E59" w:rsidRDefault="00EF1D16" w:rsidP="00191565">
            <w:pPr>
              <w:rPr>
                <w:rFonts w:eastAsia="Calibri" w:cs="Calibri"/>
              </w:rPr>
            </w:pPr>
            <w:proofErr w:type="spellStart"/>
            <w:r w:rsidRPr="00730E59">
              <w:rPr>
                <w:rFonts w:eastAsia="Calibri" w:cs="Calibri"/>
              </w:rPr>
              <w:t>Kalokagatia</w:t>
            </w:r>
            <w:proofErr w:type="spellEnd"/>
            <w:r w:rsidRPr="00730E59">
              <w:rPr>
                <w:rFonts w:eastAsia="Calibri" w:cs="Calibri"/>
              </w:rPr>
              <w:t xml:space="preserve"> </w:t>
            </w:r>
          </w:p>
        </w:tc>
        <w:tc>
          <w:tcPr>
            <w:tcW w:w="2376" w:type="dxa"/>
            <w:vAlign w:val="center"/>
          </w:tcPr>
          <w:p w14:paraId="06DBC965" w14:textId="77777777" w:rsidR="00EF1D16" w:rsidRPr="00730E59" w:rsidRDefault="00EF1D16" w:rsidP="00191565">
            <w:pPr>
              <w:rPr>
                <w:rFonts w:eastAsia="Calibri" w:cs="Calibri"/>
              </w:rPr>
            </w:pPr>
            <w:r w:rsidRPr="00730E59">
              <w:rPr>
                <w:rFonts w:eastAsia="Calibri" w:cs="Calibri"/>
              </w:rPr>
              <w:t xml:space="preserve">vedieť sa </w:t>
            </w:r>
            <w:r w:rsidRPr="00730E59">
              <w:rPr>
                <w:rFonts w:eastAsia="Aptos" w:cs="Calibri"/>
                <w:kern w:val="2"/>
              </w:rPr>
              <w:t>po</w:t>
            </w:r>
            <w:r w:rsidRPr="00730E59">
              <w:rPr>
                <w:rFonts w:eastAsia="Aptos" w:cs="Calibri"/>
                <w:kern w:val="2"/>
                <w:lang w:val="pl-PL"/>
              </w:rPr>
              <w:t>hybovať v rôznom teréne a v rôzne zložitých podmienkach.</w:t>
            </w:r>
          </w:p>
        </w:tc>
        <w:tc>
          <w:tcPr>
            <w:tcW w:w="2366" w:type="dxa"/>
            <w:vAlign w:val="center"/>
          </w:tcPr>
          <w:p w14:paraId="38C9E356" w14:textId="77777777" w:rsidR="00EF1D16" w:rsidRPr="00730E59" w:rsidRDefault="00EF1D16" w:rsidP="00191565">
            <w:pPr>
              <w:rPr>
                <w:rFonts w:eastAsia="Calibri" w:cs="Calibri"/>
              </w:rPr>
            </w:pPr>
            <w:r w:rsidRPr="00730E59">
              <w:rPr>
                <w:rFonts w:eastAsia="Calibri" w:cs="Calibri"/>
              </w:rPr>
              <w:t>Pohybová hra</w:t>
            </w:r>
          </w:p>
        </w:tc>
        <w:tc>
          <w:tcPr>
            <w:tcW w:w="2471" w:type="dxa"/>
            <w:vAlign w:val="center"/>
          </w:tcPr>
          <w:p w14:paraId="34232433" w14:textId="77777777" w:rsidR="00EF1D16" w:rsidRPr="00730E59" w:rsidRDefault="00000000" w:rsidP="00191565">
            <w:pPr>
              <w:rPr>
                <w:rFonts w:eastAsia="Calibri" w:cs="Calibri"/>
              </w:rPr>
            </w:pPr>
            <w:r>
              <w:rPr>
                <w:rFonts w:eastAsia="Calibri" w:cs="Calibri"/>
                <w:noProof/>
              </w:rPr>
              <w:pict w14:anchorId="76EF7F37">
                <v:shape id="_x0000_s2338" type="#_x0000_t75" style="position:absolute;margin-left:32.8pt;margin-top:3.35pt;width:16pt;height:14.85pt;z-index:-50;visibility:visible;mso-position-horizontal-relative:text;mso-position-vertical-relative:text;mso-width-relative:margin;mso-height-relative:margin" wrapcoords="-1029 0 -1029 20520 21600 20520 21600 0 -1029 0">
                  <v:imagedata r:id="rId29" o:title=""/>
                  <w10:wrap type="tight"/>
                </v:shape>
              </w:pict>
            </w:r>
            <w:r>
              <w:rPr>
                <w:rFonts w:eastAsia="Calibri" w:cs="Calibri"/>
                <w:noProof/>
              </w:rPr>
              <w:pict w14:anchorId="5CF055DE">
                <v:shape id="_x0000_s2337" type="#_x0000_t75" style="position:absolute;margin-left:-1.15pt;margin-top:3.45pt;width:29.15pt;height:11.3pt;z-index:2;visibility:visible;mso-position-horizontal-relative:text;mso-position-vertical-relative:text">
                  <v:imagedata r:id="rId25" o:title=""/>
                </v:shape>
              </w:pict>
            </w:r>
          </w:p>
          <w:p w14:paraId="433076B8" w14:textId="77777777" w:rsidR="00EF1D16" w:rsidRPr="00730E59" w:rsidRDefault="00EF1D16" w:rsidP="00191565">
            <w:pPr>
              <w:rPr>
                <w:rFonts w:eastAsia="Calibri" w:cs="Calibri"/>
              </w:rPr>
            </w:pPr>
          </w:p>
          <w:p w14:paraId="3547418B" w14:textId="77777777" w:rsidR="00EF1D16" w:rsidRPr="00730E59" w:rsidRDefault="00EF1D16" w:rsidP="00191565">
            <w:pPr>
              <w:rPr>
                <w:rFonts w:eastAsia="Calibri" w:cs="Calibri"/>
              </w:rPr>
            </w:pPr>
          </w:p>
          <w:p w14:paraId="09AA3D07" w14:textId="77777777" w:rsidR="00EF1D16" w:rsidRPr="00730E59" w:rsidRDefault="00EF1D16" w:rsidP="00191565">
            <w:pPr>
              <w:rPr>
                <w:rFonts w:eastAsia="Calibri" w:cs="Calibri"/>
              </w:rPr>
            </w:pPr>
          </w:p>
          <w:p w14:paraId="62F3EC9D" w14:textId="77777777" w:rsidR="00EF1D16" w:rsidRPr="00730E59" w:rsidRDefault="00EF1D16" w:rsidP="00191565">
            <w:pPr>
              <w:rPr>
                <w:rFonts w:eastAsia="Calibri" w:cs="Calibri"/>
              </w:rPr>
            </w:pPr>
          </w:p>
        </w:tc>
        <w:tc>
          <w:tcPr>
            <w:tcW w:w="2376" w:type="dxa"/>
            <w:vAlign w:val="center"/>
          </w:tcPr>
          <w:p w14:paraId="42C93048" w14:textId="77777777" w:rsidR="00EF1D16" w:rsidRPr="00730E59" w:rsidRDefault="00EF1D16" w:rsidP="00191565">
            <w:pPr>
              <w:rPr>
                <w:rFonts w:eastAsia="Calibri" w:cs="Calibri"/>
              </w:rPr>
            </w:pPr>
            <w:r w:rsidRPr="00730E59">
              <w:rPr>
                <w:rFonts w:eastAsia="Calibri" w:cs="Calibri"/>
              </w:rPr>
              <w:t>BIO, GEO, TSV</w:t>
            </w:r>
          </w:p>
        </w:tc>
      </w:tr>
      <w:tr w:rsidR="00EF1D16" w:rsidRPr="00730E59" w14:paraId="157BCF61" w14:textId="77777777" w:rsidTr="00730E59">
        <w:trPr>
          <w:trHeight w:val="1344"/>
          <w:jc w:val="center"/>
        </w:trPr>
        <w:tc>
          <w:tcPr>
            <w:tcW w:w="2268" w:type="dxa"/>
            <w:vAlign w:val="center"/>
          </w:tcPr>
          <w:p w14:paraId="3C6ABA6E" w14:textId="77777777" w:rsidR="00EF1D16" w:rsidRPr="00730E59" w:rsidRDefault="00EF1D16" w:rsidP="00191565">
            <w:pPr>
              <w:rPr>
                <w:rFonts w:eastAsia="Calibri" w:cs="Calibri"/>
              </w:rPr>
            </w:pPr>
            <w:r w:rsidRPr="00730E59">
              <w:rPr>
                <w:rFonts w:eastAsia="Calibri" w:cs="Calibri"/>
              </w:rPr>
              <w:t>9.</w:t>
            </w:r>
          </w:p>
        </w:tc>
        <w:tc>
          <w:tcPr>
            <w:tcW w:w="2091" w:type="dxa"/>
            <w:vAlign w:val="center"/>
          </w:tcPr>
          <w:p w14:paraId="657EF07D" w14:textId="77777777" w:rsidR="00EF1D16" w:rsidRPr="00730E59" w:rsidRDefault="00EF1D16" w:rsidP="00191565">
            <w:pPr>
              <w:rPr>
                <w:rFonts w:eastAsia="Calibri" w:cs="Calibri"/>
              </w:rPr>
            </w:pPr>
            <w:r w:rsidRPr="00730E59">
              <w:rPr>
                <w:rFonts w:eastAsia="Calibri" w:cs="Calibri"/>
              </w:rPr>
              <w:t>Prvá pomoc</w:t>
            </w:r>
          </w:p>
        </w:tc>
        <w:tc>
          <w:tcPr>
            <w:tcW w:w="2376" w:type="dxa"/>
            <w:vAlign w:val="center"/>
          </w:tcPr>
          <w:p w14:paraId="51DCE624" w14:textId="77777777" w:rsidR="00EF1D16" w:rsidRPr="00730E59" w:rsidRDefault="00EF1D16" w:rsidP="00191565">
            <w:pPr>
              <w:rPr>
                <w:rFonts w:eastAsia="Calibri" w:cs="Calibri"/>
              </w:rPr>
            </w:pPr>
            <w:r w:rsidRPr="00730E59">
              <w:rPr>
                <w:rFonts w:eastAsia="Calibri" w:cs="Calibri"/>
              </w:rPr>
              <w:t>vedieť poskytnúť základnú prvú pomoc</w:t>
            </w:r>
          </w:p>
        </w:tc>
        <w:tc>
          <w:tcPr>
            <w:tcW w:w="2366" w:type="dxa"/>
            <w:vAlign w:val="center"/>
          </w:tcPr>
          <w:p w14:paraId="2275E126" w14:textId="77777777" w:rsidR="00EF1D16" w:rsidRPr="00730E59" w:rsidRDefault="00EF1D16" w:rsidP="00191565">
            <w:pPr>
              <w:rPr>
                <w:rFonts w:eastAsia="Calibri" w:cs="Calibri"/>
              </w:rPr>
            </w:pPr>
            <w:r w:rsidRPr="00730E59">
              <w:rPr>
                <w:rFonts w:eastAsia="Calibri" w:cs="Calibri"/>
              </w:rPr>
              <w:t xml:space="preserve">Workshop </w:t>
            </w:r>
            <w:r w:rsidR="00191565" w:rsidRPr="00730E59">
              <w:rPr>
                <w:rFonts w:eastAsia="Calibri" w:cs="Calibri"/>
              </w:rPr>
              <w:t xml:space="preserve">– </w:t>
            </w:r>
            <w:r w:rsidRPr="00730E59">
              <w:rPr>
                <w:rFonts w:eastAsia="Calibri" w:cs="Calibri"/>
              </w:rPr>
              <w:t>ošetrenie povrchového poranenia</w:t>
            </w:r>
            <w:r w:rsidR="00191565" w:rsidRPr="00730E59">
              <w:rPr>
                <w:rFonts w:eastAsia="Calibri" w:cs="Calibri"/>
              </w:rPr>
              <w:t xml:space="preserve">, </w:t>
            </w:r>
            <w:r w:rsidRPr="00730E59">
              <w:rPr>
                <w:rFonts w:eastAsia="Calibri" w:cs="Calibri"/>
              </w:rPr>
              <w:t>umelé dýchanie</w:t>
            </w:r>
            <w:r w:rsidR="00191565" w:rsidRPr="00730E59">
              <w:rPr>
                <w:rFonts w:eastAsia="Calibri" w:cs="Calibri"/>
              </w:rPr>
              <w:t xml:space="preserve">, </w:t>
            </w:r>
            <w:r w:rsidRPr="00730E59">
              <w:rPr>
                <w:rFonts w:eastAsia="Calibri" w:cs="Calibri"/>
              </w:rPr>
              <w:t>stabilizovaná poloha</w:t>
            </w:r>
          </w:p>
          <w:p w14:paraId="1F4B4221" w14:textId="77777777" w:rsidR="00EF1D16" w:rsidRPr="00730E59" w:rsidRDefault="00191565" w:rsidP="00191565">
            <w:pPr>
              <w:rPr>
                <w:rFonts w:eastAsia="Calibri" w:cs="Calibri"/>
              </w:rPr>
            </w:pPr>
            <w:r w:rsidRPr="00730E59">
              <w:rPr>
                <w:rFonts w:eastAsia="Calibri" w:cs="Calibri"/>
              </w:rPr>
              <w:t>5T</w:t>
            </w:r>
          </w:p>
        </w:tc>
        <w:tc>
          <w:tcPr>
            <w:tcW w:w="2471" w:type="dxa"/>
            <w:vAlign w:val="center"/>
          </w:tcPr>
          <w:p w14:paraId="25349EDE" w14:textId="77777777" w:rsidR="00EF1D16" w:rsidRPr="00730E59" w:rsidRDefault="00000000" w:rsidP="00191565">
            <w:pPr>
              <w:rPr>
                <w:rFonts w:eastAsia="Calibri" w:cs="Calibri"/>
              </w:rPr>
            </w:pPr>
            <w:r>
              <w:rPr>
                <w:rFonts w:eastAsia="Calibri" w:cs="Calibri"/>
                <w:noProof/>
              </w:rPr>
              <w:pict w14:anchorId="0B1B0D47">
                <v:shape id="_x0000_s2336" type="#_x0000_t75" style="position:absolute;margin-left:-.2pt;margin-top:1.6pt;width:26.05pt;height:11.3pt;z-index:7;visibility:visible;mso-position-horizontal-relative:text;mso-position-vertical-relative:text">
                  <v:imagedata r:id="rId22" o:title=""/>
                </v:shape>
              </w:pict>
            </w:r>
          </w:p>
          <w:p w14:paraId="6EBF6AEF" w14:textId="77777777" w:rsidR="00EF1D16" w:rsidRPr="00730E59" w:rsidRDefault="00000000" w:rsidP="00191565">
            <w:pPr>
              <w:rPr>
                <w:rFonts w:eastAsia="Calibri" w:cs="Calibri"/>
              </w:rPr>
            </w:pPr>
            <w:r>
              <w:rPr>
                <w:rFonts w:eastAsia="Calibri" w:cs="Calibri"/>
                <w:noProof/>
              </w:rPr>
              <w:pict w14:anchorId="27D9184A">
                <v:shape id="Obrázok 1" o:spid="_x0000_s2335" type="#_x0000_t75" style="position:absolute;margin-left:-.25pt;margin-top:5.95pt;width:29.15pt;height:11.3pt;z-index:1;visibility:visible">
                  <v:imagedata r:id="rId25" o:title=""/>
                </v:shape>
              </w:pict>
            </w:r>
          </w:p>
        </w:tc>
        <w:tc>
          <w:tcPr>
            <w:tcW w:w="2376" w:type="dxa"/>
            <w:vAlign w:val="center"/>
          </w:tcPr>
          <w:p w14:paraId="40764D2F" w14:textId="77777777" w:rsidR="00EF1D16" w:rsidRPr="00730E59" w:rsidRDefault="00EF1D16" w:rsidP="00191565">
            <w:pPr>
              <w:rPr>
                <w:rFonts w:eastAsia="Calibri" w:cs="Calibri"/>
              </w:rPr>
            </w:pPr>
            <w:r w:rsidRPr="00730E59">
              <w:rPr>
                <w:rFonts w:eastAsia="Calibri" w:cs="Calibri"/>
              </w:rPr>
              <w:t>BIO, TSV</w:t>
            </w:r>
          </w:p>
        </w:tc>
      </w:tr>
    </w:tbl>
    <w:p w14:paraId="49CF84C5" w14:textId="77777777" w:rsidR="00236197" w:rsidRPr="00730E59" w:rsidRDefault="00236197" w:rsidP="00EF1D16">
      <w:pPr>
        <w:rPr>
          <w:rFonts w:cs="Calibri"/>
        </w:rPr>
      </w:pPr>
    </w:p>
    <w:p w14:paraId="39254CD0" w14:textId="77777777" w:rsidR="00EF1D16" w:rsidRPr="00730E59" w:rsidRDefault="00236197" w:rsidP="00EF1D16">
      <w:pPr>
        <w:rPr>
          <w:rFonts w:cs="Calibri"/>
        </w:rPr>
      </w:pPr>
      <w:r w:rsidRPr="00730E59">
        <w:rPr>
          <w:rFonts w:cs="Calibri"/>
        </w:rPr>
        <w:br w:type="page"/>
      </w:r>
      <w:r w:rsidR="00EF1D16" w:rsidRPr="00730E59">
        <w:rPr>
          <w:rFonts w:cs="Calibri"/>
        </w:rPr>
        <w:lastRenderedPageBreak/>
        <w:t>INTERKULTÚRNA GRAMOTNOSŤ</w:t>
      </w:r>
    </w:p>
    <w:p w14:paraId="670099D5" w14:textId="77777777" w:rsidR="00EF1D16" w:rsidRPr="00730E59" w:rsidRDefault="00EF1D16" w:rsidP="00EF1D16">
      <w:pPr>
        <w:pStyle w:val="Hlavika"/>
        <w:rPr>
          <w:rFonts w:cs="Calibri"/>
          <w:szCs w:val="24"/>
        </w:rPr>
      </w:pPr>
      <w:r w:rsidRPr="00730E59">
        <w:rPr>
          <w:rFonts w:cs="Calibri"/>
          <w:szCs w:val="24"/>
        </w:rPr>
        <w:t>Ciele: Byť motivovaný k učeniu sa cudzích jazykov. Vnímať a rešpektovať jedinečnosť iných kultúr a jazykov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141CFAA0" w14:textId="77777777" w:rsidTr="00730E59">
        <w:trPr>
          <w:trHeight w:val="404"/>
          <w:jc w:val="center"/>
        </w:trPr>
        <w:tc>
          <w:tcPr>
            <w:tcW w:w="2268" w:type="dxa"/>
            <w:shd w:val="clear" w:color="auto" w:fill="FFF2CC"/>
            <w:vAlign w:val="center"/>
          </w:tcPr>
          <w:p w14:paraId="1D1A6B27" w14:textId="77777777" w:rsidR="00EF1D16" w:rsidRPr="00730E59" w:rsidRDefault="00EF1D16" w:rsidP="00191565">
            <w:pPr>
              <w:rPr>
                <w:rFonts w:eastAsia="Calibri" w:cs="Calibri"/>
              </w:rPr>
            </w:pPr>
            <w:r w:rsidRPr="00730E59">
              <w:rPr>
                <w:rFonts w:eastAsia="Calibri" w:cs="Calibri"/>
              </w:rPr>
              <w:t>ROČNÍK</w:t>
            </w:r>
          </w:p>
        </w:tc>
        <w:tc>
          <w:tcPr>
            <w:tcW w:w="2091" w:type="dxa"/>
            <w:shd w:val="clear" w:color="auto" w:fill="FFF2CC"/>
            <w:vAlign w:val="center"/>
          </w:tcPr>
          <w:p w14:paraId="198D8ACA" w14:textId="77777777" w:rsidR="00EF1D16" w:rsidRPr="00730E59" w:rsidRDefault="00EF1D16" w:rsidP="00191565">
            <w:pPr>
              <w:rPr>
                <w:rFonts w:eastAsia="Calibri" w:cs="Calibri"/>
              </w:rPr>
            </w:pPr>
            <w:r w:rsidRPr="00730E59">
              <w:rPr>
                <w:rFonts w:eastAsia="Calibri" w:cs="Calibri"/>
              </w:rPr>
              <w:t>TÉMA</w:t>
            </w:r>
          </w:p>
        </w:tc>
        <w:tc>
          <w:tcPr>
            <w:tcW w:w="2376" w:type="dxa"/>
            <w:shd w:val="clear" w:color="auto" w:fill="FFF2CC"/>
            <w:vAlign w:val="center"/>
          </w:tcPr>
          <w:p w14:paraId="66123621" w14:textId="77777777" w:rsidR="00EF1D16" w:rsidRPr="00730E59" w:rsidRDefault="00EF1D16" w:rsidP="00191565">
            <w:pPr>
              <w:rPr>
                <w:rFonts w:eastAsia="Calibri" w:cs="Calibri"/>
              </w:rPr>
            </w:pPr>
            <w:r w:rsidRPr="00730E59">
              <w:rPr>
                <w:rFonts w:eastAsia="Calibri" w:cs="Calibri"/>
              </w:rPr>
              <w:t>CIEĽ</w:t>
            </w:r>
          </w:p>
        </w:tc>
        <w:tc>
          <w:tcPr>
            <w:tcW w:w="2366" w:type="dxa"/>
            <w:shd w:val="clear" w:color="auto" w:fill="FFF2CC"/>
            <w:vAlign w:val="center"/>
          </w:tcPr>
          <w:p w14:paraId="63B38C84" w14:textId="77777777" w:rsidR="00EF1D16" w:rsidRPr="00730E59" w:rsidRDefault="00EF1D16" w:rsidP="00191565">
            <w:pPr>
              <w:rPr>
                <w:rFonts w:eastAsia="Calibri" w:cs="Calibri"/>
              </w:rPr>
            </w:pPr>
            <w:r w:rsidRPr="00730E59">
              <w:rPr>
                <w:rFonts w:eastAsia="Calibri" w:cs="Calibri"/>
              </w:rPr>
              <w:t>OBSAH</w:t>
            </w:r>
          </w:p>
        </w:tc>
        <w:tc>
          <w:tcPr>
            <w:tcW w:w="2471" w:type="dxa"/>
            <w:shd w:val="clear" w:color="auto" w:fill="FFF2CC"/>
            <w:vAlign w:val="center"/>
          </w:tcPr>
          <w:p w14:paraId="7A229FCE" w14:textId="77777777" w:rsidR="00EF1D16" w:rsidRPr="00730E59" w:rsidRDefault="00EF1D16" w:rsidP="00191565">
            <w:pPr>
              <w:rPr>
                <w:rFonts w:eastAsia="Calibri" w:cs="Calibri"/>
              </w:rPr>
            </w:pPr>
            <w:r w:rsidRPr="00730E59">
              <w:rPr>
                <w:rFonts w:eastAsia="Calibri" w:cs="Calibri"/>
              </w:rPr>
              <w:t>GRAMOTNOSTI</w:t>
            </w:r>
          </w:p>
        </w:tc>
        <w:tc>
          <w:tcPr>
            <w:tcW w:w="2376" w:type="dxa"/>
            <w:shd w:val="clear" w:color="auto" w:fill="FFF2CC"/>
            <w:vAlign w:val="center"/>
          </w:tcPr>
          <w:p w14:paraId="1D59ABB5" w14:textId="77777777" w:rsidR="00EF1D16" w:rsidRPr="00730E59" w:rsidRDefault="00EF1D16" w:rsidP="00191565">
            <w:pPr>
              <w:rPr>
                <w:rFonts w:eastAsia="Calibri" w:cs="Calibri"/>
              </w:rPr>
            </w:pPr>
            <w:r w:rsidRPr="00730E59">
              <w:rPr>
                <w:rFonts w:eastAsia="Calibri" w:cs="Calibri"/>
              </w:rPr>
              <w:t>POZNÁMKY</w:t>
            </w:r>
          </w:p>
        </w:tc>
      </w:tr>
      <w:tr w:rsidR="00EF1D16" w:rsidRPr="00730E59" w14:paraId="23E01ADE" w14:textId="77777777" w:rsidTr="00730E59">
        <w:trPr>
          <w:trHeight w:val="1344"/>
          <w:jc w:val="center"/>
        </w:trPr>
        <w:tc>
          <w:tcPr>
            <w:tcW w:w="2268" w:type="dxa"/>
            <w:vAlign w:val="center"/>
          </w:tcPr>
          <w:p w14:paraId="36C7849F" w14:textId="77777777" w:rsidR="00EF1D16" w:rsidRPr="00730E59" w:rsidRDefault="00EF1D16" w:rsidP="00191565">
            <w:pPr>
              <w:rPr>
                <w:rFonts w:eastAsia="Calibri" w:cs="Calibri"/>
              </w:rPr>
            </w:pPr>
            <w:r w:rsidRPr="00730E59">
              <w:rPr>
                <w:rFonts w:eastAsia="Calibri" w:cs="Calibri"/>
              </w:rPr>
              <w:t>4.</w:t>
            </w:r>
          </w:p>
        </w:tc>
        <w:tc>
          <w:tcPr>
            <w:tcW w:w="2091" w:type="dxa"/>
            <w:vAlign w:val="center"/>
          </w:tcPr>
          <w:p w14:paraId="1F379FF4" w14:textId="77777777" w:rsidR="00EF1D16" w:rsidRPr="00730E59" w:rsidRDefault="00EF1D16" w:rsidP="00730E59">
            <w:pPr>
              <w:shd w:val="clear" w:color="auto" w:fill="FFFFFF"/>
              <w:spacing w:before="48" w:after="48"/>
              <w:rPr>
                <w:rFonts w:eastAsia="Times New Roman" w:cs="Calibri"/>
                <w:color w:val="31333F"/>
                <w:lang w:eastAsia="sk-SK"/>
              </w:rPr>
            </w:pPr>
            <w:r w:rsidRPr="00730E59">
              <w:rPr>
                <w:rFonts w:eastAsia="Times New Roman" w:cs="Calibri"/>
                <w:color w:val="31333F"/>
                <w:lang w:eastAsia="sk-SK"/>
              </w:rPr>
              <w:t>Rodina</w:t>
            </w:r>
          </w:p>
        </w:tc>
        <w:tc>
          <w:tcPr>
            <w:tcW w:w="2376" w:type="dxa"/>
            <w:vAlign w:val="center"/>
          </w:tcPr>
          <w:p w14:paraId="34002577" w14:textId="77777777" w:rsidR="00EF1D16" w:rsidRPr="00730E59" w:rsidRDefault="00EF1D16" w:rsidP="00F542BD">
            <w:pPr>
              <w:numPr>
                <w:ilvl w:val="0"/>
                <w:numId w:val="24"/>
              </w:numPr>
              <w:rPr>
                <w:rFonts w:eastAsia="Calibri" w:cs="Calibri"/>
              </w:rPr>
            </w:pPr>
            <w:r w:rsidRPr="00730E59">
              <w:rPr>
                <w:rFonts w:eastAsia="Calibri" w:cs="Calibri"/>
              </w:rPr>
              <w:t>rozšírenie slovnej zásoby k téme rodina</w:t>
            </w:r>
          </w:p>
          <w:p w14:paraId="04AA0732" w14:textId="77777777" w:rsidR="00EF1D16" w:rsidRPr="00730E59" w:rsidRDefault="00EF1D16" w:rsidP="00F542BD">
            <w:pPr>
              <w:numPr>
                <w:ilvl w:val="0"/>
                <w:numId w:val="24"/>
              </w:numPr>
              <w:rPr>
                <w:rFonts w:eastAsia="Calibri" w:cs="Calibri"/>
              </w:rPr>
            </w:pPr>
            <w:r w:rsidRPr="00730E59">
              <w:rPr>
                <w:rFonts w:eastAsia="Calibri" w:cs="Calibri"/>
              </w:rPr>
              <w:t>identifikovať známe slová</w:t>
            </w:r>
          </w:p>
          <w:p w14:paraId="09E2CF27" w14:textId="77777777" w:rsidR="00EF1D16" w:rsidRPr="00730E59" w:rsidRDefault="00EF1D16" w:rsidP="00F542BD">
            <w:pPr>
              <w:numPr>
                <w:ilvl w:val="0"/>
                <w:numId w:val="24"/>
              </w:numPr>
              <w:rPr>
                <w:rFonts w:eastAsia="Calibri" w:cs="Calibri"/>
              </w:rPr>
            </w:pPr>
            <w:r w:rsidRPr="00730E59">
              <w:rPr>
                <w:rFonts w:eastAsia="Calibri" w:cs="Calibri"/>
              </w:rPr>
              <w:t>porozumieť jednoduchým pokynom k práci</w:t>
            </w:r>
          </w:p>
        </w:tc>
        <w:tc>
          <w:tcPr>
            <w:tcW w:w="2366" w:type="dxa"/>
            <w:vAlign w:val="center"/>
          </w:tcPr>
          <w:p w14:paraId="5D31B14E" w14:textId="77777777" w:rsidR="00EF1D16" w:rsidRPr="00730E59" w:rsidRDefault="00EF1D16" w:rsidP="00191565">
            <w:pPr>
              <w:rPr>
                <w:rFonts w:eastAsia="Calibri" w:cs="Calibri"/>
              </w:rPr>
            </w:pPr>
            <w:r w:rsidRPr="00730E59">
              <w:rPr>
                <w:rFonts w:eastAsia="Calibri" w:cs="Calibri"/>
              </w:rPr>
              <w:t>Tvorba pexesa.</w:t>
            </w:r>
          </w:p>
          <w:p w14:paraId="566BE8A2" w14:textId="77777777" w:rsidR="00EF1D16" w:rsidRPr="00730E59" w:rsidRDefault="00EF1D16" w:rsidP="00191565">
            <w:pPr>
              <w:rPr>
                <w:rFonts w:eastAsia="Calibri" w:cs="Calibri"/>
              </w:rPr>
            </w:pPr>
            <w:r w:rsidRPr="00730E59">
              <w:rPr>
                <w:rFonts w:eastAsia="Calibri" w:cs="Calibri"/>
              </w:rPr>
              <w:t>Jazykový kvíz.</w:t>
            </w:r>
          </w:p>
        </w:tc>
        <w:tc>
          <w:tcPr>
            <w:tcW w:w="2471" w:type="dxa"/>
            <w:vAlign w:val="center"/>
          </w:tcPr>
          <w:p w14:paraId="04C86CE4" w14:textId="77777777" w:rsidR="00EF1D16" w:rsidRPr="00730E59" w:rsidRDefault="00000000" w:rsidP="00191565">
            <w:pPr>
              <w:rPr>
                <w:rFonts w:eastAsia="Calibri" w:cs="Calibri"/>
              </w:rPr>
            </w:pPr>
            <w:r>
              <w:rPr>
                <w:rFonts w:eastAsia="Calibri" w:cs="Calibri"/>
                <w:noProof/>
              </w:rPr>
              <w:pict w14:anchorId="4E858AE6">
                <v:shape id="_x0000_s2334" type="#_x0000_t75" style="position:absolute;margin-left:3.15pt;margin-top:4.5pt;width:26.05pt;height:11.3pt;z-index:14;visibility:visible;mso-position-horizontal-relative:text;mso-position-vertical-relative:text">
                  <v:imagedata r:id="rId22" o:title=""/>
                </v:shape>
              </w:pict>
            </w:r>
          </w:p>
          <w:p w14:paraId="180618BC" w14:textId="77777777" w:rsidR="00EF1D16" w:rsidRPr="00730E59" w:rsidRDefault="00000000" w:rsidP="00191565">
            <w:pPr>
              <w:rPr>
                <w:rFonts w:eastAsia="Calibri" w:cs="Calibri"/>
              </w:rPr>
            </w:pPr>
            <w:r>
              <w:rPr>
                <w:rFonts w:eastAsia="Calibri" w:cs="Calibri"/>
                <w:noProof/>
              </w:rPr>
              <w:pict w14:anchorId="742E8659">
                <v:shape id="_x0000_s2333" type="#_x0000_t75" style="position:absolute;margin-left:-.25pt;margin-top:8.25pt;width:11.3pt;height:11.3pt;z-index:24;visibility:visible">
                  <v:imagedata r:id="rId26" o:title=""/>
                </v:shape>
              </w:pict>
            </w:r>
          </w:p>
          <w:p w14:paraId="3CEF96B9" w14:textId="77777777" w:rsidR="00EF1D16" w:rsidRPr="00730E59" w:rsidRDefault="00000000" w:rsidP="00191565">
            <w:pPr>
              <w:rPr>
                <w:rFonts w:eastAsia="Calibri" w:cs="Calibri"/>
              </w:rPr>
            </w:pPr>
            <w:r>
              <w:rPr>
                <w:rFonts w:eastAsia="Calibri" w:cs="Calibri"/>
                <w:noProof/>
              </w:rPr>
              <w:pict w14:anchorId="37E4FAA5">
                <v:shape id="_x0000_s2332" type="#_x0000_t75" style="position:absolute;margin-left:-.4pt;margin-top:13.2pt;width:29.15pt;height:11.3pt;z-index:-42;visibility:visible" wrapcoords="-554 0 -554 20160 21600 20160 21600 0 -554 0">
                  <v:imagedata r:id="rId25" o:title=""/>
                  <w10:wrap type="tight"/>
                </v:shape>
              </w:pict>
            </w:r>
          </w:p>
        </w:tc>
        <w:tc>
          <w:tcPr>
            <w:tcW w:w="2376" w:type="dxa"/>
            <w:vAlign w:val="center"/>
          </w:tcPr>
          <w:p w14:paraId="4E761A69" w14:textId="77777777" w:rsidR="00EF1D16" w:rsidRPr="00730E59" w:rsidRDefault="00EF1D16" w:rsidP="00191565">
            <w:pPr>
              <w:rPr>
                <w:rFonts w:eastAsia="Calibri" w:cs="Calibri"/>
              </w:rPr>
            </w:pPr>
            <w:r w:rsidRPr="00730E59">
              <w:rPr>
                <w:rFonts w:eastAsia="Calibri" w:cs="Calibri"/>
              </w:rPr>
              <w:t>VYV, ANJ, SJL</w:t>
            </w:r>
          </w:p>
        </w:tc>
      </w:tr>
      <w:tr w:rsidR="00EF1D16" w:rsidRPr="00730E59" w14:paraId="741053E6" w14:textId="77777777" w:rsidTr="00730E59">
        <w:trPr>
          <w:trHeight w:val="1344"/>
          <w:jc w:val="center"/>
        </w:trPr>
        <w:tc>
          <w:tcPr>
            <w:tcW w:w="2268" w:type="dxa"/>
            <w:vAlign w:val="center"/>
          </w:tcPr>
          <w:p w14:paraId="67737FA0" w14:textId="77777777" w:rsidR="00EF1D16" w:rsidRPr="00730E59" w:rsidRDefault="00EF1D16" w:rsidP="00191565">
            <w:pPr>
              <w:rPr>
                <w:rFonts w:eastAsia="Calibri" w:cs="Calibri"/>
              </w:rPr>
            </w:pPr>
            <w:r w:rsidRPr="00730E59">
              <w:rPr>
                <w:rFonts w:eastAsia="Calibri" w:cs="Calibri"/>
              </w:rPr>
              <w:t>5.</w:t>
            </w:r>
          </w:p>
        </w:tc>
        <w:tc>
          <w:tcPr>
            <w:tcW w:w="2091" w:type="dxa"/>
            <w:vAlign w:val="center"/>
          </w:tcPr>
          <w:p w14:paraId="54F41A2E" w14:textId="77777777" w:rsidR="00EF1D16" w:rsidRPr="00730E59" w:rsidRDefault="00EF1D16" w:rsidP="00191565">
            <w:pPr>
              <w:rPr>
                <w:rFonts w:eastAsia="Calibri" w:cs="Calibri"/>
              </w:rPr>
            </w:pPr>
            <w:r w:rsidRPr="00730E59">
              <w:rPr>
                <w:rFonts w:eastAsia="Calibri" w:cs="Calibri"/>
              </w:rPr>
              <w:t>Cudzí jazyk v našej škole</w:t>
            </w:r>
          </w:p>
        </w:tc>
        <w:tc>
          <w:tcPr>
            <w:tcW w:w="2376" w:type="dxa"/>
            <w:vAlign w:val="center"/>
          </w:tcPr>
          <w:p w14:paraId="339D369F" w14:textId="77777777" w:rsidR="00EF1D16" w:rsidRPr="00730E59" w:rsidRDefault="00EF1D16" w:rsidP="00F542BD">
            <w:pPr>
              <w:numPr>
                <w:ilvl w:val="0"/>
                <w:numId w:val="24"/>
              </w:numPr>
              <w:rPr>
                <w:rFonts w:eastAsia="Calibri" w:cs="Calibri"/>
              </w:rPr>
            </w:pPr>
            <w:r w:rsidRPr="00730E59">
              <w:rPr>
                <w:rFonts w:eastAsia="Calibri" w:cs="Calibri"/>
              </w:rPr>
              <w:t>motivácia k učeniu sa cudzieho jazyka</w:t>
            </w:r>
          </w:p>
          <w:p w14:paraId="3145386C" w14:textId="77777777" w:rsidR="00EF1D16" w:rsidRPr="00730E59" w:rsidRDefault="00EF1D16" w:rsidP="00F542BD">
            <w:pPr>
              <w:numPr>
                <w:ilvl w:val="0"/>
                <w:numId w:val="24"/>
              </w:numPr>
              <w:rPr>
                <w:rFonts w:eastAsia="Calibri" w:cs="Calibri"/>
              </w:rPr>
            </w:pPr>
            <w:r w:rsidRPr="00730E59">
              <w:rPr>
                <w:rFonts w:eastAsia="Calibri" w:cs="Calibri"/>
              </w:rPr>
              <w:t>poznanie nových kultúr, vedenie k empatii a tolerancii</w:t>
            </w:r>
          </w:p>
          <w:p w14:paraId="479245B9" w14:textId="77777777" w:rsidR="00EF1D16" w:rsidRPr="00730E59" w:rsidRDefault="00EF1D16" w:rsidP="00F542BD">
            <w:pPr>
              <w:numPr>
                <w:ilvl w:val="0"/>
                <w:numId w:val="24"/>
              </w:numPr>
              <w:rPr>
                <w:rFonts w:eastAsia="Calibri" w:cs="Calibri"/>
              </w:rPr>
            </w:pPr>
            <w:r w:rsidRPr="00730E59">
              <w:rPr>
                <w:rFonts w:eastAsia="Calibri" w:cs="Calibri"/>
              </w:rPr>
              <w:t>získanie nových vedomostí z iných cudzích jazykov</w:t>
            </w:r>
          </w:p>
        </w:tc>
        <w:tc>
          <w:tcPr>
            <w:tcW w:w="2366" w:type="dxa"/>
            <w:vAlign w:val="center"/>
          </w:tcPr>
          <w:p w14:paraId="5189B6C7" w14:textId="77777777" w:rsidR="00EF1D16" w:rsidRPr="00730E59" w:rsidRDefault="00EF1D16" w:rsidP="00191565">
            <w:pPr>
              <w:rPr>
                <w:rFonts w:eastAsia="Calibri" w:cs="Calibri"/>
              </w:rPr>
            </w:pPr>
            <w:r w:rsidRPr="00730E59">
              <w:rPr>
                <w:rFonts w:eastAsia="Calibri" w:cs="Calibri"/>
              </w:rPr>
              <w:t>Interaktívne aktivity na stanovišti</w:t>
            </w:r>
          </w:p>
        </w:tc>
        <w:tc>
          <w:tcPr>
            <w:tcW w:w="2471" w:type="dxa"/>
            <w:vAlign w:val="center"/>
          </w:tcPr>
          <w:p w14:paraId="2B35D1B4" w14:textId="77777777" w:rsidR="00EF1D16" w:rsidRPr="00730E59" w:rsidRDefault="00EF1D16" w:rsidP="00191565">
            <w:pPr>
              <w:rPr>
                <w:rFonts w:eastAsia="Calibri" w:cs="Calibri"/>
              </w:rPr>
            </w:pPr>
          </w:p>
          <w:p w14:paraId="4ABA9EF6" w14:textId="77777777" w:rsidR="00EF1D16" w:rsidRPr="00730E59" w:rsidRDefault="00000000" w:rsidP="00191565">
            <w:pPr>
              <w:rPr>
                <w:rFonts w:eastAsia="Calibri" w:cs="Calibri"/>
              </w:rPr>
            </w:pPr>
            <w:r>
              <w:rPr>
                <w:rFonts w:eastAsia="Calibri" w:cs="Calibri"/>
                <w:noProof/>
              </w:rPr>
              <w:pict w14:anchorId="66705E96">
                <v:shape id="_x0000_s2331" type="#_x0000_t75" style="position:absolute;margin-left:-.25pt;margin-top:-.05pt;width:26.05pt;height:11.3pt;z-index:15;visibility:visible">
                  <v:imagedata r:id="rId22" o:title=""/>
                </v:shape>
              </w:pict>
            </w:r>
          </w:p>
          <w:p w14:paraId="74712286" w14:textId="77777777" w:rsidR="00EF1D16" w:rsidRPr="00730E59" w:rsidRDefault="00000000" w:rsidP="00191565">
            <w:pPr>
              <w:rPr>
                <w:rFonts w:eastAsia="Calibri" w:cs="Calibri"/>
              </w:rPr>
            </w:pPr>
            <w:r>
              <w:rPr>
                <w:rFonts w:eastAsia="Calibri" w:cs="Calibri"/>
                <w:noProof/>
              </w:rPr>
              <w:pict w14:anchorId="7FE987BD">
                <v:shape id="_x0000_s2330" type="#_x0000_t75" style="position:absolute;margin-left:23.15pt;margin-top:7.55pt;width:11.3pt;height:11.3pt;z-index:-41;visibility:visible" wrapcoords="-1440 0 -1440 20160 21600 20160 21600 0 -1440 0">
                  <v:imagedata r:id="rId26" o:title=""/>
                  <w10:wrap type="tight"/>
                </v:shape>
              </w:pict>
            </w:r>
            <w:r>
              <w:rPr>
                <w:rFonts w:eastAsia="Calibri" w:cs="Calibri"/>
                <w:noProof/>
              </w:rPr>
              <w:pict w14:anchorId="3D096967">
                <v:shape id="_x0000_s2329" type="#_x0000_t75" style="position:absolute;margin-left:5.05pt;margin-top:32.85pt;width:9.9pt;height:11.35pt;z-index:17;visibility:visible;mso-position-vertical-relative:page">
                  <v:imagedata r:id="rId23" o:title=""/>
                  <w10:wrap anchory="page"/>
                </v:shape>
              </w:pict>
            </w:r>
          </w:p>
          <w:p w14:paraId="334662BF" w14:textId="77777777" w:rsidR="00EF1D16" w:rsidRPr="00730E59" w:rsidRDefault="00000000" w:rsidP="00191565">
            <w:pPr>
              <w:rPr>
                <w:rFonts w:eastAsia="Calibri" w:cs="Calibri"/>
              </w:rPr>
            </w:pPr>
            <w:r>
              <w:rPr>
                <w:rFonts w:eastAsia="Calibri" w:cs="Calibri"/>
                <w:noProof/>
              </w:rPr>
              <w:pict w14:anchorId="2D1D651E">
                <v:shape id="_x0000_s2328" type="#_x0000_t75" style="position:absolute;margin-left:5.3pt;margin-top:11.45pt;width:29.15pt;height:11.3pt;z-index:-45;visibility:visible" wrapcoords="-554 0 -554 20160 21600 20160 21600 0 -554 0">
                  <v:imagedata r:id="rId25" o:title=""/>
                  <w10:wrap type="tight"/>
                </v:shape>
              </w:pict>
            </w:r>
          </w:p>
        </w:tc>
        <w:tc>
          <w:tcPr>
            <w:tcW w:w="2376" w:type="dxa"/>
            <w:vAlign w:val="center"/>
          </w:tcPr>
          <w:p w14:paraId="2E46FACD" w14:textId="77777777" w:rsidR="00EF1D16" w:rsidRPr="00730E59" w:rsidRDefault="00EF1D16" w:rsidP="00191565">
            <w:pPr>
              <w:rPr>
                <w:rFonts w:eastAsia="Calibri" w:cs="Calibri"/>
              </w:rPr>
            </w:pPr>
            <w:r w:rsidRPr="00730E59">
              <w:rPr>
                <w:rFonts w:eastAsia="Calibri" w:cs="Calibri"/>
              </w:rPr>
              <w:t>ANJ, RUJ, FRJ, NEJ</w:t>
            </w:r>
          </w:p>
        </w:tc>
      </w:tr>
      <w:tr w:rsidR="00EF1D16" w:rsidRPr="00730E59" w14:paraId="412D3051" w14:textId="77777777" w:rsidTr="00730E59">
        <w:trPr>
          <w:trHeight w:val="1294"/>
          <w:jc w:val="center"/>
        </w:trPr>
        <w:tc>
          <w:tcPr>
            <w:tcW w:w="2268" w:type="dxa"/>
            <w:vAlign w:val="center"/>
          </w:tcPr>
          <w:p w14:paraId="316F9F0F" w14:textId="77777777" w:rsidR="00EF1D16" w:rsidRPr="00730E59" w:rsidRDefault="00EF1D16" w:rsidP="00191565">
            <w:pPr>
              <w:rPr>
                <w:rFonts w:eastAsia="Calibri" w:cs="Calibri"/>
              </w:rPr>
            </w:pPr>
            <w:r w:rsidRPr="00730E59">
              <w:rPr>
                <w:rFonts w:eastAsia="Calibri" w:cs="Calibri"/>
              </w:rPr>
              <w:t>6.</w:t>
            </w:r>
          </w:p>
        </w:tc>
        <w:tc>
          <w:tcPr>
            <w:tcW w:w="2091" w:type="dxa"/>
            <w:vAlign w:val="center"/>
          </w:tcPr>
          <w:p w14:paraId="2235C9B5" w14:textId="77777777" w:rsidR="00EF1D16" w:rsidRPr="00730E59" w:rsidRDefault="00EF1D16" w:rsidP="00191565">
            <w:pPr>
              <w:rPr>
                <w:rFonts w:eastAsia="Calibri" w:cs="Calibri"/>
              </w:rPr>
            </w:pPr>
            <w:r w:rsidRPr="00730E59">
              <w:rPr>
                <w:rFonts w:eastAsia="Calibri" w:cs="Calibri"/>
              </w:rPr>
              <w:t>Jazyková štafeta</w:t>
            </w:r>
          </w:p>
        </w:tc>
        <w:tc>
          <w:tcPr>
            <w:tcW w:w="2376" w:type="dxa"/>
            <w:vAlign w:val="center"/>
          </w:tcPr>
          <w:p w14:paraId="0487F4A2" w14:textId="77777777" w:rsidR="00EF1D16" w:rsidRPr="00730E59" w:rsidRDefault="00EF1D16" w:rsidP="00F542BD">
            <w:pPr>
              <w:numPr>
                <w:ilvl w:val="0"/>
                <w:numId w:val="24"/>
              </w:numPr>
              <w:rPr>
                <w:rFonts w:eastAsia="Calibri" w:cs="Calibri"/>
              </w:rPr>
            </w:pPr>
            <w:r w:rsidRPr="00730E59">
              <w:rPr>
                <w:rFonts w:eastAsia="Calibri" w:cs="Calibri"/>
              </w:rPr>
              <w:t>zrealizovať edukačnú hru z poznatkov o inojazyčných krajinách</w:t>
            </w:r>
          </w:p>
          <w:p w14:paraId="6EC09017" w14:textId="77777777" w:rsidR="00EF1D16" w:rsidRPr="00730E59" w:rsidRDefault="00EF1D16" w:rsidP="00F542BD">
            <w:pPr>
              <w:numPr>
                <w:ilvl w:val="0"/>
                <w:numId w:val="24"/>
              </w:numPr>
              <w:rPr>
                <w:rFonts w:eastAsia="Calibri" w:cs="Calibri"/>
              </w:rPr>
            </w:pPr>
            <w:r w:rsidRPr="00730E59">
              <w:rPr>
                <w:rFonts w:eastAsia="Calibri" w:cs="Calibri"/>
              </w:rPr>
              <w:t xml:space="preserve">získať jazykové zručností </w:t>
            </w:r>
            <w:r w:rsidRPr="00730E59">
              <w:rPr>
                <w:rFonts w:eastAsia="Calibri" w:cs="Calibri"/>
              </w:rPr>
              <w:lastRenderedPageBreak/>
              <w:t>pomocou nových slov</w:t>
            </w:r>
          </w:p>
        </w:tc>
        <w:tc>
          <w:tcPr>
            <w:tcW w:w="2366" w:type="dxa"/>
            <w:vAlign w:val="center"/>
          </w:tcPr>
          <w:p w14:paraId="6C64A6C2" w14:textId="77777777" w:rsidR="00EF1D16" w:rsidRPr="00730E59" w:rsidRDefault="00EF1D16" w:rsidP="00191565">
            <w:pPr>
              <w:rPr>
                <w:rFonts w:eastAsia="Calibri" w:cs="Calibri"/>
              </w:rPr>
            </w:pPr>
            <w:r w:rsidRPr="00730E59">
              <w:rPr>
                <w:rFonts w:eastAsia="Calibri" w:cs="Calibri"/>
              </w:rPr>
              <w:lastRenderedPageBreak/>
              <w:t>Edukačná hra</w:t>
            </w:r>
          </w:p>
          <w:p w14:paraId="6C5E4999" w14:textId="77777777" w:rsidR="00EF1D16" w:rsidRPr="00730E59" w:rsidRDefault="00EF1D16" w:rsidP="00191565">
            <w:pPr>
              <w:rPr>
                <w:rFonts w:eastAsia="Calibri" w:cs="Calibri"/>
              </w:rPr>
            </w:pPr>
          </w:p>
        </w:tc>
        <w:tc>
          <w:tcPr>
            <w:tcW w:w="2471" w:type="dxa"/>
            <w:vAlign w:val="center"/>
          </w:tcPr>
          <w:p w14:paraId="783A6CC9" w14:textId="77777777" w:rsidR="00EF1D16" w:rsidRPr="00730E59" w:rsidRDefault="00000000" w:rsidP="00191565">
            <w:pPr>
              <w:rPr>
                <w:rFonts w:eastAsia="Calibri" w:cs="Calibri"/>
              </w:rPr>
            </w:pPr>
            <w:r>
              <w:rPr>
                <w:rFonts w:eastAsia="Calibri" w:cs="Calibri"/>
                <w:noProof/>
              </w:rPr>
              <w:pict w14:anchorId="5BBCFB6D">
                <v:shape id="_x0000_s2327" type="#_x0000_t75" style="position:absolute;margin-left:-.05pt;margin-top:8.25pt;width:26.05pt;height:11.3pt;z-index:13;visibility:visible;mso-position-horizontal-relative:text;mso-position-vertical-relative:text;mso-width-relative:margin;mso-height-relative:margin">
                  <v:imagedata r:id="rId22" o:title=""/>
                </v:shape>
              </w:pict>
            </w:r>
          </w:p>
          <w:p w14:paraId="746C651C" w14:textId="77777777" w:rsidR="00EF1D16" w:rsidRPr="00730E59" w:rsidRDefault="00000000" w:rsidP="00191565">
            <w:pPr>
              <w:rPr>
                <w:rFonts w:eastAsia="Calibri" w:cs="Calibri"/>
              </w:rPr>
            </w:pPr>
            <w:r>
              <w:rPr>
                <w:rFonts w:eastAsia="Calibri" w:cs="Calibri"/>
                <w:noProof/>
              </w:rPr>
              <w:pict w14:anchorId="7C066208">
                <v:shape id="_x0000_s2326" type="#_x0000_t75" style="position:absolute;margin-left:19.15pt;margin-top:12.8pt;width:11.3pt;height:11.3pt;z-index:-40;visibility:visible" wrapcoords="-1440 0 -1440 20160 21600 20160 21600 0 -1440 0">
                  <v:imagedata r:id="rId26" o:title=""/>
                  <w10:wrap type="tight"/>
                </v:shape>
              </w:pict>
            </w:r>
          </w:p>
          <w:p w14:paraId="7D6FDA61" w14:textId="77777777" w:rsidR="00EF1D16" w:rsidRPr="00730E59" w:rsidRDefault="00000000" w:rsidP="00191565">
            <w:pPr>
              <w:rPr>
                <w:rFonts w:eastAsia="Calibri" w:cs="Calibri"/>
              </w:rPr>
            </w:pPr>
            <w:r>
              <w:rPr>
                <w:rFonts w:eastAsia="Calibri" w:cs="Calibri"/>
                <w:noProof/>
              </w:rPr>
              <w:pict w14:anchorId="1BEBBA27">
                <v:shape id="_x0000_s2325" type="#_x0000_t75" style="position:absolute;margin-left:-.2pt;margin-top:.6pt;width:13.85pt;height:11.3pt;z-index:18;visibility:visible">
                  <v:imagedata r:id="rId21" o:title=""/>
                </v:shape>
              </w:pict>
            </w:r>
            <w:r w:rsidR="00EF1D16" w:rsidRPr="00730E59">
              <w:rPr>
                <w:rFonts w:eastAsia="Calibri" w:cs="Calibri"/>
              </w:rPr>
              <w:t xml:space="preserve">  </w:t>
            </w:r>
            <w:r>
              <w:rPr>
                <w:rFonts w:eastAsia="Calibri" w:cs="Calibri"/>
                <w:noProof/>
              </w:rPr>
              <w:pict w14:anchorId="3D513DB7">
                <v:shape id="_x0000_s2324" type="#_x0000_t75" style="position:absolute;margin-left:1.25pt;margin-top:20.6pt;width:29.15pt;height:11.3pt;z-index:16;visibility:visible;mso-position-horizontal-relative:text;mso-position-vertical-relative:text">
                  <v:imagedata r:id="rId25" o:title=""/>
                </v:shape>
              </w:pict>
            </w:r>
          </w:p>
        </w:tc>
        <w:tc>
          <w:tcPr>
            <w:tcW w:w="2376" w:type="dxa"/>
            <w:vAlign w:val="center"/>
          </w:tcPr>
          <w:p w14:paraId="4719BB24" w14:textId="77777777" w:rsidR="00EF1D16" w:rsidRPr="00730E59" w:rsidRDefault="00EF1D16" w:rsidP="00191565">
            <w:pPr>
              <w:rPr>
                <w:rFonts w:eastAsia="Calibri" w:cs="Calibri"/>
              </w:rPr>
            </w:pPr>
            <w:r w:rsidRPr="00730E59">
              <w:rPr>
                <w:rFonts w:eastAsia="Calibri" w:cs="Calibri"/>
              </w:rPr>
              <w:t>ANJ, FRJ, RUJ, NEJ</w:t>
            </w:r>
          </w:p>
        </w:tc>
      </w:tr>
      <w:tr w:rsidR="00EF1D16" w:rsidRPr="00730E59" w14:paraId="0274BE6B" w14:textId="77777777" w:rsidTr="00730E59">
        <w:trPr>
          <w:trHeight w:val="508"/>
          <w:jc w:val="center"/>
        </w:trPr>
        <w:tc>
          <w:tcPr>
            <w:tcW w:w="2268" w:type="dxa"/>
            <w:vAlign w:val="center"/>
          </w:tcPr>
          <w:p w14:paraId="7DA35DE7" w14:textId="77777777" w:rsidR="00EF1D16" w:rsidRPr="00730E59" w:rsidRDefault="00EF1D16" w:rsidP="00191565">
            <w:pPr>
              <w:rPr>
                <w:rFonts w:eastAsia="Calibri" w:cs="Calibri"/>
              </w:rPr>
            </w:pPr>
            <w:r w:rsidRPr="00730E59">
              <w:rPr>
                <w:rFonts w:eastAsia="Calibri" w:cs="Calibri"/>
              </w:rPr>
              <w:t>7.</w:t>
            </w:r>
          </w:p>
        </w:tc>
        <w:tc>
          <w:tcPr>
            <w:tcW w:w="2091" w:type="dxa"/>
            <w:vAlign w:val="center"/>
          </w:tcPr>
          <w:p w14:paraId="7F5655E2" w14:textId="77777777" w:rsidR="00EF1D16" w:rsidRPr="00730E59" w:rsidRDefault="00EF1D16" w:rsidP="00191565">
            <w:pPr>
              <w:rPr>
                <w:rFonts w:eastAsia="Calibri" w:cs="Calibri"/>
              </w:rPr>
            </w:pPr>
            <w:r w:rsidRPr="00730E59">
              <w:rPr>
                <w:rFonts w:eastAsia="Calibri" w:cs="Calibri"/>
              </w:rPr>
              <w:t>My v EÚ</w:t>
            </w:r>
          </w:p>
        </w:tc>
        <w:tc>
          <w:tcPr>
            <w:tcW w:w="2376" w:type="dxa"/>
            <w:vAlign w:val="center"/>
          </w:tcPr>
          <w:p w14:paraId="2E29BFC1"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poznanie nových kultúr, vedenie k empatii a tolerancii</w:t>
            </w:r>
          </w:p>
          <w:p w14:paraId="12AE244F"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získanie nových zaujímavých poznatkov z geografie a jazyka danej krajiny</w:t>
            </w:r>
          </w:p>
        </w:tc>
        <w:tc>
          <w:tcPr>
            <w:tcW w:w="2366" w:type="dxa"/>
            <w:vAlign w:val="center"/>
          </w:tcPr>
          <w:p w14:paraId="3DB3B255" w14:textId="77777777" w:rsidR="00EF1D16" w:rsidRPr="00730E59" w:rsidRDefault="00EF1D16" w:rsidP="00191565">
            <w:pPr>
              <w:rPr>
                <w:rFonts w:eastAsia="Calibri" w:cs="Calibri"/>
              </w:rPr>
            </w:pPr>
            <w:r w:rsidRPr="00730E59">
              <w:rPr>
                <w:rFonts w:eastAsia="Calibri" w:cs="Calibri"/>
              </w:rPr>
              <w:t>Tvorba projektu</w:t>
            </w:r>
          </w:p>
          <w:p w14:paraId="31CD333B" w14:textId="77777777" w:rsidR="00EF1D16" w:rsidRPr="00730E59" w:rsidRDefault="00EF1D16" w:rsidP="00191565">
            <w:pPr>
              <w:rPr>
                <w:rFonts w:eastAsia="Calibri" w:cs="Calibri"/>
              </w:rPr>
            </w:pPr>
          </w:p>
        </w:tc>
        <w:tc>
          <w:tcPr>
            <w:tcW w:w="2471" w:type="dxa"/>
            <w:vAlign w:val="center"/>
          </w:tcPr>
          <w:p w14:paraId="28333BCC" w14:textId="77777777" w:rsidR="00EF1D16" w:rsidRPr="00730E59" w:rsidRDefault="00000000" w:rsidP="00191565">
            <w:pPr>
              <w:rPr>
                <w:rFonts w:eastAsia="Calibri" w:cs="Calibri"/>
              </w:rPr>
            </w:pPr>
            <w:r>
              <w:rPr>
                <w:rFonts w:eastAsia="Calibri" w:cs="Calibri"/>
                <w:noProof/>
              </w:rPr>
              <w:pict w14:anchorId="70B95D42">
                <v:shape id="_x0000_s2323" type="#_x0000_t75" style="position:absolute;margin-left:37.9pt;margin-top:4.9pt;width:11.3pt;height:11.3pt;z-index:-39;visibility:visible;mso-position-horizontal-relative:text;mso-position-vertical-relative:text" wrapcoords="-1440 0 -1440 20160 21600 20160 21600 0 -1440 0">
                  <v:imagedata r:id="rId26" o:title=""/>
                  <w10:wrap type="tight"/>
                </v:shape>
              </w:pict>
            </w:r>
            <w:r>
              <w:rPr>
                <w:rFonts w:eastAsia="Calibri" w:cs="Calibri"/>
                <w:noProof/>
              </w:rPr>
              <w:pict w14:anchorId="123BADA2">
                <v:shape id="_x0000_s2322" type="#_x0000_t75" style="position:absolute;margin-left:-.2pt;margin-top:.85pt;width:26.05pt;height:11.3pt;z-index:20;visibility:visible;mso-position-horizontal-relative:text;mso-position-vertical-relative:text">
                  <v:imagedata r:id="rId22" o:title=""/>
                </v:shape>
              </w:pict>
            </w:r>
          </w:p>
          <w:p w14:paraId="5089C106" w14:textId="77777777" w:rsidR="00EF1D16" w:rsidRPr="00730E59" w:rsidRDefault="00000000" w:rsidP="00191565">
            <w:pPr>
              <w:rPr>
                <w:rFonts w:eastAsia="Calibri" w:cs="Calibri"/>
              </w:rPr>
            </w:pPr>
            <w:r>
              <w:rPr>
                <w:rFonts w:eastAsia="Calibri" w:cs="Calibri"/>
                <w:noProof/>
              </w:rPr>
              <w:pict w14:anchorId="1680CEAF">
                <v:shape id="_x0000_s2321" type="#_x0000_t75" style="position:absolute;margin-left:38.25pt;margin-top:10.85pt;width:10.85pt;height:19.75pt;z-index:-38;visibility:visible" wrapcoords="-1543 0 -1543 20769 21600 20769 21600 0 -1543 0">
                  <v:imagedata r:id="rId32" o:title=""/>
                  <w10:wrap type="tight"/>
                </v:shape>
              </w:pict>
            </w:r>
            <w:r>
              <w:rPr>
                <w:rFonts w:eastAsia="Calibri" w:cs="Calibri"/>
                <w:noProof/>
              </w:rPr>
              <w:pict w14:anchorId="6685D734">
                <v:shape id="_x0000_s2320" type="#_x0000_t75" style="position:absolute;margin-left:23.3pt;margin-top:19pt;width:9.9pt;height:11.35pt;z-index:21;visibility:visible;mso-position-vertical-relative:page">
                  <v:imagedata r:id="rId23" o:title=""/>
                  <w10:wrap anchory="page"/>
                </v:shape>
              </w:pict>
            </w:r>
            <w:r>
              <w:rPr>
                <w:rFonts w:eastAsia="Calibri" w:cs="Calibri"/>
                <w:noProof/>
              </w:rPr>
              <w:pict w14:anchorId="379DD89B">
                <v:shape id="_x0000_s2319" type="#_x0000_t75" style="position:absolute;margin-left:1.3pt;margin-top:6.5pt;width:13.85pt;height:11.3pt;z-index:19;visibility:visible">
                  <v:imagedata r:id="rId21" o:title=""/>
                </v:shape>
              </w:pict>
            </w:r>
          </w:p>
          <w:p w14:paraId="4FBEDAB2" w14:textId="77777777" w:rsidR="00EF1D16" w:rsidRPr="00730E59" w:rsidRDefault="00000000" w:rsidP="00191565">
            <w:pPr>
              <w:rPr>
                <w:rFonts w:eastAsia="Calibri" w:cs="Calibri"/>
              </w:rPr>
            </w:pPr>
            <w:r>
              <w:rPr>
                <w:rFonts w:eastAsia="Calibri" w:cs="Calibri"/>
                <w:noProof/>
              </w:rPr>
              <w:pict w14:anchorId="3D8B8FAB">
                <v:shape id="_x0000_s2318" type="#_x0000_t75" style="position:absolute;margin-left:1.3pt;margin-top:10.35pt;width:29.15pt;height:11.3pt;z-index:-44;visibility:visible;mso-height-relative:margin" wrapcoords="-554 0 -554 20160 21600 20160 21600 0 -554 0">
                  <v:imagedata r:id="rId25" o:title=""/>
                  <w10:wrap type="tight"/>
                </v:shape>
              </w:pict>
            </w:r>
          </w:p>
          <w:p w14:paraId="67D8BE7F" w14:textId="77777777" w:rsidR="00EF1D16" w:rsidRPr="00730E59" w:rsidRDefault="00EF1D16" w:rsidP="00191565">
            <w:pPr>
              <w:rPr>
                <w:rFonts w:eastAsia="Calibri" w:cs="Calibri"/>
              </w:rPr>
            </w:pPr>
          </w:p>
        </w:tc>
        <w:tc>
          <w:tcPr>
            <w:tcW w:w="2376" w:type="dxa"/>
            <w:vAlign w:val="center"/>
          </w:tcPr>
          <w:p w14:paraId="0110F431" w14:textId="77777777" w:rsidR="00EF1D16" w:rsidRPr="00730E59" w:rsidRDefault="00EF1D16" w:rsidP="00191565">
            <w:pPr>
              <w:rPr>
                <w:rFonts w:eastAsia="Calibri" w:cs="Calibri"/>
              </w:rPr>
            </w:pPr>
            <w:r w:rsidRPr="00730E59">
              <w:rPr>
                <w:rFonts w:eastAsia="Calibri" w:cs="Calibri"/>
              </w:rPr>
              <w:t>ANJ, VYV, OBN</w:t>
            </w:r>
          </w:p>
        </w:tc>
      </w:tr>
      <w:tr w:rsidR="00EF1D16" w:rsidRPr="00730E59" w14:paraId="33D421F4" w14:textId="77777777" w:rsidTr="00730E59">
        <w:trPr>
          <w:trHeight w:val="1344"/>
          <w:jc w:val="center"/>
        </w:trPr>
        <w:tc>
          <w:tcPr>
            <w:tcW w:w="2268" w:type="dxa"/>
            <w:vAlign w:val="center"/>
          </w:tcPr>
          <w:p w14:paraId="53B9AE57" w14:textId="77777777" w:rsidR="00EF1D16" w:rsidRPr="00730E59" w:rsidRDefault="00EF1D16" w:rsidP="00191565">
            <w:pPr>
              <w:rPr>
                <w:rFonts w:eastAsia="Calibri" w:cs="Calibri"/>
              </w:rPr>
            </w:pPr>
            <w:r w:rsidRPr="00730E59">
              <w:rPr>
                <w:rFonts w:eastAsia="Calibri" w:cs="Calibri"/>
              </w:rPr>
              <w:t>8.</w:t>
            </w:r>
          </w:p>
        </w:tc>
        <w:tc>
          <w:tcPr>
            <w:tcW w:w="2091" w:type="dxa"/>
            <w:vAlign w:val="center"/>
          </w:tcPr>
          <w:p w14:paraId="15623009" w14:textId="77777777" w:rsidR="00EF1D16" w:rsidRPr="00730E59" w:rsidRDefault="00EF1D16" w:rsidP="00191565">
            <w:pPr>
              <w:rPr>
                <w:rFonts w:eastAsia="Calibri" w:cs="Calibri"/>
              </w:rPr>
            </w:pPr>
            <w:r w:rsidRPr="00730E59">
              <w:rPr>
                <w:rFonts w:eastAsia="Calibri" w:cs="Calibri"/>
              </w:rPr>
              <w:t>Mobilita žiaka</w:t>
            </w:r>
          </w:p>
        </w:tc>
        <w:tc>
          <w:tcPr>
            <w:tcW w:w="2376" w:type="dxa"/>
            <w:vAlign w:val="center"/>
          </w:tcPr>
          <w:p w14:paraId="72D98E20"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poznanie nových kultúr, vedenie k empatii a tolerancii</w:t>
            </w:r>
          </w:p>
          <w:p w14:paraId="1F2E5F0F"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motivácia k cestovaniu, ktoré vytvára hodnoty</w:t>
            </w:r>
          </w:p>
        </w:tc>
        <w:tc>
          <w:tcPr>
            <w:tcW w:w="2366" w:type="dxa"/>
            <w:vAlign w:val="center"/>
          </w:tcPr>
          <w:p w14:paraId="5101789F" w14:textId="77777777" w:rsidR="00EF1D16" w:rsidRPr="00730E59" w:rsidRDefault="00EF1D16" w:rsidP="00191565">
            <w:pPr>
              <w:rPr>
                <w:rFonts w:eastAsia="Calibri" w:cs="Calibri"/>
              </w:rPr>
            </w:pPr>
            <w:r w:rsidRPr="00730E59">
              <w:rPr>
                <w:rFonts w:eastAsia="Calibri" w:cs="Calibri"/>
              </w:rPr>
              <w:t xml:space="preserve"> Beseda s aktívnymi študentskými „cestovateľmi“</w:t>
            </w:r>
          </w:p>
          <w:p w14:paraId="407D521D" w14:textId="77777777" w:rsidR="00EF1D16" w:rsidRPr="00730E59" w:rsidRDefault="00EF1D16" w:rsidP="00191565">
            <w:pPr>
              <w:rPr>
                <w:rFonts w:eastAsia="Calibri" w:cs="Calibri"/>
              </w:rPr>
            </w:pPr>
            <w:r w:rsidRPr="00730E59">
              <w:rPr>
                <w:rFonts w:eastAsia="Calibri" w:cs="Calibri"/>
              </w:rPr>
              <w:t xml:space="preserve"> </w:t>
            </w:r>
          </w:p>
        </w:tc>
        <w:tc>
          <w:tcPr>
            <w:tcW w:w="2471" w:type="dxa"/>
            <w:vAlign w:val="center"/>
          </w:tcPr>
          <w:p w14:paraId="22C40106" w14:textId="77777777" w:rsidR="00EF1D16" w:rsidRPr="00730E59" w:rsidRDefault="00000000" w:rsidP="00191565">
            <w:pPr>
              <w:rPr>
                <w:rFonts w:eastAsia="Calibri" w:cs="Calibri"/>
              </w:rPr>
            </w:pPr>
            <w:r>
              <w:rPr>
                <w:rFonts w:eastAsia="Calibri" w:cs="Calibri"/>
                <w:noProof/>
              </w:rPr>
              <w:pict w14:anchorId="2E137966">
                <v:shape id="_x0000_s2317" type="#_x0000_t75" style="position:absolute;margin-left:23.9pt;margin-top:2.6pt;width:11.05pt;height:11.35pt;z-index:-37;visibility:visible;mso-position-horizontal-relative:text;mso-position-vertical-relative:text" wrapcoords="-1440 0 -1440 20160 21600 20160 21600 0 -1440 0">
                  <v:imagedata r:id="rId24" o:title=""/>
                  <w10:wrap type="tight"/>
                </v:shape>
              </w:pict>
            </w:r>
          </w:p>
          <w:p w14:paraId="5467F887" w14:textId="77777777" w:rsidR="00EF1D16" w:rsidRPr="00730E59" w:rsidRDefault="00000000" w:rsidP="00191565">
            <w:pPr>
              <w:rPr>
                <w:rFonts w:eastAsia="Calibri" w:cs="Calibri"/>
              </w:rPr>
            </w:pPr>
            <w:r>
              <w:rPr>
                <w:rFonts w:eastAsia="Calibri" w:cs="Calibri"/>
                <w:noProof/>
              </w:rPr>
              <w:pict w14:anchorId="3C251592">
                <v:shape id="_x0000_s2316" type="#_x0000_t75" style="position:absolute;margin-left:-.25pt;margin-top:0;width:29.15pt;height:11.3pt;z-index:11;visibility:visible">
                  <v:imagedata r:id="rId25" o:title=""/>
                </v:shape>
              </w:pict>
            </w:r>
            <w:r>
              <w:rPr>
                <w:rFonts w:eastAsia="Calibri" w:cs="Calibri"/>
                <w:noProof/>
              </w:rPr>
              <w:pict w14:anchorId="75B961DF">
                <v:shape id="_x0000_s2315" type="#_x0000_t75" style="position:absolute;margin-left:-.25pt;margin-top:0;width:9.9pt;height:11.35pt;z-index:9;visibility:visible;mso-position-vertical-relative:page">
                  <v:imagedata r:id="rId23" o:title=""/>
                  <w10:wrap anchory="page"/>
                </v:shape>
              </w:pict>
            </w:r>
          </w:p>
          <w:p w14:paraId="33B63979" w14:textId="77777777" w:rsidR="00EF1D16" w:rsidRPr="00730E59" w:rsidRDefault="00000000" w:rsidP="00191565">
            <w:pPr>
              <w:rPr>
                <w:rFonts w:eastAsia="Calibri" w:cs="Calibri"/>
              </w:rPr>
            </w:pPr>
            <w:r>
              <w:rPr>
                <w:rFonts w:eastAsia="Calibri" w:cs="Calibri"/>
                <w:noProof/>
              </w:rPr>
              <w:pict w14:anchorId="63EC8E10">
                <v:shape id="Obrázok 3" o:spid="_x0000_s2314" type="#_x0000_t75" style="position:absolute;margin-left:-.25pt;margin-top:0;width:11.3pt;height:11.3pt;z-index:12;visibility:visible">
                  <v:imagedata r:id="rId26" o:title=""/>
                </v:shape>
              </w:pict>
            </w:r>
          </w:p>
        </w:tc>
        <w:tc>
          <w:tcPr>
            <w:tcW w:w="2376" w:type="dxa"/>
            <w:vAlign w:val="center"/>
          </w:tcPr>
          <w:p w14:paraId="70C7960B" w14:textId="77777777" w:rsidR="00EF1D16" w:rsidRPr="00730E59" w:rsidRDefault="00EF1D16" w:rsidP="00191565">
            <w:pPr>
              <w:rPr>
                <w:rFonts w:eastAsia="Calibri" w:cs="Calibri"/>
              </w:rPr>
            </w:pPr>
            <w:r w:rsidRPr="00730E59">
              <w:rPr>
                <w:rFonts w:eastAsia="Calibri" w:cs="Calibri"/>
              </w:rPr>
              <w:t>ANJ, GEO, NEJ, FRA, RUJ</w:t>
            </w:r>
          </w:p>
        </w:tc>
      </w:tr>
      <w:tr w:rsidR="00EF1D16" w:rsidRPr="00730E59" w14:paraId="18B20F50" w14:textId="77777777" w:rsidTr="00730E59">
        <w:trPr>
          <w:trHeight w:val="1344"/>
          <w:jc w:val="center"/>
        </w:trPr>
        <w:tc>
          <w:tcPr>
            <w:tcW w:w="2268" w:type="dxa"/>
            <w:vAlign w:val="center"/>
          </w:tcPr>
          <w:p w14:paraId="6C274E27" w14:textId="77777777" w:rsidR="00EF1D16" w:rsidRPr="00730E59" w:rsidRDefault="00EF1D16" w:rsidP="00191565">
            <w:pPr>
              <w:rPr>
                <w:rFonts w:eastAsia="Calibri" w:cs="Calibri"/>
              </w:rPr>
            </w:pPr>
            <w:r w:rsidRPr="00730E59">
              <w:rPr>
                <w:rFonts w:eastAsia="Calibri" w:cs="Calibri"/>
              </w:rPr>
              <w:t>9.</w:t>
            </w:r>
          </w:p>
        </w:tc>
        <w:tc>
          <w:tcPr>
            <w:tcW w:w="2091" w:type="dxa"/>
            <w:vAlign w:val="center"/>
          </w:tcPr>
          <w:p w14:paraId="3AEE1711" w14:textId="77777777" w:rsidR="00EF1D16" w:rsidRPr="00730E59" w:rsidRDefault="00EF1D16" w:rsidP="00191565">
            <w:pPr>
              <w:rPr>
                <w:rFonts w:eastAsia="Calibri" w:cs="Calibri"/>
              </w:rPr>
            </w:pPr>
            <w:r w:rsidRPr="00730E59">
              <w:rPr>
                <w:rFonts w:eastAsia="Calibri" w:cs="Calibri"/>
              </w:rPr>
              <w:t>Študujúci „cudzinci“</w:t>
            </w:r>
          </w:p>
        </w:tc>
        <w:tc>
          <w:tcPr>
            <w:tcW w:w="2376" w:type="dxa"/>
            <w:vAlign w:val="center"/>
          </w:tcPr>
          <w:p w14:paraId="5AF7CC67"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 xml:space="preserve">získanie nových poznatkov o krajine študenta, možnosť získania autentických </w:t>
            </w:r>
            <w:r w:rsidRPr="00730E59">
              <w:rPr>
                <w:rFonts w:eastAsia="Aptos" w:cs="Calibri"/>
              </w:rPr>
              <w:lastRenderedPageBreak/>
              <w:t>informácií o krajine, kultúre, jazyku</w:t>
            </w:r>
          </w:p>
        </w:tc>
        <w:tc>
          <w:tcPr>
            <w:tcW w:w="2366" w:type="dxa"/>
            <w:vAlign w:val="center"/>
          </w:tcPr>
          <w:p w14:paraId="6F697477" w14:textId="77777777" w:rsidR="00EF1D16" w:rsidRPr="00730E59" w:rsidRDefault="00EF1D16" w:rsidP="00191565">
            <w:pPr>
              <w:rPr>
                <w:rFonts w:eastAsia="Calibri" w:cs="Calibri"/>
              </w:rPr>
            </w:pPr>
            <w:r w:rsidRPr="00730E59">
              <w:rPr>
                <w:rFonts w:eastAsia="Calibri" w:cs="Calibri"/>
              </w:rPr>
              <w:lastRenderedPageBreak/>
              <w:t xml:space="preserve">Workshop </w:t>
            </w:r>
          </w:p>
          <w:p w14:paraId="3BA5EC65" w14:textId="77777777" w:rsidR="00EF1D16" w:rsidRPr="00730E59" w:rsidRDefault="00EF1D16" w:rsidP="00191565">
            <w:pPr>
              <w:rPr>
                <w:rFonts w:eastAsia="Calibri" w:cs="Calibri"/>
              </w:rPr>
            </w:pPr>
            <w:r w:rsidRPr="00730E59">
              <w:rPr>
                <w:rFonts w:eastAsia="Calibri" w:cs="Calibri"/>
              </w:rPr>
              <w:t>-aktivity so študentami zo zahraničia</w:t>
            </w:r>
          </w:p>
          <w:p w14:paraId="676ABF92" w14:textId="77777777" w:rsidR="00EF1D16" w:rsidRPr="00730E59" w:rsidRDefault="00EF1D16" w:rsidP="00191565">
            <w:pPr>
              <w:rPr>
                <w:rFonts w:eastAsia="Calibri" w:cs="Calibri"/>
              </w:rPr>
            </w:pPr>
          </w:p>
          <w:p w14:paraId="05443EED" w14:textId="77777777" w:rsidR="00EF1D16" w:rsidRPr="00730E59" w:rsidRDefault="00EF1D16" w:rsidP="00191565">
            <w:pPr>
              <w:rPr>
                <w:rFonts w:eastAsia="Calibri" w:cs="Calibri"/>
              </w:rPr>
            </w:pPr>
          </w:p>
        </w:tc>
        <w:tc>
          <w:tcPr>
            <w:tcW w:w="2471" w:type="dxa"/>
            <w:vAlign w:val="center"/>
          </w:tcPr>
          <w:p w14:paraId="262EB961" w14:textId="77777777" w:rsidR="00EF1D16" w:rsidRPr="00730E59" w:rsidRDefault="00000000" w:rsidP="00191565">
            <w:pPr>
              <w:rPr>
                <w:rFonts w:eastAsia="Calibri" w:cs="Calibri"/>
              </w:rPr>
            </w:pPr>
            <w:r>
              <w:rPr>
                <w:rFonts w:eastAsia="Calibri" w:cs="Calibri"/>
                <w:noProof/>
              </w:rPr>
              <w:pict w14:anchorId="0512E4F1">
                <v:shape id="_x0000_s2313" type="#_x0000_t75" style="position:absolute;margin-left:-.2pt;margin-top:1.6pt;width:26.05pt;height:11.3pt;z-index:23;visibility:visible;mso-position-horizontal-relative:text;mso-position-vertical-relative:text">
                  <v:imagedata r:id="rId22" o:title=""/>
                </v:shape>
              </w:pict>
            </w:r>
          </w:p>
          <w:p w14:paraId="698A8950" w14:textId="77777777" w:rsidR="00EF1D16" w:rsidRPr="00730E59" w:rsidRDefault="00000000" w:rsidP="00191565">
            <w:pPr>
              <w:rPr>
                <w:rFonts w:eastAsia="Calibri" w:cs="Calibri"/>
              </w:rPr>
            </w:pPr>
            <w:r>
              <w:rPr>
                <w:rFonts w:eastAsia="Calibri" w:cs="Calibri"/>
                <w:noProof/>
              </w:rPr>
              <w:pict w14:anchorId="40E59EF5">
                <v:shape id="Obrázok 4" o:spid="_x0000_s2312" type="#_x0000_t75" style="position:absolute;margin-left:25.85pt;margin-top:6.5pt;width:9.15pt;height:16.65pt;z-index:-43;visibility:visible;mso-width-relative:margin;mso-height-relative:margin" wrapcoords="-1800 0 -1800 20618 21600 20618 21600 0 -1800 0">
                  <v:imagedata r:id="rId28" o:title=""/>
                  <w10:wrap type="tight"/>
                </v:shape>
              </w:pict>
            </w:r>
            <w:r>
              <w:rPr>
                <w:rFonts w:eastAsia="Calibri" w:cs="Calibri"/>
                <w:noProof/>
              </w:rPr>
              <w:pict w14:anchorId="440FF9B1">
                <v:shape id="Obrázok 6" o:spid="_x0000_s2311" type="#_x0000_t75" style="position:absolute;margin-left:.05pt;margin-top:6.35pt;width:11.05pt;height:11.35pt;z-index:22;visibility:visible">
                  <v:imagedata r:id="rId24" o:title=""/>
                </v:shape>
              </w:pict>
            </w:r>
          </w:p>
          <w:p w14:paraId="02C2C26B" w14:textId="77777777" w:rsidR="00EF1D16" w:rsidRPr="00730E59" w:rsidRDefault="00000000" w:rsidP="00191565">
            <w:pPr>
              <w:rPr>
                <w:rFonts w:eastAsia="Calibri" w:cs="Calibri"/>
              </w:rPr>
            </w:pPr>
            <w:r>
              <w:rPr>
                <w:rFonts w:eastAsia="Calibri" w:cs="Calibri"/>
                <w:noProof/>
              </w:rPr>
              <w:pict w14:anchorId="33EAC93A">
                <v:shape id="Obrázok 5" o:spid="_x0000_s2310" type="#_x0000_t75" style="position:absolute;margin-left:3.55pt;margin-top:35.4pt;width:9.9pt;height:11.35pt;z-index:8;visibility:visible;mso-position-vertical-relative:page">
                  <v:imagedata r:id="rId23" o:title=""/>
                  <w10:wrap anchory="page"/>
                </v:shape>
              </w:pict>
            </w:r>
          </w:p>
          <w:p w14:paraId="04A93C1F" w14:textId="77777777" w:rsidR="00EF1D16" w:rsidRPr="00730E59" w:rsidRDefault="00EF1D16" w:rsidP="00191565">
            <w:pPr>
              <w:rPr>
                <w:rFonts w:eastAsia="Calibri" w:cs="Calibri"/>
              </w:rPr>
            </w:pPr>
          </w:p>
          <w:p w14:paraId="6B741C0C" w14:textId="77777777" w:rsidR="00EF1D16" w:rsidRPr="00730E59" w:rsidRDefault="00000000" w:rsidP="00191565">
            <w:pPr>
              <w:rPr>
                <w:rFonts w:eastAsia="Calibri" w:cs="Calibri"/>
              </w:rPr>
            </w:pPr>
            <w:r>
              <w:rPr>
                <w:rFonts w:eastAsia="Calibri" w:cs="Calibri"/>
                <w:noProof/>
              </w:rPr>
              <w:pict w14:anchorId="51368C50">
                <v:shape id="_x0000_s2309" type="#_x0000_t75" style="position:absolute;margin-left:-.25pt;margin-top:5.95pt;width:29.15pt;height:11.3pt;z-index:10;visibility:visible">
                  <v:imagedata r:id="rId25" o:title=""/>
                </v:shape>
              </w:pict>
            </w:r>
          </w:p>
        </w:tc>
        <w:tc>
          <w:tcPr>
            <w:tcW w:w="2376" w:type="dxa"/>
            <w:vAlign w:val="center"/>
          </w:tcPr>
          <w:p w14:paraId="6064DE53" w14:textId="77777777" w:rsidR="00EF1D16" w:rsidRPr="00730E59" w:rsidRDefault="00EF1D16" w:rsidP="00191565">
            <w:pPr>
              <w:rPr>
                <w:rFonts w:eastAsia="Calibri" w:cs="Calibri"/>
              </w:rPr>
            </w:pPr>
            <w:r w:rsidRPr="00730E59">
              <w:rPr>
                <w:rFonts w:eastAsia="Calibri" w:cs="Calibri"/>
              </w:rPr>
              <w:t>ANJ, RUJ, FRJ, NEJ, GEO</w:t>
            </w:r>
          </w:p>
        </w:tc>
      </w:tr>
    </w:tbl>
    <w:p w14:paraId="02023EE4" w14:textId="77777777" w:rsidR="00EF1D16" w:rsidRPr="00730E59" w:rsidRDefault="00EF1D16" w:rsidP="00EF1D16">
      <w:pPr>
        <w:rPr>
          <w:rFonts w:cs="Calibri"/>
        </w:rPr>
      </w:pPr>
    </w:p>
    <w:p w14:paraId="2B33679A" w14:textId="77777777" w:rsidR="00EF1D16" w:rsidRPr="00730E59" w:rsidRDefault="00EF1D16" w:rsidP="005D76B5">
      <w:pPr>
        <w:rPr>
          <w:rFonts w:cs="Calibri"/>
        </w:rPr>
      </w:pPr>
      <w:r w:rsidRPr="00730E59">
        <w:rPr>
          <w:rFonts w:cs="Calibri"/>
        </w:rPr>
        <w:t>OBČIANSKA GRAMOTNOSŤ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5DE06B35" w14:textId="77777777" w:rsidTr="00730E59">
        <w:trPr>
          <w:trHeight w:val="404"/>
          <w:jc w:val="center"/>
        </w:trPr>
        <w:tc>
          <w:tcPr>
            <w:tcW w:w="2268" w:type="dxa"/>
            <w:shd w:val="clear" w:color="auto" w:fill="FFF2CC"/>
            <w:vAlign w:val="center"/>
          </w:tcPr>
          <w:p w14:paraId="6E1A5051" w14:textId="77777777" w:rsidR="00EF1D16" w:rsidRPr="00730E59" w:rsidRDefault="00EF1D16" w:rsidP="00730E59">
            <w:pPr>
              <w:jc w:val="center"/>
              <w:rPr>
                <w:rFonts w:eastAsia="Calibri" w:cs="Calibri"/>
              </w:rPr>
            </w:pPr>
            <w:r w:rsidRPr="00730E59">
              <w:rPr>
                <w:rFonts w:eastAsia="Calibri" w:cs="Calibri"/>
              </w:rPr>
              <w:t>ROČNÍK</w:t>
            </w:r>
          </w:p>
        </w:tc>
        <w:tc>
          <w:tcPr>
            <w:tcW w:w="2091" w:type="dxa"/>
            <w:shd w:val="clear" w:color="auto" w:fill="FFF2CC"/>
            <w:vAlign w:val="center"/>
          </w:tcPr>
          <w:p w14:paraId="02882E50" w14:textId="77777777" w:rsidR="00EF1D16" w:rsidRPr="00730E59" w:rsidRDefault="00EF1D16" w:rsidP="00730E59">
            <w:pPr>
              <w:jc w:val="center"/>
              <w:rPr>
                <w:rFonts w:eastAsia="Calibri" w:cs="Calibri"/>
              </w:rPr>
            </w:pPr>
            <w:r w:rsidRPr="00730E59">
              <w:rPr>
                <w:rFonts w:eastAsia="Calibri" w:cs="Calibri"/>
              </w:rPr>
              <w:t>TÉMA</w:t>
            </w:r>
          </w:p>
        </w:tc>
        <w:tc>
          <w:tcPr>
            <w:tcW w:w="2376" w:type="dxa"/>
            <w:shd w:val="clear" w:color="auto" w:fill="FFF2CC"/>
            <w:vAlign w:val="center"/>
          </w:tcPr>
          <w:p w14:paraId="3D656258" w14:textId="77777777" w:rsidR="00EF1D16" w:rsidRPr="00730E59" w:rsidRDefault="00EF1D16" w:rsidP="00730E59">
            <w:pPr>
              <w:jc w:val="center"/>
              <w:rPr>
                <w:rFonts w:eastAsia="Calibri" w:cs="Calibri"/>
              </w:rPr>
            </w:pPr>
            <w:r w:rsidRPr="00730E59">
              <w:rPr>
                <w:rFonts w:eastAsia="Calibri" w:cs="Calibri"/>
              </w:rPr>
              <w:t>CIEĽ</w:t>
            </w:r>
          </w:p>
        </w:tc>
        <w:tc>
          <w:tcPr>
            <w:tcW w:w="2366" w:type="dxa"/>
            <w:shd w:val="clear" w:color="auto" w:fill="FFF2CC"/>
            <w:vAlign w:val="center"/>
          </w:tcPr>
          <w:p w14:paraId="757A950C" w14:textId="77777777" w:rsidR="00EF1D16" w:rsidRPr="00730E59" w:rsidRDefault="00EF1D16" w:rsidP="00730E59">
            <w:pPr>
              <w:jc w:val="center"/>
              <w:rPr>
                <w:rFonts w:eastAsia="Calibri" w:cs="Calibri"/>
              </w:rPr>
            </w:pPr>
            <w:r w:rsidRPr="00730E59">
              <w:rPr>
                <w:rFonts w:eastAsia="Calibri" w:cs="Calibri"/>
              </w:rPr>
              <w:t>OBSAH</w:t>
            </w:r>
          </w:p>
        </w:tc>
        <w:tc>
          <w:tcPr>
            <w:tcW w:w="2471" w:type="dxa"/>
            <w:shd w:val="clear" w:color="auto" w:fill="FFF2CC"/>
            <w:vAlign w:val="center"/>
          </w:tcPr>
          <w:p w14:paraId="7AB4DE59" w14:textId="77777777" w:rsidR="00EF1D16" w:rsidRPr="00730E59" w:rsidRDefault="00EF1D16" w:rsidP="00730E59">
            <w:pPr>
              <w:jc w:val="center"/>
              <w:rPr>
                <w:rFonts w:eastAsia="Calibri" w:cs="Calibri"/>
              </w:rPr>
            </w:pPr>
            <w:r w:rsidRPr="00730E59">
              <w:rPr>
                <w:rFonts w:eastAsia="Calibri" w:cs="Calibri"/>
              </w:rPr>
              <w:t>GRAMOTNOSTI</w:t>
            </w:r>
          </w:p>
        </w:tc>
        <w:tc>
          <w:tcPr>
            <w:tcW w:w="2376" w:type="dxa"/>
            <w:shd w:val="clear" w:color="auto" w:fill="FFF2CC"/>
            <w:vAlign w:val="center"/>
          </w:tcPr>
          <w:p w14:paraId="07C2F93E" w14:textId="77777777" w:rsidR="00EF1D16" w:rsidRPr="00730E59" w:rsidRDefault="00EF1D16" w:rsidP="00730E59">
            <w:pPr>
              <w:jc w:val="center"/>
              <w:rPr>
                <w:rFonts w:eastAsia="Calibri" w:cs="Calibri"/>
              </w:rPr>
            </w:pPr>
            <w:r w:rsidRPr="00730E59">
              <w:rPr>
                <w:rFonts w:eastAsia="Calibri" w:cs="Calibri"/>
              </w:rPr>
              <w:t>POZNÁMKY</w:t>
            </w:r>
          </w:p>
        </w:tc>
      </w:tr>
      <w:tr w:rsidR="00EF1D16" w:rsidRPr="00730E59" w14:paraId="7CABF9FE" w14:textId="77777777" w:rsidTr="00730E59">
        <w:trPr>
          <w:trHeight w:val="1378"/>
          <w:jc w:val="center"/>
        </w:trPr>
        <w:tc>
          <w:tcPr>
            <w:tcW w:w="2268" w:type="dxa"/>
            <w:vAlign w:val="center"/>
          </w:tcPr>
          <w:p w14:paraId="057DA620" w14:textId="77777777" w:rsidR="00EF1D16" w:rsidRPr="00730E59" w:rsidRDefault="00EF1D16" w:rsidP="005D76B5">
            <w:pPr>
              <w:rPr>
                <w:rFonts w:eastAsia="Calibri" w:cs="Calibri"/>
              </w:rPr>
            </w:pPr>
            <w:r w:rsidRPr="00730E59">
              <w:rPr>
                <w:rFonts w:eastAsia="Calibri" w:cs="Calibri"/>
              </w:rPr>
              <w:t>4.</w:t>
            </w:r>
          </w:p>
        </w:tc>
        <w:tc>
          <w:tcPr>
            <w:tcW w:w="2091" w:type="dxa"/>
            <w:vAlign w:val="center"/>
          </w:tcPr>
          <w:p w14:paraId="405AD33F" w14:textId="77777777" w:rsidR="00EF1D16" w:rsidRPr="00730E59" w:rsidRDefault="00EF1D16" w:rsidP="00730E59">
            <w:pPr>
              <w:shd w:val="clear" w:color="auto" w:fill="FFFFFF"/>
              <w:spacing w:before="48" w:after="48"/>
              <w:rPr>
                <w:rFonts w:eastAsia="Times New Roman" w:cs="Calibri"/>
                <w:color w:val="31333F"/>
                <w:lang w:eastAsia="sk-SK"/>
              </w:rPr>
            </w:pPr>
            <w:r w:rsidRPr="00730E59">
              <w:rPr>
                <w:rFonts w:eastAsia="Times New Roman" w:cs="Calibri"/>
                <w:color w:val="31333F"/>
                <w:lang w:eastAsia="sk-SK"/>
              </w:rPr>
              <w:t>Práva žiaka</w:t>
            </w:r>
          </w:p>
        </w:tc>
        <w:tc>
          <w:tcPr>
            <w:tcW w:w="2376" w:type="dxa"/>
            <w:vAlign w:val="center"/>
          </w:tcPr>
          <w:p w14:paraId="7766E582"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viesť rešpektujúci, oceňujúci a konštruktívny dialóg s druhými </w:t>
            </w:r>
          </w:p>
          <w:p w14:paraId="417FB353" w14:textId="77777777" w:rsidR="00EF1D16" w:rsidRPr="00730E59" w:rsidRDefault="00EF1D16" w:rsidP="00F542BD">
            <w:pPr>
              <w:widowControl w:val="0"/>
              <w:numPr>
                <w:ilvl w:val="0"/>
                <w:numId w:val="42"/>
              </w:numPr>
              <w:autoSpaceDE w:val="0"/>
              <w:adjustRightInd w:val="0"/>
              <w:rPr>
                <w:rFonts w:eastAsia="Times New Roman" w:cs="Calibri"/>
                <w:b/>
                <w:color w:val="31333F"/>
                <w:lang w:eastAsia="sk-SK"/>
              </w:rPr>
            </w:pPr>
            <w:r w:rsidRPr="00730E59">
              <w:rPr>
                <w:rFonts w:eastAsia="Aptos" w:cs="Calibri"/>
              </w:rPr>
              <w:t>uvedomiť si vlastnú osobnosť ako dobrú šancu pre život</w:t>
            </w:r>
          </w:p>
        </w:tc>
        <w:tc>
          <w:tcPr>
            <w:tcW w:w="2366" w:type="dxa"/>
            <w:vAlign w:val="center"/>
          </w:tcPr>
          <w:p w14:paraId="5B0F3DCF" w14:textId="77777777" w:rsidR="00EF1D16" w:rsidRPr="00730E59" w:rsidRDefault="00EF1D16" w:rsidP="005D76B5">
            <w:pPr>
              <w:rPr>
                <w:rFonts w:eastAsia="Calibri" w:cs="Calibri"/>
              </w:rPr>
            </w:pPr>
            <w:r w:rsidRPr="00730E59">
              <w:rPr>
                <w:rFonts w:eastAsia="Calibri" w:cs="Calibri"/>
              </w:rPr>
              <w:t xml:space="preserve">Tvorba projektu: </w:t>
            </w:r>
          </w:p>
          <w:p w14:paraId="72C3130D" w14:textId="77777777" w:rsidR="00EF1D16" w:rsidRPr="00730E59" w:rsidRDefault="00EF1D16" w:rsidP="005D76B5">
            <w:pPr>
              <w:rPr>
                <w:rFonts w:eastAsia="Calibri" w:cs="Calibri"/>
              </w:rPr>
            </w:pPr>
            <w:r w:rsidRPr="00730E59">
              <w:rPr>
                <w:rFonts w:eastAsia="Calibri" w:cs="Calibri"/>
              </w:rPr>
              <w:t>plagát</w:t>
            </w:r>
          </w:p>
        </w:tc>
        <w:tc>
          <w:tcPr>
            <w:tcW w:w="2471" w:type="dxa"/>
            <w:vAlign w:val="center"/>
          </w:tcPr>
          <w:p w14:paraId="40BEC64B" w14:textId="77777777" w:rsidR="00EF1D16" w:rsidRPr="00730E59" w:rsidRDefault="00000000" w:rsidP="005D76B5">
            <w:pPr>
              <w:rPr>
                <w:rFonts w:eastAsia="Calibri" w:cs="Calibri"/>
              </w:rPr>
            </w:pPr>
            <w:r>
              <w:rPr>
                <w:rFonts w:eastAsia="Calibri" w:cs="Calibri"/>
                <w:noProof/>
              </w:rPr>
              <w:pict w14:anchorId="34B1B586">
                <v:shape id="_x0000_s2308" type="#_x0000_t75" style="position:absolute;margin-left:39.95pt;margin-top:4.65pt;width:9.9pt;height:11.35pt;z-index:-34;visibility:visible;mso-position-horizontal-relative:text;mso-position-vertical-relative:page" wrapcoords="-1662 0 -1662 20160 21600 20160 21600 0 -1662 0">
                  <v:imagedata r:id="rId23" o:title=""/>
                  <w10:wrap type="tight" anchory="page"/>
                </v:shape>
              </w:pict>
            </w:r>
            <w:r>
              <w:rPr>
                <w:rFonts w:eastAsia="Calibri" w:cs="Calibri"/>
                <w:noProof/>
              </w:rPr>
              <w:pict w14:anchorId="208DB511">
                <v:shape id="_x0000_s2307" type="#_x0000_t75" style="position:absolute;margin-left:3.15pt;margin-top:4.5pt;width:26.05pt;height:11.3pt;z-index:31;visibility:visible;mso-position-horizontal-relative:text;mso-position-vertical-relative:text">
                  <v:imagedata r:id="rId22" o:title=""/>
                </v:shape>
              </w:pict>
            </w:r>
          </w:p>
          <w:p w14:paraId="71CA0CBA" w14:textId="77777777" w:rsidR="00EF1D16" w:rsidRPr="00730E59" w:rsidRDefault="00000000" w:rsidP="005D76B5">
            <w:pPr>
              <w:rPr>
                <w:rFonts w:eastAsia="Calibri" w:cs="Calibri"/>
              </w:rPr>
            </w:pPr>
            <w:r>
              <w:rPr>
                <w:rFonts w:eastAsia="Calibri" w:cs="Calibri"/>
                <w:noProof/>
              </w:rPr>
              <w:pict w14:anchorId="7768096A">
                <v:shape id="_x0000_s2306" type="#_x0000_t75" style="position:absolute;margin-left:39.95pt;margin-top:12.9pt;width:11.3pt;height:11.3pt;z-index:-32;visibility:visible;mso-width-relative:margin;mso-height-relative:margin" wrapcoords="-1440 0 -1440 20160 21600 20160 21600 0 -1440 0">
                  <v:imagedata r:id="rId33" o:title=""/>
                  <w10:wrap type="tight"/>
                </v:shape>
              </w:pict>
            </w:r>
            <w:r>
              <w:rPr>
                <w:rFonts w:eastAsia="Calibri" w:cs="Calibri"/>
                <w:noProof/>
              </w:rPr>
              <w:pict w14:anchorId="6D3E2935">
                <v:shape id="_x0000_s2305" type="#_x0000_t75" style="position:absolute;margin-left:5.15pt;margin-top:13.05pt;width:29.15pt;height:11.3pt;z-index:-33;visibility:visible" wrapcoords="-554 0 -554 20160 21600 20160 21600 0 -554 0">
                  <v:imagedata r:id="rId25" o:title=""/>
                  <w10:wrap type="tight"/>
                </v:shape>
              </w:pict>
            </w:r>
          </w:p>
        </w:tc>
        <w:tc>
          <w:tcPr>
            <w:tcW w:w="2376" w:type="dxa"/>
            <w:vAlign w:val="center"/>
          </w:tcPr>
          <w:p w14:paraId="6F572178" w14:textId="77777777" w:rsidR="00EF1D16" w:rsidRPr="00730E59" w:rsidRDefault="00EF1D16" w:rsidP="005D76B5">
            <w:pPr>
              <w:rPr>
                <w:rFonts w:eastAsia="Calibri" w:cs="Calibri"/>
              </w:rPr>
            </w:pPr>
            <w:r w:rsidRPr="00730E59">
              <w:rPr>
                <w:rFonts w:eastAsia="Calibri" w:cs="Calibri"/>
              </w:rPr>
              <w:t>SJL, VYV</w:t>
            </w:r>
          </w:p>
        </w:tc>
      </w:tr>
      <w:tr w:rsidR="00EF1D16" w:rsidRPr="00730E59" w14:paraId="44DBD2E9" w14:textId="77777777" w:rsidTr="00730E59">
        <w:trPr>
          <w:trHeight w:val="1344"/>
          <w:jc w:val="center"/>
        </w:trPr>
        <w:tc>
          <w:tcPr>
            <w:tcW w:w="2268" w:type="dxa"/>
            <w:vAlign w:val="center"/>
          </w:tcPr>
          <w:p w14:paraId="6CA279C9" w14:textId="77777777" w:rsidR="00EF1D16" w:rsidRPr="00730E59" w:rsidRDefault="00EF1D16" w:rsidP="005D76B5">
            <w:pPr>
              <w:rPr>
                <w:rFonts w:eastAsia="Calibri" w:cs="Calibri"/>
              </w:rPr>
            </w:pPr>
            <w:r w:rsidRPr="00730E59">
              <w:rPr>
                <w:rFonts w:eastAsia="Calibri" w:cs="Calibri"/>
              </w:rPr>
              <w:t>5.</w:t>
            </w:r>
          </w:p>
        </w:tc>
        <w:tc>
          <w:tcPr>
            <w:tcW w:w="2091" w:type="dxa"/>
            <w:vAlign w:val="center"/>
          </w:tcPr>
          <w:p w14:paraId="3026FF3E" w14:textId="77777777" w:rsidR="00EF1D16" w:rsidRPr="00730E59" w:rsidRDefault="00EF1D16" w:rsidP="005D76B5">
            <w:pPr>
              <w:rPr>
                <w:rFonts w:eastAsia="Calibri" w:cs="Calibri"/>
              </w:rPr>
            </w:pPr>
            <w:r w:rsidRPr="00730E59">
              <w:rPr>
                <w:rFonts w:eastAsia="Calibri" w:cs="Calibri"/>
              </w:rPr>
              <w:t>Povinnosti žiakov</w:t>
            </w:r>
          </w:p>
        </w:tc>
        <w:tc>
          <w:tcPr>
            <w:tcW w:w="2376" w:type="dxa"/>
            <w:vAlign w:val="center"/>
          </w:tcPr>
          <w:p w14:paraId="631AC4AA"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komunikovať s využitím jednoduchej, vecne správnej argumentácie</w:t>
            </w:r>
          </w:p>
          <w:p w14:paraId="14F7911E"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iniciovať a viesť komunikáciu v skupine rovesníkov</w:t>
            </w:r>
          </w:p>
        </w:tc>
        <w:tc>
          <w:tcPr>
            <w:tcW w:w="2366" w:type="dxa"/>
            <w:vAlign w:val="center"/>
          </w:tcPr>
          <w:p w14:paraId="7886D9D4" w14:textId="77777777" w:rsidR="00EF1D16" w:rsidRPr="00730E59" w:rsidRDefault="00EF1D16" w:rsidP="005D76B5">
            <w:pPr>
              <w:rPr>
                <w:rFonts w:eastAsia="Calibri" w:cs="Calibri"/>
              </w:rPr>
            </w:pPr>
            <w:r w:rsidRPr="00730E59">
              <w:rPr>
                <w:rFonts w:eastAsia="Calibri" w:cs="Calibri"/>
              </w:rPr>
              <w:t>Tvorba projektu:</w:t>
            </w:r>
          </w:p>
          <w:p w14:paraId="685F811D" w14:textId="77777777" w:rsidR="00EF1D16" w:rsidRPr="00730E59" w:rsidRDefault="00EF1D16" w:rsidP="005D76B5">
            <w:pPr>
              <w:rPr>
                <w:rFonts w:eastAsia="Calibri" w:cs="Calibri"/>
              </w:rPr>
            </w:pPr>
            <w:r w:rsidRPr="00730E59">
              <w:rPr>
                <w:rFonts w:eastAsia="Calibri" w:cs="Calibri"/>
              </w:rPr>
              <w:t>plagát</w:t>
            </w:r>
          </w:p>
        </w:tc>
        <w:tc>
          <w:tcPr>
            <w:tcW w:w="2471" w:type="dxa"/>
            <w:vAlign w:val="center"/>
          </w:tcPr>
          <w:p w14:paraId="32E93357" w14:textId="77777777" w:rsidR="00EF1D16" w:rsidRPr="00730E59" w:rsidRDefault="00000000" w:rsidP="005D76B5">
            <w:pPr>
              <w:rPr>
                <w:rFonts w:eastAsia="Calibri" w:cs="Calibri"/>
              </w:rPr>
            </w:pPr>
            <w:r>
              <w:rPr>
                <w:rFonts w:eastAsia="Calibri" w:cs="Calibri"/>
                <w:noProof/>
              </w:rPr>
              <w:pict w14:anchorId="04BFC048">
                <v:shape id="_x0000_s2304" type="#_x0000_t75" style="position:absolute;margin-left:34.1pt;margin-top:10pt;width:11.2pt;height:11.2pt;z-index:-31;visibility:visible;mso-position-horizontal-relative:text;mso-position-vertical-relative:text;mso-width-relative:margin;mso-height-relative:margin" wrapcoords="-1440 0 -1440 20160 21600 20160 21600 0 -1440 0">
                  <v:imagedata r:id="rId33" o:title=""/>
                  <w10:wrap type="tight"/>
                </v:shape>
              </w:pict>
            </w:r>
          </w:p>
          <w:p w14:paraId="37636979" w14:textId="77777777" w:rsidR="00EF1D16" w:rsidRPr="00730E59" w:rsidRDefault="00000000" w:rsidP="005D76B5">
            <w:pPr>
              <w:rPr>
                <w:rFonts w:eastAsia="Calibri" w:cs="Calibri"/>
              </w:rPr>
            </w:pPr>
            <w:r>
              <w:rPr>
                <w:rFonts w:eastAsia="Calibri" w:cs="Calibri"/>
                <w:noProof/>
              </w:rPr>
              <w:pict w14:anchorId="4B403E88">
                <v:shape id="_x0000_s2303" type="#_x0000_t75" style="position:absolute;margin-left:-.25pt;margin-top:-.05pt;width:26.05pt;height:11.3pt;z-index:32;visibility:visible">
                  <v:imagedata r:id="rId22" o:title=""/>
                </v:shape>
              </w:pict>
            </w:r>
          </w:p>
          <w:p w14:paraId="7BD20AC4" w14:textId="77777777" w:rsidR="00EF1D16" w:rsidRPr="00730E59" w:rsidRDefault="00000000" w:rsidP="005D76B5">
            <w:pPr>
              <w:rPr>
                <w:rFonts w:eastAsia="Calibri" w:cs="Calibri"/>
              </w:rPr>
            </w:pPr>
            <w:r>
              <w:rPr>
                <w:rFonts w:eastAsia="Calibri" w:cs="Calibri"/>
                <w:noProof/>
              </w:rPr>
              <w:pict w14:anchorId="7AABBFF8">
                <v:shape id="_x0000_s2302" type="#_x0000_t75" style="position:absolute;margin-left:22.1pt;margin-top:5.1pt;width:29.15pt;height:11.3pt;z-index:-36;visibility:visible;mso-height-relative:margin" wrapcoords="-554 0 -554 20160 21600 20160 21600 0 -554 0">
                  <v:imagedata r:id="rId25" o:title=""/>
                  <w10:wrap type="tight"/>
                </v:shape>
              </w:pict>
            </w:r>
            <w:r>
              <w:rPr>
                <w:rFonts w:eastAsia="Calibri" w:cs="Calibri"/>
                <w:noProof/>
              </w:rPr>
              <w:pict w14:anchorId="29F081C2">
                <v:shape id="_x0000_s2301" type="#_x0000_t75" style="position:absolute;margin-left:3.4pt;margin-top:30.35pt;width:9.9pt;height:11.35pt;z-index:34;visibility:visible;mso-position-vertical-relative:page">
                  <v:imagedata r:id="rId23" o:title=""/>
                  <w10:wrap anchory="page"/>
                </v:shape>
              </w:pict>
            </w:r>
          </w:p>
          <w:p w14:paraId="43F3E9CE" w14:textId="77777777" w:rsidR="00EF1D16" w:rsidRPr="00730E59" w:rsidRDefault="00000000" w:rsidP="005D76B5">
            <w:pPr>
              <w:rPr>
                <w:rFonts w:eastAsia="Calibri" w:cs="Calibri"/>
              </w:rPr>
            </w:pPr>
            <w:r>
              <w:rPr>
                <w:rFonts w:eastAsia="Calibri" w:cs="Calibri"/>
                <w:noProof/>
              </w:rPr>
              <w:pict w14:anchorId="0AAEC247">
                <v:shape id="_x0000_s2300" type="#_x0000_t75" style="position:absolute;margin-left:5pt;margin-top:10.35pt;width:8.2pt;height:15pt;z-index:-30;visibility:visible" wrapcoords="-1964 0 -1964 20520 21600 20520 21600 0 -1964 0">
                  <v:imagedata r:id="rId28" o:title=""/>
                  <w10:wrap type="tight"/>
                </v:shape>
              </w:pict>
            </w:r>
          </w:p>
          <w:p w14:paraId="7F5D4D30" w14:textId="77777777" w:rsidR="00EF1D16" w:rsidRPr="00730E59" w:rsidRDefault="00EF1D16" w:rsidP="005D76B5">
            <w:pPr>
              <w:rPr>
                <w:rFonts w:eastAsia="Calibri" w:cs="Calibri"/>
              </w:rPr>
            </w:pPr>
          </w:p>
        </w:tc>
        <w:tc>
          <w:tcPr>
            <w:tcW w:w="2376" w:type="dxa"/>
            <w:vAlign w:val="center"/>
          </w:tcPr>
          <w:p w14:paraId="396723F9" w14:textId="77777777" w:rsidR="00EF1D16" w:rsidRPr="00730E59" w:rsidRDefault="00EF1D16" w:rsidP="005D76B5">
            <w:pPr>
              <w:rPr>
                <w:rFonts w:eastAsia="Calibri" w:cs="Calibri"/>
              </w:rPr>
            </w:pPr>
            <w:r w:rsidRPr="00730E59">
              <w:rPr>
                <w:rFonts w:eastAsia="Calibri" w:cs="Calibri"/>
              </w:rPr>
              <w:t>SJL, VYV</w:t>
            </w:r>
          </w:p>
        </w:tc>
      </w:tr>
      <w:tr w:rsidR="00EF1D16" w:rsidRPr="00730E59" w14:paraId="13E0D400" w14:textId="77777777" w:rsidTr="00730E59">
        <w:trPr>
          <w:trHeight w:val="1294"/>
          <w:jc w:val="center"/>
        </w:trPr>
        <w:tc>
          <w:tcPr>
            <w:tcW w:w="2268" w:type="dxa"/>
            <w:vAlign w:val="center"/>
          </w:tcPr>
          <w:p w14:paraId="40370B1D" w14:textId="77777777" w:rsidR="00EF1D16" w:rsidRPr="00730E59" w:rsidRDefault="00EF1D16" w:rsidP="005D76B5">
            <w:pPr>
              <w:rPr>
                <w:rFonts w:eastAsia="Calibri" w:cs="Calibri"/>
              </w:rPr>
            </w:pPr>
            <w:r w:rsidRPr="00730E59">
              <w:rPr>
                <w:rFonts w:eastAsia="Calibri" w:cs="Calibri"/>
              </w:rPr>
              <w:lastRenderedPageBreak/>
              <w:t>6.</w:t>
            </w:r>
          </w:p>
        </w:tc>
        <w:tc>
          <w:tcPr>
            <w:tcW w:w="2091" w:type="dxa"/>
            <w:vAlign w:val="center"/>
          </w:tcPr>
          <w:p w14:paraId="1AB2228A" w14:textId="77777777" w:rsidR="00EF1D16" w:rsidRPr="00730E59" w:rsidRDefault="00EF1D16" w:rsidP="005D76B5">
            <w:pPr>
              <w:rPr>
                <w:rFonts w:eastAsia="Calibri" w:cs="Calibri"/>
              </w:rPr>
            </w:pPr>
            <w:r w:rsidRPr="00730E59">
              <w:rPr>
                <w:rFonts w:eastAsia="Calibri" w:cs="Calibri"/>
              </w:rPr>
              <w:t>Naše spoločné priestory</w:t>
            </w:r>
          </w:p>
        </w:tc>
        <w:tc>
          <w:tcPr>
            <w:tcW w:w="2376" w:type="dxa"/>
            <w:vAlign w:val="center"/>
          </w:tcPr>
          <w:p w14:paraId="3EE3DB27"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rozlíšiť fakty, argumenty, názory a interpretácie</w:t>
            </w:r>
          </w:p>
          <w:p w14:paraId="465B4AE6" w14:textId="77777777" w:rsidR="00EF1D16" w:rsidRPr="00730E59" w:rsidRDefault="00EF1D16" w:rsidP="00F542BD">
            <w:pPr>
              <w:widowControl w:val="0"/>
              <w:numPr>
                <w:ilvl w:val="0"/>
                <w:numId w:val="42"/>
              </w:numPr>
              <w:shd w:val="clear" w:color="auto" w:fill="FFFFFF"/>
              <w:autoSpaceDE w:val="0"/>
              <w:adjustRightInd w:val="0"/>
              <w:spacing w:before="48" w:after="48"/>
              <w:rPr>
                <w:rFonts w:eastAsia="Aptos" w:cs="Calibri"/>
              </w:rPr>
            </w:pPr>
            <w:r w:rsidRPr="00730E59">
              <w:rPr>
                <w:rFonts w:eastAsia="Aptos" w:cs="Calibri"/>
              </w:rPr>
              <w:t>rešpektovať základné princípy etických zásad, autorských práv a licencií</w:t>
            </w:r>
          </w:p>
        </w:tc>
        <w:tc>
          <w:tcPr>
            <w:tcW w:w="2366" w:type="dxa"/>
            <w:vAlign w:val="center"/>
          </w:tcPr>
          <w:p w14:paraId="37552A54" w14:textId="77777777" w:rsidR="00EF1D16" w:rsidRPr="00730E59" w:rsidRDefault="00EF1D16" w:rsidP="005D76B5">
            <w:pPr>
              <w:rPr>
                <w:rFonts w:eastAsia="Calibri" w:cs="Calibri"/>
              </w:rPr>
            </w:pPr>
            <w:r w:rsidRPr="00730E59">
              <w:rPr>
                <w:rFonts w:eastAsia="Calibri" w:cs="Calibri"/>
              </w:rPr>
              <w:t>Tvorba projektu:</w:t>
            </w:r>
          </w:p>
          <w:p w14:paraId="5945AB03" w14:textId="77777777" w:rsidR="00EF1D16" w:rsidRPr="00730E59" w:rsidRDefault="00EF1D16" w:rsidP="005D76B5">
            <w:pPr>
              <w:rPr>
                <w:rFonts w:eastAsia="Calibri" w:cs="Calibri"/>
              </w:rPr>
            </w:pPr>
            <w:r w:rsidRPr="00730E59">
              <w:rPr>
                <w:rFonts w:eastAsia="Calibri" w:cs="Calibri"/>
              </w:rPr>
              <w:t>plagát</w:t>
            </w:r>
          </w:p>
          <w:p w14:paraId="60BE6B67" w14:textId="77777777" w:rsidR="00EF1D16" w:rsidRPr="00730E59" w:rsidRDefault="00EF1D16" w:rsidP="005D76B5">
            <w:pPr>
              <w:rPr>
                <w:rFonts w:eastAsia="Calibri" w:cs="Calibri"/>
              </w:rPr>
            </w:pPr>
          </w:p>
        </w:tc>
        <w:tc>
          <w:tcPr>
            <w:tcW w:w="2471" w:type="dxa"/>
            <w:vAlign w:val="center"/>
          </w:tcPr>
          <w:p w14:paraId="042B3C0B" w14:textId="77777777" w:rsidR="00EF1D16" w:rsidRPr="00730E59" w:rsidRDefault="00000000" w:rsidP="005D76B5">
            <w:pPr>
              <w:rPr>
                <w:rFonts w:eastAsia="Calibri" w:cs="Calibri"/>
              </w:rPr>
            </w:pPr>
            <w:r>
              <w:rPr>
                <w:rFonts w:eastAsia="Calibri" w:cs="Calibri"/>
                <w:noProof/>
              </w:rPr>
              <w:pict w14:anchorId="6D5FC640">
                <v:shape id="_x0000_s2299" type="#_x0000_t75" style="position:absolute;margin-left:-.05pt;margin-top:8.25pt;width:26.05pt;height:11.3pt;z-index:30;visibility:visible;mso-position-horizontal-relative:text;mso-position-vertical-relative:text;mso-width-relative:margin;mso-height-relative:margin">
                  <v:imagedata r:id="rId22" o:title=""/>
                </v:shape>
              </w:pict>
            </w:r>
          </w:p>
          <w:p w14:paraId="09AB1B83" w14:textId="77777777" w:rsidR="00EF1D16" w:rsidRPr="00730E59" w:rsidRDefault="00EF1D16" w:rsidP="005D76B5">
            <w:pPr>
              <w:rPr>
                <w:rFonts w:eastAsia="Calibri" w:cs="Calibri"/>
              </w:rPr>
            </w:pPr>
          </w:p>
          <w:p w14:paraId="044B15D5" w14:textId="77777777" w:rsidR="00EF1D16" w:rsidRPr="00730E59" w:rsidRDefault="00000000" w:rsidP="005D76B5">
            <w:pPr>
              <w:rPr>
                <w:rFonts w:eastAsia="Calibri" w:cs="Calibri"/>
              </w:rPr>
            </w:pPr>
            <w:r>
              <w:rPr>
                <w:rFonts w:eastAsia="Calibri" w:cs="Calibri"/>
                <w:noProof/>
              </w:rPr>
              <w:pict w14:anchorId="0E4588C1">
                <v:shape id="_x0000_s2298" type="#_x0000_t75" style="position:absolute;margin-left:21.7pt;margin-top:25.75pt;width:9.9pt;height:11.35pt;z-index:-29;visibility:visible;mso-position-vertical-relative:page" wrapcoords="-1662 0 -1662 20160 21600 20160 21600 0 -1662 0">
                  <v:imagedata r:id="rId23" o:title=""/>
                  <w10:wrap type="tight" anchory="page"/>
                </v:shape>
              </w:pict>
            </w:r>
            <w:r>
              <w:rPr>
                <w:rFonts w:eastAsia="Calibri" w:cs="Calibri"/>
                <w:noProof/>
              </w:rPr>
              <w:pict w14:anchorId="1C9BFF33">
                <v:shape id="_x0000_s2297" type="#_x0000_t75" style="position:absolute;margin-left:-.2pt;margin-top:.6pt;width:13.85pt;height:11.3pt;z-index:35;visibility:visible">
                  <v:imagedata r:id="rId21" o:title=""/>
                </v:shape>
              </w:pict>
            </w:r>
            <w:r w:rsidR="00EF1D16" w:rsidRPr="00730E59">
              <w:rPr>
                <w:rFonts w:eastAsia="Calibri" w:cs="Calibri"/>
              </w:rPr>
              <w:t xml:space="preserve">  </w:t>
            </w:r>
            <w:r>
              <w:rPr>
                <w:rFonts w:eastAsia="Calibri" w:cs="Calibri"/>
                <w:noProof/>
              </w:rPr>
              <w:pict w14:anchorId="279A0C03">
                <v:shape id="_x0000_s2296" type="#_x0000_t75" style="position:absolute;margin-left:1.25pt;margin-top:20.6pt;width:29.15pt;height:11.3pt;z-index:33;visibility:visible;mso-position-horizontal-relative:text;mso-position-vertical-relative:text">
                  <v:imagedata r:id="rId25" o:title=""/>
                </v:shape>
              </w:pict>
            </w:r>
          </w:p>
        </w:tc>
        <w:tc>
          <w:tcPr>
            <w:tcW w:w="2376" w:type="dxa"/>
            <w:vAlign w:val="center"/>
          </w:tcPr>
          <w:p w14:paraId="4F914A6B" w14:textId="77777777" w:rsidR="00EF1D16" w:rsidRPr="00730E59" w:rsidRDefault="00EF1D16" w:rsidP="005D76B5">
            <w:pPr>
              <w:rPr>
                <w:rFonts w:eastAsia="Calibri" w:cs="Calibri"/>
              </w:rPr>
            </w:pPr>
            <w:r w:rsidRPr="00730E59">
              <w:rPr>
                <w:rFonts w:eastAsia="Calibri" w:cs="Calibri"/>
              </w:rPr>
              <w:t>SJL, VYV, OBN</w:t>
            </w:r>
          </w:p>
        </w:tc>
      </w:tr>
      <w:tr w:rsidR="00EF1D16" w:rsidRPr="00730E59" w14:paraId="35DFBC48" w14:textId="77777777" w:rsidTr="00730E59">
        <w:trPr>
          <w:trHeight w:val="508"/>
          <w:jc w:val="center"/>
        </w:trPr>
        <w:tc>
          <w:tcPr>
            <w:tcW w:w="2268" w:type="dxa"/>
            <w:vAlign w:val="center"/>
          </w:tcPr>
          <w:p w14:paraId="3331B168" w14:textId="77777777" w:rsidR="00EF1D16" w:rsidRPr="00730E59" w:rsidRDefault="00EF1D16" w:rsidP="005D76B5">
            <w:pPr>
              <w:rPr>
                <w:rFonts w:eastAsia="Calibri" w:cs="Calibri"/>
              </w:rPr>
            </w:pPr>
            <w:r w:rsidRPr="00730E59">
              <w:rPr>
                <w:rFonts w:eastAsia="Calibri" w:cs="Calibri"/>
              </w:rPr>
              <w:t>7.</w:t>
            </w:r>
          </w:p>
        </w:tc>
        <w:tc>
          <w:tcPr>
            <w:tcW w:w="2091" w:type="dxa"/>
            <w:vAlign w:val="center"/>
          </w:tcPr>
          <w:p w14:paraId="146FBF78" w14:textId="77777777" w:rsidR="00EF1D16" w:rsidRPr="00730E59" w:rsidRDefault="00EF1D16" w:rsidP="005D76B5">
            <w:pPr>
              <w:rPr>
                <w:rFonts w:eastAsia="Calibri" w:cs="Calibri"/>
              </w:rPr>
            </w:pPr>
            <w:r w:rsidRPr="00730E59">
              <w:rPr>
                <w:rFonts w:eastAsia="Calibri" w:cs="Calibri"/>
              </w:rPr>
              <w:t>Trieda – druhý domov</w:t>
            </w:r>
          </w:p>
        </w:tc>
        <w:tc>
          <w:tcPr>
            <w:tcW w:w="2376" w:type="dxa"/>
            <w:vAlign w:val="center"/>
          </w:tcPr>
          <w:p w14:paraId="1E112C86"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posúdiť vplyv rôznych faktorov na správanie, rozhodovanie a formovanie názorov a postojov človeka;‍</w:t>
            </w:r>
          </w:p>
          <w:p w14:paraId="13E5C090"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 xml:space="preserve">pomenovať dôležité faktory, ktoré utvárajú identitu a osobnú </w:t>
            </w:r>
          </w:p>
          <w:p w14:paraId="70190A68"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integritu človeka vo vzťahu k témam</w:t>
            </w:r>
          </w:p>
          <w:p w14:paraId="0BB13D88" w14:textId="77777777" w:rsidR="00EF1D16" w:rsidRPr="00730E59" w:rsidRDefault="005D76B5" w:rsidP="00F542BD">
            <w:pPr>
              <w:widowControl w:val="0"/>
              <w:numPr>
                <w:ilvl w:val="0"/>
                <w:numId w:val="42"/>
              </w:numPr>
              <w:autoSpaceDE w:val="0"/>
              <w:adjustRightInd w:val="0"/>
              <w:rPr>
                <w:rFonts w:eastAsia="Aptos" w:cs="Calibri"/>
              </w:rPr>
            </w:pPr>
            <w:r w:rsidRPr="00730E59">
              <w:rPr>
                <w:rFonts w:eastAsia="Aptos" w:cs="Calibri"/>
              </w:rPr>
              <w:t>e</w:t>
            </w:r>
            <w:r w:rsidR="00EF1D16" w:rsidRPr="00730E59">
              <w:rPr>
                <w:rFonts w:eastAsia="Aptos" w:cs="Calibri"/>
              </w:rPr>
              <w:t>tické zásady</w:t>
            </w:r>
          </w:p>
          <w:p w14:paraId="299246BA"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autorské práva a licencie – ich význam vo svete vizuálnej kultúry</w:t>
            </w:r>
          </w:p>
        </w:tc>
        <w:tc>
          <w:tcPr>
            <w:tcW w:w="2366" w:type="dxa"/>
            <w:vAlign w:val="center"/>
          </w:tcPr>
          <w:p w14:paraId="6BB00983" w14:textId="77777777" w:rsidR="00EF1D16" w:rsidRPr="00730E59" w:rsidRDefault="00EF1D16" w:rsidP="005D76B5">
            <w:pPr>
              <w:rPr>
                <w:rFonts w:eastAsia="Calibri" w:cs="Calibri"/>
              </w:rPr>
            </w:pPr>
            <w:r w:rsidRPr="00730E59">
              <w:rPr>
                <w:rFonts w:eastAsia="Calibri" w:cs="Calibri"/>
              </w:rPr>
              <w:t>Tvorba projektu:</w:t>
            </w:r>
          </w:p>
          <w:p w14:paraId="5B69CC6B" w14:textId="77777777" w:rsidR="00EF1D16" w:rsidRPr="00730E59" w:rsidRDefault="00EF1D16" w:rsidP="005D76B5">
            <w:pPr>
              <w:rPr>
                <w:rFonts w:eastAsia="Calibri" w:cs="Calibri"/>
              </w:rPr>
            </w:pPr>
            <w:r w:rsidRPr="00730E59">
              <w:rPr>
                <w:rFonts w:eastAsia="Calibri" w:cs="Calibri"/>
              </w:rPr>
              <w:t>príručka</w:t>
            </w:r>
          </w:p>
        </w:tc>
        <w:tc>
          <w:tcPr>
            <w:tcW w:w="2471" w:type="dxa"/>
            <w:vAlign w:val="center"/>
          </w:tcPr>
          <w:p w14:paraId="04D3F905" w14:textId="77777777" w:rsidR="00EF1D16" w:rsidRPr="00730E59" w:rsidRDefault="00000000" w:rsidP="005D76B5">
            <w:pPr>
              <w:rPr>
                <w:rFonts w:eastAsia="Calibri" w:cs="Calibri"/>
              </w:rPr>
            </w:pPr>
            <w:r>
              <w:rPr>
                <w:rFonts w:eastAsia="Calibri" w:cs="Calibri"/>
                <w:noProof/>
              </w:rPr>
              <w:pict w14:anchorId="5BCBA9AD">
                <v:shape id="_x0000_s2295" type="#_x0000_t75" style="position:absolute;margin-left:37.55pt;margin-top:10.25pt;width:8.2pt;height:15pt;z-index:-28;visibility:visible;mso-position-horizontal-relative:text;mso-position-vertical-relative:text" wrapcoords="-1964 0 -1964 20520 21600 20520 21600 0 -1964 0">
                  <v:imagedata r:id="rId28" o:title=""/>
                  <w10:wrap type="tight"/>
                </v:shape>
              </w:pict>
            </w:r>
          </w:p>
          <w:p w14:paraId="5304E79E" w14:textId="77777777" w:rsidR="00EF1D16" w:rsidRPr="00730E59" w:rsidRDefault="00000000" w:rsidP="005D76B5">
            <w:pPr>
              <w:rPr>
                <w:rFonts w:eastAsia="Calibri" w:cs="Calibri"/>
              </w:rPr>
            </w:pPr>
            <w:r>
              <w:rPr>
                <w:rFonts w:eastAsia="Calibri" w:cs="Calibri"/>
                <w:noProof/>
              </w:rPr>
              <w:pict w14:anchorId="2F3942D7">
                <v:shape id="_x0000_s2294" type="#_x0000_t75" style="position:absolute;margin-left:-.2pt;margin-top:.85pt;width:26.05pt;height:11.3pt;z-index:37;visibility:visible">
                  <v:imagedata r:id="rId22" o:title=""/>
                </v:shape>
              </w:pict>
            </w:r>
          </w:p>
          <w:p w14:paraId="7E367814" w14:textId="77777777" w:rsidR="00EF1D16" w:rsidRPr="00730E59" w:rsidRDefault="00000000" w:rsidP="005D76B5">
            <w:pPr>
              <w:rPr>
                <w:rFonts w:eastAsia="Calibri" w:cs="Calibri"/>
              </w:rPr>
            </w:pPr>
            <w:r>
              <w:rPr>
                <w:rFonts w:eastAsia="Calibri" w:cs="Calibri"/>
                <w:noProof/>
              </w:rPr>
              <w:pict w14:anchorId="42C608A6">
                <v:shape id="_x0000_s2293" type="#_x0000_t75" style="position:absolute;margin-left:24.55pt;margin-top:31.9pt;width:9.9pt;height:11.35pt;z-index:38;visibility:visible;mso-position-vertical-relative:page">
                  <v:imagedata r:id="rId23" o:title=""/>
                  <w10:wrap anchory="page"/>
                </v:shape>
              </w:pict>
            </w:r>
            <w:r>
              <w:rPr>
                <w:rFonts w:eastAsia="Calibri" w:cs="Calibri"/>
                <w:noProof/>
              </w:rPr>
              <w:pict w14:anchorId="42469A47">
                <v:shape id="_x0000_s2292" type="#_x0000_t75" style="position:absolute;margin-left:1.3pt;margin-top:6.5pt;width:13.85pt;height:11.3pt;z-index:36;visibility:visible">
                  <v:imagedata r:id="rId21" o:title=""/>
                </v:shape>
              </w:pict>
            </w:r>
          </w:p>
          <w:p w14:paraId="0AA995C0" w14:textId="77777777" w:rsidR="00EF1D16" w:rsidRPr="00730E59" w:rsidRDefault="00000000" w:rsidP="005D76B5">
            <w:pPr>
              <w:rPr>
                <w:rFonts w:eastAsia="Calibri" w:cs="Calibri"/>
              </w:rPr>
            </w:pPr>
            <w:r>
              <w:rPr>
                <w:rFonts w:eastAsia="Calibri" w:cs="Calibri"/>
                <w:noProof/>
              </w:rPr>
              <w:pict w14:anchorId="299964B2">
                <v:shape id="_x0000_s2291" type="#_x0000_t75" style="position:absolute;margin-left:1.65pt;margin-top:10.2pt;width:29.15pt;height:11.3pt;z-index:-35;visibility:visible;mso-height-relative:margin" wrapcoords="-554 0 -554 20160 21600 20160 21600 0 -554 0">
                  <v:imagedata r:id="rId25" o:title=""/>
                  <w10:wrap type="tight"/>
                </v:shape>
              </w:pict>
            </w:r>
          </w:p>
          <w:p w14:paraId="26E28B3E" w14:textId="77777777" w:rsidR="00EF1D16" w:rsidRPr="00730E59" w:rsidRDefault="00EF1D16" w:rsidP="005D76B5">
            <w:pPr>
              <w:rPr>
                <w:rFonts w:eastAsia="Calibri" w:cs="Calibri"/>
              </w:rPr>
            </w:pPr>
          </w:p>
        </w:tc>
        <w:tc>
          <w:tcPr>
            <w:tcW w:w="2376" w:type="dxa"/>
            <w:vAlign w:val="center"/>
          </w:tcPr>
          <w:p w14:paraId="5C048E9B" w14:textId="77777777" w:rsidR="00EF1D16" w:rsidRPr="00730E59" w:rsidRDefault="00EF1D16" w:rsidP="005D76B5">
            <w:pPr>
              <w:rPr>
                <w:rFonts w:eastAsia="Calibri" w:cs="Calibri"/>
              </w:rPr>
            </w:pPr>
            <w:r w:rsidRPr="00730E59">
              <w:rPr>
                <w:rFonts w:eastAsia="Calibri" w:cs="Calibri"/>
              </w:rPr>
              <w:t>SJL, VYV, OBN</w:t>
            </w:r>
          </w:p>
        </w:tc>
      </w:tr>
      <w:tr w:rsidR="00EF1D16" w:rsidRPr="00730E59" w14:paraId="13428A1B" w14:textId="77777777" w:rsidTr="00730E59">
        <w:trPr>
          <w:trHeight w:val="1344"/>
          <w:jc w:val="center"/>
        </w:trPr>
        <w:tc>
          <w:tcPr>
            <w:tcW w:w="2268" w:type="dxa"/>
            <w:vAlign w:val="center"/>
          </w:tcPr>
          <w:p w14:paraId="6346E62E" w14:textId="77777777" w:rsidR="00EF1D16" w:rsidRPr="00730E59" w:rsidRDefault="00EF1D16" w:rsidP="00236197">
            <w:pPr>
              <w:rPr>
                <w:rFonts w:eastAsia="Calibri" w:cs="Calibri"/>
              </w:rPr>
            </w:pPr>
            <w:r w:rsidRPr="00730E59">
              <w:rPr>
                <w:rFonts w:eastAsia="Calibri" w:cs="Calibri"/>
              </w:rPr>
              <w:lastRenderedPageBreak/>
              <w:t>8.</w:t>
            </w:r>
          </w:p>
        </w:tc>
        <w:tc>
          <w:tcPr>
            <w:tcW w:w="2091" w:type="dxa"/>
            <w:vAlign w:val="center"/>
          </w:tcPr>
          <w:p w14:paraId="31F94C40" w14:textId="77777777" w:rsidR="00EF1D16" w:rsidRPr="00730E59" w:rsidRDefault="00EF1D16" w:rsidP="00236197">
            <w:pPr>
              <w:rPr>
                <w:rFonts w:eastAsia="Calibri" w:cs="Calibri"/>
              </w:rPr>
            </w:pPr>
            <w:r w:rsidRPr="00730E59">
              <w:rPr>
                <w:rFonts w:eastAsia="Calibri" w:cs="Calibri"/>
              </w:rPr>
              <w:t xml:space="preserve">Škola a stravovanie </w:t>
            </w:r>
          </w:p>
        </w:tc>
        <w:tc>
          <w:tcPr>
            <w:tcW w:w="2376" w:type="dxa"/>
            <w:vAlign w:val="center"/>
          </w:tcPr>
          <w:p w14:paraId="43EF0F69"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slobodne prijať jednoduché záväzky v skupine a splniť ich</w:t>
            </w:r>
          </w:p>
          <w:p w14:paraId="452F1905"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rozlíšiť rôzne typy správania k druhým a zvoliť si to, ktoré je spravodlivé a prosociálne</w:t>
            </w:r>
          </w:p>
          <w:p w14:paraId="3ADFA18B" w14:textId="77777777" w:rsidR="005D76B5" w:rsidRPr="00730E59" w:rsidRDefault="00EF1D16" w:rsidP="00F542BD">
            <w:pPr>
              <w:widowControl w:val="0"/>
              <w:numPr>
                <w:ilvl w:val="0"/>
                <w:numId w:val="42"/>
              </w:numPr>
              <w:autoSpaceDE w:val="0"/>
              <w:adjustRightInd w:val="0"/>
              <w:rPr>
                <w:rFonts w:eastAsia="Aptos" w:cs="Calibri"/>
              </w:rPr>
            </w:pPr>
            <w:r w:rsidRPr="00730E59">
              <w:rPr>
                <w:rFonts w:eastAsia="Aptos" w:cs="Calibri"/>
              </w:rPr>
              <w:t>vytvárať slobodné a zodpovedné priateľské vzťahy</w:t>
            </w:r>
          </w:p>
          <w:p w14:paraId="30452B56"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využívať zásady empatického a súčasne asertívneho správania v spoločenských vzťahoch</w:t>
            </w:r>
          </w:p>
          <w:p w14:paraId="689C53E9" w14:textId="77777777" w:rsidR="00EF1D16" w:rsidRPr="00730E59" w:rsidRDefault="00EF1D16" w:rsidP="00F542BD">
            <w:pPr>
              <w:widowControl w:val="0"/>
              <w:numPr>
                <w:ilvl w:val="0"/>
                <w:numId w:val="42"/>
              </w:numPr>
              <w:autoSpaceDE w:val="0"/>
              <w:adjustRightInd w:val="0"/>
              <w:rPr>
                <w:rFonts w:eastAsia="Calibri" w:cs="Calibri"/>
              </w:rPr>
            </w:pPr>
            <w:r w:rsidRPr="00730E59">
              <w:rPr>
                <w:rFonts w:eastAsia="Aptos" w:cs="Calibri"/>
              </w:rPr>
              <w:t>vnímať rôzne perspektívy a dôvody, ktoré formujú názory</w:t>
            </w:r>
            <w:r w:rsidRPr="00730E59">
              <w:rPr>
                <w:rFonts w:eastAsia="Calibri" w:cs="Calibri"/>
              </w:rPr>
              <w:t xml:space="preserve"> a postoje iných ľudí</w:t>
            </w:r>
          </w:p>
        </w:tc>
        <w:tc>
          <w:tcPr>
            <w:tcW w:w="2366" w:type="dxa"/>
            <w:vAlign w:val="center"/>
          </w:tcPr>
          <w:p w14:paraId="504C1166" w14:textId="77777777" w:rsidR="00EF1D16" w:rsidRPr="00730E59" w:rsidRDefault="00EF1D16" w:rsidP="00236197">
            <w:pPr>
              <w:rPr>
                <w:rFonts w:eastAsia="Calibri" w:cs="Calibri"/>
              </w:rPr>
            </w:pPr>
            <w:r w:rsidRPr="00730E59">
              <w:rPr>
                <w:rFonts w:eastAsia="Calibri" w:cs="Calibri"/>
              </w:rPr>
              <w:t>Esej, leporelo, „jedálenský poriadok“</w:t>
            </w:r>
          </w:p>
          <w:p w14:paraId="11444448" w14:textId="77777777" w:rsidR="00EF1D16" w:rsidRPr="00730E59" w:rsidRDefault="00EF1D16" w:rsidP="00236197">
            <w:pPr>
              <w:rPr>
                <w:rFonts w:eastAsia="Calibri" w:cs="Calibri"/>
              </w:rPr>
            </w:pPr>
          </w:p>
        </w:tc>
        <w:tc>
          <w:tcPr>
            <w:tcW w:w="2471" w:type="dxa"/>
            <w:vAlign w:val="center"/>
          </w:tcPr>
          <w:p w14:paraId="02FC49EA" w14:textId="77777777" w:rsidR="00EF1D16" w:rsidRPr="00730E59" w:rsidRDefault="00000000" w:rsidP="00236197">
            <w:pPr>
              <w:rPr>
                <w:rFonts w:eastAsia="Calibri" w:cs="Calibri"/>
              </w:rPr>
            </w:pPr>
            <w:r>
              <w:rPr>
                <w:rFonts w:eastAsia="Calibri" w:cs="Calibri"/>
                <w:noProof/>
              </w:rPr>
              <w:pict w14:anchorId="7CB8BE67">
                <v:shape id="_x0000_s2290" type="#_x0000_t75" style="position:absolute;margin-left:27.2pt;margin-top:10.45pt;width:8.2pt;height:15pt;z-index:-27;visibility:visible;mso-position-horizontal-relative:text;mso-position-vertical-relative:text" wrapcoords="-1964 0 -1964 20520 21600 20520 21600 0 -1964 0">
                  <v:imagedata r:id="rId28" o:title=""/>
                  <w10:wrap type="tight"/>
                </v:shape>
              </w:pict>
            </w:r>
            <w:r>
              <w:rPr>
                <w:rFonts w:eastAsia="Calibri" w:cs="Calibri"/>
                <w:noProof/>
              </w:rPr>
              <w:pict w14:anchorId="566D6908">
                <v:shape id="_x0000_s2289" type="#_x0000_t75" style="position:absolute;margin-left:-.25pt;margin-top:8.5pt;width:9.9pt;height:11.35pt;z-index:26;visibility:visible;mso-position-horizontal-relative:text;mso-position-vertical-relative:page">
                  <v:imagedata r:id="rId23" o:title=""/>
                  <w10:wrap anchory="page"/>
                </v:shape>
              </w:pict>
            </w:r>
          </w:p>
          <w:p w14:paraId="23AC3BA0" w14:textId="77777777" w:rsidR="00EF1D16" w:rsidRPr="00730E59" w:rsidRDefault="00EF1D16" w:rsidP="00236197">
            <w:pPr>
              <w:rPr>
                <w:rFonts w:eastAsia="Calibri" w:cs="Calibri"/>
              </w:rPr>
            </w:pPr>
          </w:p>
          <w:p w14:paraId="217823A6" w14:textId="77777777" w:rsidR="00EF1D16" w:rsidRPr="00730E59" w:rsidRDefault="00000000" w:rsidP="00236197">
            <w:pPr>
              <w:rPr>
                <w:rFonts w:eastAsia="Calibri" w:cs="Calibri"/>
              </w:rPr>
            </w:pPr>
            <w:r>
              <w:rPr>
                <w:rFonts w:eastAsia="Calibri" w:cs="Calibri"/>
                <w:noProof/>
              </w:rPr>
              <w:pict w14:anchorId="3E633C3C">
                <v:shape id="_x0000_s2288" type="#_x0000_t75" style="position:absolute;margin-left:-.25pt;margin-top:0;width:29.15pt;height:11.3pt;z-index:28;visibility:visible">
                  <v:imagedata r:id="rId25" o:title=""/>
                </v:shape>
              </w:pict>
            </w:r>
          </w:p>
          <w:p w14:paraId="18FC5C77" w14:textId="77777777" w:rsidR="00EF1D16" w:rsidRPr="00730E59" w:rsidRDefault="00000000" w:rsidP="00730E59">
            <w:pPr>
              <w:tabs>
                <w:tab w:val="left" w:pos="624"/>
              </w:tabs>
              <w:rPr>
                <w:rFonts w:eastAsia="Calibri" w:cs="Calibri"/>
              </w:rPr>
            </w:pPr>
            <w:r>
              <w:rPr>
                <w:rFonts w:eastAsia="Calibri" w:cs="Calibri"/>
                <w:noProof/>
              </w:rPr>
              <w:pict w14:anchorId="000AABF5">
                <v:shape id="_x0000_s2287" type="#_x0000_t75" style="position:absolute;margin-left:22.4pt;margin-top:1.6pt;width:12.55pt;height:9.7pt;z-index:-26;visibility:visible" wrapcoords="-1271 0 -1271 19938 21600 19938 21600 0 -1271 0">
                  <v:imagedata r:id="rId34" o:title="" cropbottom="13050f" cropleft="35976f"/>
                  <w10:wrap type="tight"/>
                </v:shape>
              </w:pict>
            </w:r>
            <w:r>
              <w:rPr>
                <w:rFonts w:eastAsia="Calibri" w:cs="Calibri"/>
                <w:noProof/>
              </w:rPr>
              <w:pict w14:anchorId="34738788">
                <v:shape id="_x0000_s2286" type="#_x0000_t75" style="position:absolute;margin-left:-.25pt;margin-top:0;width:11.3pt;height:11.3pt;z-index:29;visibility:visible">
                  <v:imagedata r:id="rId26" o:title=""/>
                </v:shape>
              </w:pict>
            </w:r>
            <w:r w:rsidR="00EF1D16" w:rsidRPr="00730E59">
              <w:rPr>
                <w:rFonts w:eastAsia="Calibri" w:cs="Calibri"/>
              </w:rPr>
              <w:tab/>
            </w:r>
          </w:p>
        </w:tc>
        <w:tc>
          <w:tcPr>
            <w:tcW w:w="2376" w:type="dxa"/>
            <w:vAlign w:val="center"/>
          </w:tcPr>
          <w:p w14:paraId="24740DCF" w14:textId="77777777" w:rsidR="00EF1D16" w:rsidRPr="00730E59" w:rsidRDefault="00EF1D16" w:rsidP="00236197">
            <w:pPr>
              <w:rPr>
                <w:rFonts w:eastAsia="Calibri" w:cs="Calibri"/>
              </w:rPr>
            </w:pPr>
            <w:r w:rsidRPr="00730E59">
              <w:rPr>
                <w:rFonts w:eastAsia="Calibri" w:cs="Calibri"/>
              </w:rPr>
              <w:t>SJL, VYV, OBN</w:t>
            </w:r>
          </w:p>
        </w:tc>
      </w:tr>
      <w:tr w:rsidR="00EF1D16" w:rsidRPr="00730E59" w14:paraId="68EFDB73" w14:textId="77777777" w:rsidTr="00730E59">
        <w:trPr>
          <w:trHeight w:val="1344"/>
          <w:jc w:val="center"/>
        </w:trPr>
        <w:tc>
          <w:tcPr>
            <w:tcW w:w="2268" w:type="dxa"/>
            <w:vAlign w:val="center"/>
          </w:tcPr>
          <w:p w14:paraId="7AB8E15B" w14:textId="77777777" w:rsidR="00EF1D16" w:rsidRPr="00730E59" w:rsidRDefault="00EF1D16" w:rsidP="006D0603">
            <w:pPr>
              <w:rPr>
                <w:rFonts w:eastAsia="Calibri" w:cs="Calibri"/>
              </w:rPr>
            </w:pPr>
            <w:r w:rsidRPr="00730E59">
              <w:rPr>
                <w:rFonts w:eastAsia="Calibri" w:cs="Calibri"/>
              </w:rPr>
              <w:lastRenderedPageBreak/>
              <w:t>9.</w:t>
            </w:r>
          </w:p>
        </w:tc>
        <w:tc>
          <w:tcPr>
            <w:tcW w:w="2091" w:type="dxa"/>
            <w:vAlign w:val="center"/>
          </w:tcPr>
          <w:p w14:paraId="21AA5F10" w14:textId="77777777" w:rsidR="00EF1D16" w:rsidRPr="00730E59" w:rsidRDefault="00EF1D16" w:rsidP="006D0603">
            <w:pPr>
              <w:rPr>
                <w:rFonts w:eastAsia="Calibri" w:cs="Calibri"/>
              </w:rPr>
            </w:pPr>
            <w:r w:rsidRPr="00730E59">
              <w:rPr>
                <w:rFonts w:eastAsia="Calibri" w:cs="Calibri"/>
              </w:rPr>
              <w:t>Prečo byť vzorom</w:t>
            </w:r>
          </w:p>
        </w:tc>
        <w:tc>
          <w:tcPr>
            <w:tcW w:w="2376" w:type="dxa"/>
            <w:vAlign w:val="center"/>
          </w:tcPr>
          <w:p w14:paraId="200DBE28"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analyzovať a vyhodnotiť morálne dilematickú situáciu</w:t>
            </w:r>
          </w:p>
          <w:p w14:paraId="4A44DA19"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identifikovať cnosti v konaní reálnych alebo zobrazených postáv</w:t>
            </w:r>
          </w:p>
          <w:p w14:paraId="4E6FDB8E" w14:textId="77777777" w:rsidR="00EF1D16" w:rsidRPr="00730E59" w:rsidRDefault="00EF1D16" w:rsidP="00F542BD">
            <w:pPr>
              <w:widowControl w:val="0"/>
              <w:numPr>
                <w:ilvl w:val="0"/>
                <w:numId w:val="42"/>
              </w:numPr>
              <w:autoSpaceDE w:val="0"/>
              <w:adjustRightInd w:val="0"/>
              <w:rPr>
                <w:rFonts w:eastAsia="Aptos" w:cs="Calibri"/>
              </w:rPr>
            </w:pPr>
            <w:r w:rsidRPr="00730E59">
              <w:rPr>
                <w:rFonts w:eastAsia="Aptos" w:cs="Calibri"/>
              </w:rPr>
              <w:t>rozlíšiť kvalitu priateľstva a rozhodovať sa pre cnostné priateľstvá</w:t>
            </w:r>
          </w:p>
          <w:p w14:paraId="3446B4B2" w14:textId="77777777" w:rsidR="00EF1D16" w:rsidRPr="00730E59" w:rsidRDefault="00EF1D16" w:rsidP="00F542BD">
            <w:pPr>
              <w:widowControl w:val="0"/>
              <w:numPr>
                <w:ilvl w:val="0"/>
                <w:numId w:val="42"/>
              </w:numPr>
              <w:autoSpaceDE w:val="0"/>
              <w:adjustRightInd w:val="0"/>
              <w:rPr>
                <w:rFonts w:eastAsia="Calibri" w:cs="Calibri"/>
              </w:rPr>
            </w:pPr>
            <w:r w:rsidRPr="00730E59">
              <w:rPr>
                <w:rFonts w:eastAsia="Aptos" w:cs="Calibri"/>
              </w:rPr>
              <w:t>odlíšiť morálne dobré konanie od čisto užitočného alebo príjemného.</w:t>
            </w:r>
          </w:p>
        </w:tc>
        <w:tc>
          <w:tcPr>
            <w:tcW w:w="2366" w:type="dxa"/>
            <w:vAlign w:val="center"/>
          </w:tcPr>
          <w:p w14:paraId="178EEFE7" w14:textId="77777777" w:rsidR="00EF1D16" w:rsidRPr="00730E59" w:rsidRDefault="00EF1D16" w:rsidP="006D0603">
            <w:pPr>
              <w:rPr>
                <w:rFonts w:eastAsia="Calibri" w:cs="Calibri"/>
              </w:rPr>
            </w:pPr>
            <w:r w:rsidRPr="00730E59">
              <w:rPr>
                <w:rFonts w:eastAsia="Calibri" w:cs="Calibri"/>
              </w:rPr>
              <w:t>Beseda s diskusiou</w:t>
            </w:r>
          </w:p>
        </w:tc>
        <w:tc>
          <w:tcPr>
            <w:tcW w:w="2471" w:type="dxa"/>
            <w:vAlign w:val="center"/>
          </w:tcPr>
          <w:p w14:paraId="61961F39" w14:textId="77777777" w:rsidR="00EF1D16" w:rsidRPr="00730E59" w:rsidRDefault="00000000" w:rsidP="006D0603">
            <w:pPr>
              <w:rPr>
                <w:rFonts w:eastAsia="Calibri" w:cs="Calibri"/>
              </w:rPr>
            </w:pPr>
            <w:r>
              <w:rPr>
                <w:rFonts w:eastAsia="Calibri" w:cs="Calibri"/>
                <w:noProof/>
              </w:rPr>
              <w:pict w14:anchorId="4F2348B8">
                <v:shape id="_x0000_s2285" type="#_x0000_t75" style="position:absolute;margin-left:-.2pt;margin-top:1.6pt;width:26.05pt;height:11.3pt;z-index:39;visibility:visible;mso-position-horizontal-relative:text;mso-position-vertical-relative:text">
                  <v:imagedata r:id="rId22" o:title=""/>
                </v:shape>
              </w:pict>
            </w:r>
          </w:p>
          <w:p w14:paraId="5738B149" w14:textId="77777777" w:rsidR="00EF1D16" w:rsidRPr="00730E59" w:rsidRDefault="00000000" w:rsidP="006D0603">
            <w:pPr>
              <w:rPr>
                <w:rFonts w:eastAsia="Calibri" w:cs="Calibri"/>
              </w:rPr>
            </w:pPr>
            <w:r>
              <w:rPr>
                <w:rFonts w:eastAsia="Calibri" w:cs="Calibri"/>
                <w:noProof/>
              </w:rPr>
              <w:pict w14:anchorId="17A999EE">
                <v:shape id="_x0000_s2284" type="#_x0000_t75" style="position:absolute;margin-left:1.6pt;margin-top:5.2pt;width:12.15pt;height:11.3pt;z-index:-25;visibility:visible" wrapcoords="-1350 0 -1350 20160 21600 20160 21600 0 -1350 0">
                  <v:imagedata r:id="rId29" o:title=""/>
                  <w10:wrap type="tight"/>
                </v:shape>
              </w:pict>
            </w:r>
            <w:r>
              <w:rPr>
                <w:rFonts w:eastAsia="Calibri" w:cs="Calibri"/>
                <w:noProof/>
              </w:rPr>
              <w:pict w14:anchorId="60830631">
                <v:shape id="_x0000_s2283" type="#_x0000_t75" style="position:absolute;margin-left:26.9pt;margin-top:17.9pt;width:9.9pt;height:11.35pt;z-index:25;visibility:visible;mso-position-vertical-relative:page">
                  <v:imagedata r:id="rId23" o:title=""/>
                  <w10:wrap anchory="page"/>
                </v:shape>
              </w:pict>
            </w:r>
          </w:p>
          <w:p w14:paraId="34F626B8" w14:textId="77777777" w:rsidR="00EF1D16" w:rsidRPr="00730E59" w:rsidRDefault="00000000" w:rsidP="006D0603">
            <w:pPr>
              <w:rPr>
                <w:rFonts w:eastAsia="Calibri" w:cs="Calibri"/>
              </w:rPr>
            </w:pPr>
            <w:r>
              <w:rPr>
                <w:rFonts w:eastAsia="Calibri" w:cs="Calibri"/>
                <w:noProof/>
              </w:rPr>
              <w:pict w14:anchorId="1D9171A0">
                <v:shape id="_x0000_s2282" type="#_x0000_t75" style="position:absolute;margin-left:.6pt;margin-top:9.2pt;width:29.15pt;height:11.3pt;z-index:27;visibility:visible">
                  <v:imagedata r:id="rId25" o:title=""/>
                </v:shape>
              </w:pict>
            </w:r>
          </w:p>
          <w:p w14:paraId="62383B95" w14:textId="77777777" w:rsidR="00EF1D16" w:rsidRPr="00730E59" w:rsidRDefault="00EF1D16" w:rsidP="006D0603">
            <w:pPr>
              <w:rPr>
                <w:rFonts w:eastAsia="Calibri" w:cs="Calibri"/>
              </w:rPr>
            </w:pPr>
          </w:p>
          <w:p w14:paraId="22529BB2" w14:textId="77777777" w:rsidR="00EF1D16" w:rsidRPr="00730E59" w:rsidRDefault="00EF1D16" w:rsidP="006D0603">
            <w:pPr>
              <w:rPr>
                <w:rFonts w:eastAsia="Calibri" w:cs="Calibri"/>
              </w:rPr>
            </w:pPr>
          </w:p>
        </w:tc>
        <w:tc>
          <w:tcPr>
            <w:tcW w:w="2376" w:type="dxa"/>
            <w:vAlign w:val="center"/>
          </w:tcPr>
          <w:p w14:paraId="562BC9F7" w14:textId="77777777" w:rsidR="00EF1D16" w:rsidRPr="00730E59" w:rsidRDefault="00EF1D16" w:rsidP="006D0603">
            <w:pPr>
              <w:rPr>
                <w:rFonts w:eastAsia="Calibri" w:cs="Calibri"/>
              </w:rPr>
            </w:pPr>
            <w:r w:rsidRPr="00730E59">
              <w:rPr>
                <w:rFonts w:eastAsia="Calibri" w:cs="Calibri"/>
              </w:rPr>
              <w:t>OBN, SJL</w:t>
            </w:r>
          </w:p>
        </w:tc>
      </w:tr>
    </w:tbl>
    <w:p w14:paraId="54C2B8FF" w14:textId="77777777" w:rsidR="00F32F59" w:rsidRPr="00730E59" w:rsidRDefault="00F32F59" w:rsidP="00EF1D16">
      <w:pPr>
        <w:rPr>
          <w:rFonts w:cs="Calibri"/>
        </w:rPr>
      </w:pPr>
    </w:p>
    <w:p w14:paraId="4D3FEFE5" w14:textId="77777777" w:rsidR="00EF1D16" w:rsidRPr="00730E59" w:rsidRDefault="00F32F59" w:rsidP="00EF1D16">
      <w:pPr>
        <w:rPr>
          <w:rFonts w:cs="Calibri"/>
        </w:rPr>
      </w:pPr>
      <w:r w:rsidRPr="00730E59">
        <w:rPr>
          <w:rFonts w:cs="Calibri"/>
        </w:rPr>
        <w:br w:type="page"/>
      </w:r>
    </w:p>
    <w:p w14:paraId="28E2F531" w14:textId="77777777" w:rsidR="00EF1D16" w:rsidRPr="00730E59" w:rsidRDefault="00EF1D16" w:rsidP="00EF1D16">
      <w:pPr>
        <w:rPr>
          <w:rFonts w:cs="Calibri"/>
        </w:rPr>
      </w:pPr>
      <w:r w:rsidRPr="00730E59">
        <w:rPr>
          <w:rFonts w:cs="Calibri"/>
        </w:rPr>
        <w:t>ENVIRONMENTÁLNA GRAMOTNOSŤ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73B9C722" w14:textId="77777777" w:rsidTr="00730E59">
        <w:trPr>
          <w:trHeight w:val="404"/>
          <w:jc w:val="center"/>
        </w:trPr>
        <w:tc>
          <w:tcPr>
            <w:tcW w:w="2268" w:type="dxa"/>
            <w:shd w:val="clear" w:color="auto" w:fill="FFF2CC"/>
            <w:vAlign w:val="center"/>
          </w:tcPr>
          <w:p w14:paraId="25E519D7" w14:textId="77777777" w:rsidR="00EF1D16" w:rsidRPr="00730E59" w:rsidRDefault="00EF1D16" w:rsidP="00730E59">
            <w:pPr>
              <w:jc w:val="center"/>
              <w:rPr>
                <w:rFonts w:eastAsia="Calibri" w:cs="Calibri"/>
              </w:rPr>
            </w:pPr>
            <w:r w:rsidRPr="00730E59">
              <w:rPr>
                <w:rFonts w:eastAsia="Calibri" w:cs="Calibri"/>
              </w:rPr>
              <w:t>ROČNÍK</w:t>
            </w:r>
          </w:p>
        </w:tc>
        <w:tc>
          <w:tcPr>
            <w:tcW w:w="2091" w:type="dxa"/>
            <w:shd w:val="clear" w:color="auto" w:fill="FFF2CC"/>
            <w:vAlign w:val="center"/>
          </w:tcPr>
          <w:p w14:paraId="611D1A0E" w14:textId="77777777" w:rsidR="00EF1D16" w:rsidRPr="00730E59" w:rsidRDefault="00EF1D16" w:rsidP="00730E59">
            <w:pPr>
              <w:jc w:val="center"/>
              <w:rPr>
                <w:rFonts w:eastAsia="Calibri" w:cs="Calibri"/>
              </w:rPr>
            </w:pPr>
            <w:r w:rsidRPr="00730E59">
              <w:rPr>
                <w:rFonts w:eastAsia="Calibri" w:cs="Calibri"/>
              </w:rPr>
              <w:t>TÉMA</w:t>
            </w:r>
          </w:p>
        </w:tc>
        <w:tc>
          <w:tcPr>
            <w:tcW w:w="2376" w:type="dxa"/>
            <w:shd w:val="clear" w:color="auto" w:fill="FFF2CC"/>
            <w:vAlign w:val="center"/>
          </w:tcPr>
          <w:p w14:paraId="347D79D5" w14:textId="77777777" w:rsidR="00EF1D16" w:rsidRPr="00730E59" w:rsidRDefault="00EF1D16" w:rsidP="00730E59">
            <w:pPr>
              <w:jc w:val="center"/>
              <w:rPr>
                <w:rFonts w:eastAsia="Calibri" w:cs="Calibri"/>
              </w:rPr>
            </w:pPr>
            <w:r w:rsidRPr="00730E59">
              <w:rPr>
                <w:rFonts w:eastAsia="Calibri" w:cs="Calibri"/>
              </w:rPr>
              <w:t>CIEĽ</w:t>
            </w:r>
          </w:p>
        </w:tc>
        <w:tc>
          <w:tcPr>
            <w:tcW w:w="2366" w:type="dxa"/>
            <w:shd w:val="clear" w:color="auto" w:fill="FFF2CC"/>
            <w:vAlign w:val="center"/>
          </w:tcPr>
          <w:p w14:paraId="4CB7A5B0" w14:textId="77777777" w:rsidR="00EF1D16" w:rsidRPr="00730E59" w:rsidRDefault="00EF1D16" w:rsidP="00730E59">
            <w:pPr>
              <w:jc w:val="center"/>
              <w:rPr>
                <w:rFonts w:eastAsia="Calibri" w:cs="Calibri"/>
              </w:rPr>
            </w:pPr>
            <w:r w:rsidRPr="00730E59">
              <w:rPr>
                <w:rFonts w:eastAsia="Calibri" w:cs="Calibri"/>
              </w:rPr>
              <w:t>OBSAH</w:t>
            </w:r>
          </w:p>
        </w:tc>
        <w:tc>
          <w:tcPr>
            <w:tcW w:w="2471" w:type="dxa"/>
            <w:shd w:val="clear" w:color="auto" w:fill="FFF2CC"/>
            <w:vAlign w:val="center"/>
          </w:tcPr>
          <w:p w14:paraId="3C5C2B74" w14:textId="77777777" w:rsidR="00EF1D16" w:rsidRPr="00730E59" w:rsidRDefault="00EF1D16" w:rsidP="00730E59">
            <w:pPr>
              <w:jc w:val="center"/>
              <w:rPr>
                <w:rFonts w:eastAsia="Calibri" w:cs="Calibri"/>
              </w:rPr>
            </w:pPr>
            <w:r w:rsidRPr="00730E59">
              <w:rPr>
                <w:rFonts w:eastAsia="Calibri" w:cs="Calibri"/>
              </w:rPr>
              <w:t>GRAMOTNOSTI</w:t>
            </w:r>
          </w:p>
        </w:tc>
        <w:tc>
          <w:tcPr>
            <w:tcW w:w="2376" w:type="dxa"/>
            <w:shd w:val="clear" w:color="auto" w:fill="FFF2CC"/>
            <w:vAlign w:val="center"/>
          </w:tcPr>
          <w:p w14:paraId="36FBC4CD" w14:textId="77777777" w:rsidR="00EF1D16" w:rsidRPr="00730E59" w:rsidRDefault="00EF1D16" w:rsidP="00730E59">
            <w:pPr>
              <w:jc w:val="center"/>
              <w:rPr>
                <w:rFonts w:eastAsia="Calibri" w:cs="Calibri"/>
              </w:rPr>
            </w:pPr>
            <w:r w:rsidRPr="00730E59">
              <w:rPr>
                <w:rFonts w:eastAsia="Calibri" w:cs="Calibri"/>
              </w:rPr>
              <w:t>POZNÁMKY</w:t>
            </w:r>
          </w:p>
        </w:tc>
      </w:tr>
      <w:tr w:rsidR="00EF1D16" w:rsidRPr="00730E59" w14:paraId="5A1BF10F" w14:textId="77777777" w:rsidTr="00730E59">
        <w:trPr>
          <w:trHeight w:val="1378"/>
          <w:jc w:val="center"/>
        </w:trPr>
        <w:tc>
          <w:tcPr>
            <w:tcW w:w="2268" w:type="dxa"/>
            <w:vAlign w:val="center"/>
          </w:tcPr>
          <w:p w14:paraId="39195B50" w14:textId="77777777" w:rsidR="00EF1D16" w:rsidRPr="00730E59" w:rsidRDefault="00EF1D16" w:rsidP="001229D5">
            <w:pPr>
              <w:rPr>
                <w:rFonts w:eastAsia="Calibri" w:cs="Calibri"/>
              </w:rPr>
            </w:pPr>
            <w:r w:rsidRPr="00730E59">
              <w:rPr>
                <w:rFonts w:eastAsia="Calibri" w:cs="Calibri"/>
              </w:rPr>
              <w:t>4.</w:t>
            </w:r>
          </w:p>
        </w:tc>
        <w:tc>
          <w:tcPr>
            <w:tcW w:w="2091" w:type="dxa"/>
            <w:vAlign w:val="center"/>
          </w:tcPr>
          <w:p w14:paraId="1CD0DE90" w14:textId="77777777" w:rsidR="00EF1D16" w:rsidRPr="00730E59" w:rsidRDefault="00EF1D16" w:rsidP="00730E59">
            <w:pPr>
              <w:shd w:val="clear" w:color="auto" w:fill="FFFFFF"/>
              <w:spacing w:before="48" w:after="48"/>
              <w:rPr>
                <w:rFonts w:eastAsia="Times New Roman" w:cs="Calibri"/>
                <w:color w:val="31333F"/>
                <w:lang w:eastAsia="sk-SK"/>
              </w:rPr>
            </w:pPr>
            <w:r w:rsidRPr="00730E59">
              <w:rPr>
                <w:rFonts w:eastAsia="Times New Roman" w:cs="Calibri"/>
                <w:color w:val="31333F"/>
                <w:lang w:eastAsia="sk-SK"/>
              </w:rPr>
              <w:t>Moja krajina</w:t>
            </w:r>
          </w:p>
        </w:tc>
        <w:tc>
          <w:tcPr>
            <w:tcW w:w="2376" w:type="dxa"/>
            <w:vAlign w:val="center"/>
          </w:tcPr>
          <w:p w14:paraId="13F6ED44" w14:textId="77777777" w:rsidR="00EF1D16" w:rsidRPr="00730E59" w:rsidRDefault="00EF1D16" w:rsidP="001229D5">
            <w:pPr>
              <w:rPr>
                <w:rFonts w:eastAsia="Calibri" w:cs="Calibri"/>
              </w:rPr>
            </w:pPr>
            <w:r w:rsidRPr="00730E59">
              <w:rPr>
                <w:rFonts w:eastAsia="Calibri" w:cs="Calibri"/>
              </w:rPr>
              <w:t>vysvetliť význam územnej ochrany prírody na príkladoch chránených území na Slovensku.</w:t>
            </w:r>
          </w:p>
        </w:tc>
        <w:tc>
          <w:tcPr>
            <w:tcW w:w="2366" w:type="dxa"/>
            <w:vAlign w:val="center"/>
          </w:tcPr>
          <w:p w14:paraId="02F910F7" w14:textId="77777777" w:rsidR="00EF1D16" w:rsidRPr="00730E59" w:rsidRDefault="00EF1D16" w:rsidP="001229D5">
            <w:pPr>
              <w:rPr>
                <w:rFonts w:eastAsia="Calibri" w:cs="Calibri"/>
              </w:rPr>
            </w:pPr>
            <w:r w:rsidRPr="00730E59">
              <w:rPr>
                <w:rFonts w:eastAsia="Calibri" w:cs="Calibri"/>
              </w:rPr>
              <w:t xml:space="preserve">Tvorba projektu: </w:t>
            </w:r>
          </w:p>
          <w:p w14:paraId="280C7D3E" w14:textId="77777777" w:rsidR="00EF1D16" w:rsidRPr="00730E59" w:rsidRDefault="00EF1D16" w:rsidP="001229D5">
            <w:pPr>
              <w:rPr>
                <w:rFonts w:eastAsia="Calibri" w:cs="Calibri"/>
                <w:bCs/>
              </w:rPr>
            </w:pPr>
            <w:r w:rsidRPr="00730E59">
              <w:rPr>
                <w:rFonts w:eastAsia="Calibri" w:cs="Calibri"/>
                <w:bCs/>
              </w:rPr>
              <w:t xml:space="preserve">Poloha a rozloha Slovenska, poznávanie prírody našej vlasti </w:t>
            </w:r>
          </w:p>
        </w:tc>
        <w:tc>
          <w:tcPr>
            <w:tcW w:w="2471" w:type="dxa"/>
            <w:vAlign w:val="center"/>
          </w:tcPr>
          <w:p w14:paraId="022D7F22" w14:textId="77777777" w:rsidR="00EF1D16" w:rsidRPr="00730E59" w:rsidRDefault="00000000" w:rsidP="001229D5">
            <w:pPr>
              <w:rPr>
                <w:rFonts w:eastAsia="Calibri" w:cs="Calibri"/>
              </w:rPr>
            </w:pPr>
            <w:r>
              <w:rPr>
                <w:rFonts w:eastAsia="Calibri" w:cs="Calibri"/>
                <w:noProof/>
              </w:rPr>
              <w:pict w14:anchorId="6FC0C936">
                <v:shape id="_x0000_s2281" type="#_x0000_t75" style="position:absolute;margin-left:5.3pt;margin-top:5.65pt;width:16pt;height:14.85pt;z-index:-24;visibility:visible;mso-position-horizontal-relative:text;mso-position-vertical-relative:text;mso-width-relative:margin;mso-height-relative:margin" wrapcoords="-1029 0 -1029 20520 21600 20520 21600 0 -1029 0">
                  <v:imagedata r:id="rId29" o:title=""/>
                  <w10:wrap type="tight"/>
                </v:shape>
              </w:pict>
            </w:r>
          </w:p>
          <w:p w14:paraId="2672EA09" w14:textId="77777777" w:rsidR="00EF1D16" w:rsidRPr="00730E59" w:rsidRDefault="00EF1D16" w:rsidP="001229D5">
            <w:pPr>
              <w:rPr>
                <w:rFonts w:eastAsia="Calibri" w:cs="Calibri"/>
              </w:rPr>
            </w:pPr>
          </w:p>
          <w:p w14:paraId="218914F8" w14:textId="77777777" w:rsidR="001229D5" w:rsidRPr="00730E59" w:rsidRDefault="00000000" w:rsidP="001229D5">
            <w:pPr>
              <w:rPr>
                <w:rFonts w:eastAsia="Calibri" w:cs="Calibri"/>
              </w:rPr>
            </w:pPr>
            <w:r>
              <w:rPr>
                <w:rFonts w:eastAsia="Calibri" w:cs="Calibri"/>
                <w:noProof/>
              </w:rPr>
              <w:pict w14:anchorId="51F3FE66">
                <v:shape id="_x0000_s2280" type="#_x0000_t75" style="position:absolute;margin-left:3.15pt;margin-top:4.5pt;width:26.05pt;height:11.3pt;z-index:46;visibility:visible">
                  <v:imagedata r:id="rId22" o:title=""/>
                </v:shape>
              </w:pict>
            </w:r>
          </w:p>
        </w:tc>
        <w:tc>
          <w:tcPr>
            <w:tcW w:w="2376" w:type="dxa"/>
            <w:vAlign w:val="center"/>
          </w:tcPr>
          <w:p w14:paraId="22F63354" w14:textId="77777777" w:rsidR="00EF1D16" w:rsidRPr="00730E59" w:rsidRDefault="00EF1D16" w:rsidP="001229D5">
            <w:pPr>
              <w:rPr>
                <w:rFonts w:eastAsia="Calibri" w:cs="Calibri"/>
              </w:rPr>
            </w:pPr>
            <w:r w:rsidRPr="00730E59">
              <w:rPr>
                <w:rFonts w:eastAsia="Calibri" w:cs="Calibri"/>
              </w:rPr>
              <w:t>Deň Zeme</w:t>
            </w:r>
          </w:p>
        </w:tc>
      </w:tr>
      <w:tr w:rsidR="00EF1D16" w:rsidRPr="00730E59" w14:paraId="4F018873" w14:textId="77777777" w:rsidTr="00730E59">
        <w:trPr>
          <w:trHeight w:val="1344"/>
          <w:jc w:val="center"/>
        </w:trPr>
        <w:tc>
          <w:tcPr>
            <w:tcW w:w="2268" w:type="dxa"/>
            <w:vAlign w:val="center"/>
          </w:tcPr>
          <w:p w14:paraId="7CFBBA97" w14:textId="77777777" w:rsidR="00EF1D16" w:rsidRPr="00730E59" w:rsidRDefault="00EF1D16" w:rsidP="001229D5">
            <w:pPr>
              <w:rPr>
                <w:rFonts w:eastAsia="Calibri" w:cs="Calibri"/>
              </w:rPr>
            </w:pPr>
            <w:r w:rsidRPr="00730E59">
              <w:rPr>
                <w:rFonts w:eastAsia="Calibri" w:cs="Calibri"/>
              </w:rPr>
              <w:t>5.</w:t>
            </w:r>
          </w:p>
        </w:tc>
        <w:tc>
          <w:tcPr>
            <w:tcW w:w="2091" w:type="dxa"/>
            <w:vAlign w:val="center"/>
          </w:tcPr>
          <w:p w14:paraId="60323381" w14:textId="77777777" w:rsidR="00EF1D16" w:rsidRPr="00730E59" w:rsidRDefault="00EF1D16" w:rsidP="001229D5">
            <w:pPr>
              <w:rPr>
                <w:rFonts w:eastAsia="Calibri" w:cs="Calibri"/>
              </w:rPr>
            </w:pPr>
            <w:r w:rsidRPr="00730E59">
              <w:rPr>
                <w:rFonts w:eastAsia="Calibri" w:cs="Calibri"/>
              </w:rPr>
              <w:t>Vdýchni veciam nový dizajn</w:t>
            </w:r>
          </w:p>
          <w:p w14:paraId="00EED76D" w14:textId="77777777" w:rsidR="00EF1D16" w:rsidRPr="00730E59" w:rsidRDefault="00EF1D16" w:rsidP="001229D5">
            <w:pPr>
              <w:rPr>
                <w:rFonts w:eastAsia="Calibri" w:cs="Calibri"/>
              </w:rPr>
            </w:pPr>
          </w:p>
        </w:tc>
        <w:tc>
          <w:tcPr>
            <w:tcW w:w="2376" w:type="dxa"/>
            <w:vAlign w:val="center"/>
          </w:tcPr>
          <w:p w14:paraId="65CB11DD" w14:textId="77777777" w:rsidR="00EF1D16" w:rsidRPr="00730E59" w:rsidRDefault="00EF1D16" w:rsidP="00F542BD">
            <w:pPr>
              <w:numPr>
                <w:ilvl w:val="0"/>
                <w:numId w:val="43"/>
              </w:numPr>
              <w:rPr>
                <w:rFonts w:eastAsia="Calibri" w:cs="Calibri"/>
              </w:rPr>
            </w:pPr>
            <w:r w:rsidRPr="00730E59">
              <w:rPr>
                <w:rFonts w:eastAsia="Calibri" w:cs="Calibri"/>
              </w:rPr>
              <w:t>vytvoriť jednoduchý výrobok s využitím živej a neživej prírodniny</w:t>
            </w:r>
          </w:p>
          <w:p w14:paraId="3A793E01" w14:textId="77777777" w:rsidR="00EF1D16" w:rsidRPr="00730E59" w:rsidRDefault="00EF1D16" w:rsidP="00F542BD">
            <w:pPr>
              <w:numPr>
                <w:ilvl w:val="0"/>
                <w:numId w:val="43"/>
              </w:numPr>
              <w:rPr>
                <w:rFonts w:eastAsia="Calibri" w:cs="Calibri"/>
              </w:rPr>
            </w:pPr>
            <w:r w:rsidRPr="00730E59">
              <w:rPr>
                <w:rFonts w:eastAsia="Calibri" w:cs="Calibri"/>
              </w:rPr>
              <w:t>tvorba mini ekosystému</w:t>
            </w:r>
          </w:p>
        </w:tc>
        <w:tc>
          <w:tcPr>
            <w:tcW w:w="2366" w:type="dxa"/>
            <w:vAlign w:val="center"/>
          </w:tcPr>
          <w:p w14:paraId="584C6ED3" w14:textId="77777777" w:rsidR="00EF1D16" w:rsidRPr="00730E59" w:rsidRDefault="00EF1D16" w:rsidP="001229D5">
            <w:pPr>
              <w:rPr>
                <w:rFonts w:eastAsia="Calibri" w:cs="Calibri"/>
              </w:rPr>
            </w:pPr>
            <w:r w:rsidRPr="00730E59">
              <w:rPr>
                <w:rFonts w:eastAsia="Calibri" w:cs="Calibri"/>
              </w:rPr>
              <w:t>Tvorba výrobku:</w:t>
            </w:r>
          </w:p>
          <w:p w14:paraId="074472EA" w14:textId="77777777" w:rsidR="00EF1D16" w:rsidRPr="00730E59" w:rsidRDefault="00EF1D16" w:rsidP="00F542BD">
            <w:pPr>
              <w:pStyle w:val="Obsahtabuky"/>
              <w:numPr>
                <w:ilvl w:val="0"/>
                <w:numId w:val="44"/>
              </w:numPr>
              <w:spacing w:after="0" w:line="240" w:lineRule="auto"/>
              <w:ind w:left="357" w:hanging="357"/>
              <w:rPr>
                <w:rFonts w:ascii="Calibri" w:hAnsi="Calibri" w:cs="Calibri"/>
                <w:b/>
                <w:bCs/>
                <w:color w:val="000000"/>
                <w:sz w:val="24"/>
                <w:szCs w:val="24"/>
              </w:rPr>
            </w:pPr>
            <w:r w:rsidRPr="00730E59">
              <w:rPr>
                <w:rFonts w:ascii="Calibri" w:hAnsi="Calibri" w:cs="Calibri"/>
                <w:color w:val="000000"/>
                <w:sz w:val="24"/>
                <w:szCs w:val="24"/>
              </w:rPr>
              <w:t>živé prírodniny</w:t>
            </w:r>
          </w:p>
          <w:p w14:paraId="67F941D0" w14:textId="77777777" w:rsidR="00EF1D16" w:rsidRPr="00730E59" w:rsidRDefault="00EF1D16" w:rsidP="00F542BD">
            <w:pPr>
              <w:pStyle w:val="Obsahtabuky"/>
              <w:numPr>
                <w:ilvl w:val="0"/>
                <w:numId w:val="44"/>
              </w:numPr>
              <w:spacing w:after="0" w:line="240" w:lineRule="auto"/>
              <w:ind w:left="357" w:hanging="357"/>
              <w:rPr>
                <w:rFonts w:ascii="Calibri" w:hAnsi="Calibri" w:cs="Calibri"/>
                <w:b/>
                <w:bCs/>
                <w:color w:val="000000"/>
                <w:sz w:val="24"/>
                <w:szCs w:val="24"/>
              </w:rPr>
            </w:pPr>
            <w:r w:rsidRPr="00730E59">
              <w:rPr>
                <w:rFonts w:ascii="Calibri" w:hAnsi="Calibri" w:cs="Calibri"/>
                <w:color w:val="000000"/>
                <w:sz w:val="24"/>
                <w:szCs w:val="24"/>
              </w:rPr>
              <w:t>neživé prírodniny</w:t>
            </w:r>
          </w:p>
          <w:p w14:paraId="605EBB5A" w14:textId="77777777" w:rsidR="00EF1D16" w:rsidRPr="00730E59" w:rsidRDefault="00EF1D16" w:rsidP="00F542BD">
            <w:pPr>
              <w:pStyle w:val="Obsahtabuky"/>
              <w:numPr>
                <w:ilvl w:val="0"/>
                <w:numId w:val="44"/>
              </w:numPr>
              <w:spacing w:after="0" w:line="240" w:lineRule="auto"/>
              <w:ind w:left="357" w:hanging="357"/>
              <w:rPr>
                <w:rFonts w:ascii="Calibri" w:hAnsi="Calibri" w:cs="Calibri"/>
                <w:color w:val="000000"/>
                <w:sz w:val="24"/>
                <w:szCs w:val="24"/>
              </w:rPr>
            </w:pPr>
            <w:r w:rsidRPr="00730E59">
              <w:rPr>
                <w:rFonts w:ascii="Calibri" w:hAnsi="Calibri" w:cs="Calibri"/>
                <w:color w:val="000000"/>
                <w:sz w:val="24"/>
                <w:szCs w:val="24"/>
              </w:rPr>
              <w:t>potravový reťazec</w:t>
            </w:r>
          </w:p>
          <w:p w14:paraId="2D465007" w14:textId="77777777" w:rsidR="00EF1D16" w:rsidRPr="00730E59" w:rsidRDefault="00EF1D16" w:rsidP="00F542BD">
            <w:pPr>
              <w:numPr>
                <w:ilvl w:val="0"/>
                <w:numId w:val="44"/>
              </w:numPr>
              <w:ind w:left="357" w:hanging="357"/>
              <w:rPr>
                <w:rFonts w:eastAsia="Calibri" w:cs="Calibri"/>
              </w:rPr>
            </w:pPr>
            <w:r w:rsidRPr="00730E59">
              <w:rPr>
                <w:rFonts w:eastAsia="Calibri" w:cs="Calibri"/>
                <w:color w:val="000000"/>
              </w:rPr>
              <w:t>ekosystém</w:t>
            </w:r>
          </w:p>
        </w:tc>
        <w:tc>
          <w:tcPr>
            <w:tcW w:w="2471" w:type="dxa"/>
            <w:vAlign w:val="center"/>
          </w:tcPr>
          <w:p w14:paraId="7D78D855" w14:textId="77777777" w:rsidR="00EF1D16" w:rsidRPr="00730E59" w:rsidRDefault="00EF1D16" w:rsidP="001229D5">
            <w:pPr>
              <w:rPr>
                <w:rFonts w:eastAsia="Calibri" w:cs="Calibri"/>
              </w:rPr>
            </w:pPr>
          </w:p>
          <w:p w14:paraId="20103323" w14:textId="77777777" w:rsidR="00EF1D16" w:rsidRPr="00730E59" w:rsidRDefault="00000000" w:rsidP="001229D5">
            <w:pPr>
              <w:rPr>
                <w:rFonts w:eastAsia="Calibri" w:cs="Calibri"/>
              </w:rPr>
            </w:pPr>
            <w:r>
              <w:rPr>
                <w:rFonts w:eastAsia="Calibri" w:cs="Calibri"/>
                <w:noProof/>
              </w:rPr>
              <w:pict w14:anchorId="18736A8B">
                <v:shape id="_x0000_s2279" type="#_x0000_t75" style="position:absolute;margin-left:-.25pt;margin-top:-.05pt;width:26.05pt;height:11.3pt;z-index:47;visibility:visible">
                  <v:imagedata r:id="rId22" o:title=""/>
                </v:shape>
              </w:pict>
            </w:r>
          </w:p>
          <w:p w14:paraId="28867BBD" w14:textId="77777777" w:rsidR="00EF1D16" w:rsidRPr="00730E59" w:rsidRDefault="00000000" w:rsidP="001229D5">
            <w:pPr>
              <w:rPr>
                <w:rFonts w:eastAsia="Calibri" w:cs="Calibri"/>
              </w:rPr>
            </w:pPr>
            <w:r>
              <w:rPr>
                <w:rFonts w:eastAsia="Calibri" w:cs="Calibri"/>
                <w:noProof/>
              </w:rPr>
              <w:pict w14:anchorId="1ECB2805">
                <v:shape id="_x0000_s2278" type="#_x0000_t75" style="position:absolute;margin-left:5.05pt;margin-top:32.85pt;width:9.9pt;height:11.35pt;z-index:49;visibility:visible;mso-position-vertical-relative:page">
                  <v:imagedata r:id="rId23" o:title=""/>
                  <w10:wrap anchory="page"/>
                </v:shape>
              </w:pict>
            </w:r>
          </w:p>
          <w:p w14:paraId="4A45DA13" w14:textId="77777777" w:rsidR="00EF1D16" w:rsidRPr="00730E59" w:rsidRDefault="00000000" w:rsidP="001229D5">
            <w:pPr>
              <w:rPr>
                <w:rFonts w:eastAsia="Calibri" w:cs="Calibri"/>
              </w:rPr>
            </w:pPr>
            <w:r>
              <w:rPr>
                <w:rFonts w:eastAsia="Calibri" w:cs="Calibri"/>
                <w:noProof/>
              </w:rPr>
              <w:pict w14:anchorId="72CB1344">
                <v:shape id="_x0000_s2277" type="#_x0000_t75" style="position:absolute;margin-left:5.3pt;margin-top:11.45pt;width:29.15pt;height:11.3pt;z-index:-23;visibility:visible" wrapcoords="-554 0 -554 20160 21600 20160 21600 0 -554 0">
                  <v:imagedata r:id="rId25" o:title=""/>
                  <w10:wrap type="tight"/>
                </v:shape>
              </w:pict>
            </w:r>
          </w:p>
        </w:tc>
        <w:tc>
          <w:tcPr>
            <w:tcW w:w="2376" w:type="dxa"/>
            <w:vAlign w:val="center"/>
          </w:tcPr>
          <w:p w14:paraId="74CBF1A0" w14:textId="77777777" w:rsidR="00EF1D16" w:rsidRPr="00730E59" w:rsidRDefault="00EF1D16" w:rsidP="001229D5">
            <w:pPr>
              <w:rPr>
                <w:rFonts w:eastAsia="Calibri" w:cs="Calibri"/>
              </w:rPr>
            </w:pPr>
            <w:r w:rsidRPr="00730E59">
              <w:rPr>
                <w:rFonts w:eastAsia="Calibri" w:cs="Calibri"/>
              </w:rPr>
              <w:t>TECH, BIO, GEO</w:t>
            </w:r>
          </w:p>
        </w:tc>
      </w:tr>
      <w:tr w:rsidR="00EF1D16" w:rsidRPr="00730E59" w14:paraId="155E94AF" w14:textId="77777777" w:rsidTr="00730E59">
        <w:trPr>
          <w:trHeight w:val="1294"/>
          <w:jc w:val="center"/>
        </w:trPr>
        <w:tc>
          <w:tcPr>
            <w:tcW w:w="2268" w:type="dxa"/>
            <w:vAlign w:val="center"/>
          </w:tcPr>
          <w:p w14:paraId="08DC9167" w14:textId="77777777" w:rsidR="00EF1D16" w:rsidRPr="00730E59" w:rsidRDefault="00EF1D16" w:rsidP="001229D5">
            <w:pPr>
              <w:rPr>
                <w:rFonts w:eastAsia="Calibri" w:cs="Calibri"/>
              </w:rPr>
            </w:pPr>
            <w:r w:rsidRPr="00730E59">
              <w:rPr>
                <w:rFonts w:eastAsia="Calibri" w:cs="Calibri"/>
              </w:rPr>
              <w:t>6.</w:t>
            </w:r>
          </w:p>
        </w:tc>
        <w:tc>
          <w:tcPr>
            <w:tcW w:w="2091" w:type="dxa"/>
            <w:vAlign w:val="center"/>
          </w:tcPr>
          <w:p w14:paraId="10C2C5EE" w14:textId="77777777" w:rsidR="00EF1D16" w:rsidRPr="00730E59" w:rsidRDefault="00EF1D16" w:rsidP="001229D5">
            <w:pPr>
              <w:rPr>
                <w:rFonts w:eastAsia="Calibri" w:cs="Calibri"/>
              </w:rPr>
            </w:pPr>
            <w:r w:rsidRPr="00730E59">
              <w:rPr>
                <w:rFonts w:eastAsia="Calibri" w:cs="Calibri"/>
              </w:rPr>
              <w:t>Naše telo</w:t>
            </w:r>
          </w:p>
        </w:tc>
        <w:tc>
          <w:tcPr>
            <w:tcW w:w="2376" w:type="dxa"/>
            <w:vAlign w:val="center"/>
          </w:tcPr>
          <w:p w14:paraId="1B300711" w14:textId="77777777" w:rsidR="00EF1D16" w:rsidRPr="00730E59" w:rsidRDefault="00EF1D16" w:rsidP="00F542BD">
            <w:pPr>
              <w:numPr>
                <w:ilvl w:val="0"/>
                <w:numId w:val="43"/>
              </w:numPr>
              <w:rPr>
                <w:rFonts w:eastAsia="Calibri" w:cs="Calibri"/>
              </w:rPr>
            </w:pPr>
            <w:r w:rsidRPr="00730E59">
              <w:rPr>
                <w:rFonts w:eastAsia="Calibri" w:cs="Calibri"/>
              </w:rPr>
              <w:t>vytvoriť edukačnú hru z poznatkov o organizmoch, žijúcich v okolitom prostredí</w:t>
            </w:r>
          </w:p>
          <w:p w14:paraId="1C8BD538" w14:textId="77777777" w:rsidR="00EF1D16" w:rsidRPr="00730E59" w:rsidRDefault="00EF1D16" w:rsidP="00F542BD">
            <w:pPr>
              <w:numPr>
                <w:ilvl w:val="0"/>
                <w:numId w:val="43"/>
              </w:numPr>
              <w:rPr>
                <w:rFonts w:eastAsia="Calibri" w:cs="Calibri"/>
              </w:rPr>
            </w:pPr>
            <w:r w:rsidRPr="00730E59">
              <w:rPr>
                <w:rFonts w:eastAsia="Calibri" w:cs="Calibri"/>
              </w:rPr>
              <w:t>zhodnotiť vplyv človeka na prostredie organizmov</w:t>
            </w:r>
          </w:p>
          <w:p w14:paraId="3B7F881B" w14:textId="77777777" w:rsidR="00EF1D16" w:rsidRPr="00730E59" w:rsidRDefault="00EF1D16" w:rsidP="00F542BD">
            <w:pPr>
              <w:numPr>
                <w:ilvl w:val="0"/>
                <w:numId w:val="43"/>
              </w:numPr>
              <w:rPr>
                <w:rFonts w:eastAsia="Calibri" w:cs="Calibri"/>
              </w:rPr>
            </w:pPr>
            <w:r w:rsidRPr="00730E59">
              <w:rPr>
                <w:rFonts w:eastAsia="Calibri" w:cs="Calibri"/>
              </w:rPr>
              <w:t>poznatky o ochoreniach organizmov a prevencii</w:t>
            </w:r>
          </w:p>
        </w:tc>
        <w:tc>
          <w:tcPr>
            <w:tcW w:w="2366" w:type="dxa"/>
            <w:vAlign w:val="center"/>
          </w:tcPr>
          <w:p w14:paraId="26954795" w14:textId="77777777" w:rsidR="00EF1D16" w:rsidRPr="00730E59" w:rsidRDefault="00EF1D16" w:rsidP="001229D5">
            <w:pPr>
              <w:rPr>
                <w:rFonts w:eastAsia="Calibri" w:cs="Calibri"/>
              </w:rPr>
            </w:pPr>
            <w:r w:rsidRPr="00730E59">
              <w:rPr>
                <w:rFonts w:eastAsia="Calibri" w:cs="Calibri"/>
              </w:rPr>
              <w:t>Edukačná hra</w:t>
            </w:r>
          </w:p>
          <w:p w14:paraId="47E7D574" w14:textId="77777777" w:rsidR="00EF1D16" w:rsidRPr="00730E59" w:rsidRDefault="00EF1D16" w:rsidP="00F542BD">
            <w:pPr>
              <w:pStyle w:val="Obsahtabuky"/>
              <w:numPr>
                <w:ilvl w:val="0"/>
                <w:numId w:val="44"/>
              </w:numPr>
              <w:spacing w:after="0" w:line="240" w:lineRule="auto"/>
              <w:ind w:left="357" w:hanging="357"/>
              <w:rPr>
                <w:rFonts w:ascii="Calibri" w:hAnsi="Calibri" w:cs="Calibri"/>
                <w:color w:val="000000"/>
                <w:sz w:val="24"/>
                <w:szCs w:val="24"/>
              </w:rPr>
            </w:pPr>
            <w:r w:rsidRPr="00730E59">
              <w:rPr>
                <w:rFonts w:ascii="Calibri" w:hAnsi="Calibri" w:cs="Calibri"/>
                <w:color w:val="000000"/>
                <w:sz w:val="24"/>
                <w:szCs w:val="24"/>
              </w:rPr>
              <w:t>organizmy a ich telo</w:t>
            </w:r>
          </w:p>
          <w:p w14:paraId="23F49111" w14:textId="77777777" w:rsidR="00EF1D16" w:rsidRPr="00730E59" w:rsidRDefault="00EF1D16" w:rsidP="00F542BD">
            <w:pPr>
              <w:pStyle w:val="Obsahtabuky"/>
              <w:numPr>
                <w:ilvl w:val="0"/>
                <w:numId w:val="44"/>
              </w:numPr>
              <w:spacing w:after="0" w:line="240" w:lineRule="auto"/>
              <w:ind w:left="357" w:hanging="357"/>
              <w:rPr>
                <w:rFonts w:ascii="Calibri" w:hAnsi="Calibri" w:cs="Calibri"/>
                <w:color w:val="000000"/>
                <w:sz w:val="24"/>
                <w:szCs w:val="24"/>
              </w:rPr>
            </w:pPr>
            <w:r w:rsidRPr="00730E59">
              <w:rPr>
                <w:rFonts w:ascii="Calibri" w:hAnsi="Calibri" w:cs="Calibri"/>
                <w:color w:val="000000"/>
                <w:sz w:val="24"/>
                <w:szCs w:val="24"/>
              </w:rPr>
              <w:t>predchádzanie vzniku a šíreniu chorôb</w:t>
            </w:r>
          </w:p>
        </w:tc>
        <w:tc>
          <w:tcPr>
            <w:tcW w:w="2471" w:type="dxa"/>
            <w:vAlign w:val="center"/>
          </w:tcPr>
          <w:p w14:paraId="786E0F6A" w14:textId="77777777" w:rsidR="00EF1D16" w:rsidRPr="00730E59" w:rsidRDefault="00000000" w:rsidP="001229D5">
            <w:pPr>
              <w:rPr>
                <w:rFonts w:eastAsia="Calibri" w:cs="Calibri"/>
              </w:rPr>
            </w:pPr>
            <w:r>
              <w:rPr>
                <w:rFonts w:eastAsia="Calibri" w:cs="Calibri"/>
                <w:noProof/>
              </w:rPr>
              <w:pict w14:anchorId="73AF1488">
                <v:shape id="_x0000_s2276" type="#_x0000_t75" style="position:absolute;margin-left:-.05pt;margin-top:8.25pt;width:26.05pt;height:11.3pt;z-index:45;visibility:visible;mso-position-horizontal-relative:text;mso-position-vertical-relative:text;mso-width-relative:margin;mso-height-relative:margin">
                  <v:imagedata r:id="rId22" o:title=""/>
                </v:shape>
              </w:pict>
            </w:r>
          </w:p>
          <w:p w14:paraId="31525855" w14:textId="77777777" w:rsidR="00EF1D16" w:rsidRPr="00730E59" w:rsidRDefault="00EF1D16" w:rsidP="001229D5">
            <w:pPr>
              <w:rPr>
                <w:rFonts w:eastAsia="Calibri" w:cs="Calibri"/>
              </w:rPr>
            </w:pPr>
          </w:p>
          <w:p w14:paraId="3F13946A" w14:textId="77777777" w:rsidR="00EF1D16" w:rsidRPr="00730E59" w:rsidRDefault="00000000" w:rsidP="001229D5">
            <w:pPr>
              <w:rPr>
                <w:rFonts w:eastAsia="Calibri" w:cs="Calibri"/>
              </w:rPr>
            </w:pPr>
            <w:r>
              <w:rPr>
                <w:rFonts w:eastAsia="Calibri" w:cs="Calibri"/>
                <w:noProof/>
              </w:rPr>
              <w:pict w14:anchorId="1EB396ED">
                <v:shape id="_x0000_s2275" type="#_x0000_t75" style="position:absolute;margin-left:-.2pt;margin-top:.6pt;width:13.85pt;height:11.3pt;z-index:50;visibility:visible">
                  <v:imagedata r:id="rId21" o:title=""/>
                </v:shape>
              </w:pict>
            </w:r>
            <w:r w:rsidR="00EF1D16" w:rsidRPr="00730E59">
              <w:rPr>
                <w:rFonts w:eastAsia="Calibri" w:cs="Calibri"/>
              </w:rPr>
              <w:t xml:space="preserve">  </w:t>
            </w:r>
          </w:p>
          <w:p w14:paraId="6D3170AF" w14:textId="77777777" w:rsidR="00EF1D16" w:rsidRPr="00730E59" w:rsidRDefault="00000000" w:rsidP="001229D5">
            <w:pPr>
              <w:rPr>
                <w:rFonts w:eastAsia="Calibri" w:cs="Calibri"/>
              </w:rPr>
            </w:pPr>
            <w:r>
              <w:rPr>
                <w:rFonts w:eastAsia="Calibri" w:cs="Calibri"/>
                <w:noProof/>
              </w:rPr>
              <w:pict w14:anchorId="6AB1BCC4">
                <v:shape id="_x0000_s2274" type="#_x0000_t75" style="position:absolute;margin-left:.2pt;margin-top:2.25pt;width:16pt;height:14.85pt;z-index:-22;visibility:visible;mso-width-relative:margin;mso-height-relative:margin" wrapcoords="-1029 0 -1029 20520 21600 20520 21600 0 -1029 0">
                  <v:imagedata r:id="rId29" o:title=""/>
                  <w10:wrap type="tight"/>
                </v:shape>
              </w:pict>
            </w:r>
            <w:r>
              <w:rPr>
                <w:rFonts w:eastAsia="Calibri" w:cs="Calibri"/>
                <w:noProof/>
              </w:rPr>
              <w:pict w14:anchorId="3FA38DA9">
                <v:shape id="_x0000_s2273" type="#_x0000_t75" style="position:absolute;margin-left:1.25pt;margin-top:20.6pt;width:29.15pt;height:11.3pt;z-index:48;visibility:visible">
                  <v:imagedata r:id="rId25" o:title=""/>
                </v:shape>
              </w:pict>
            </w:r>
          </w:p>
        </w:tc>
        <w:tc>
          <w:tcPr>
            <w:tcW w:w="2376" w:type="dxa"/>
            <w:vAlign w:val="center"/>
          </w:tcPr>
          <w:p w14:paraId="1CBCE309" w14:textId="77777777" w:rsidR="00EF1D16" w:rsidRPr="00730E59" w:rsidRDefault="00EF1D16" w:rsidP="001229D5">
            <w:pPr>
              <w:rPr>
                <w:rFonts w:eastAsia="Calibri" w:cs="Calibri"/>
              </w:rPr>
            </w:pPr>
            <w:r w:rsidRPr="00730E59">
              <w:rPr>
                <w:rFonts w:eastAsia="Calibri" w:cs="Calibri"/>
              </w:rPr>
              <w:t>BIO</w:t>
            </w:r>
          </w:p>
        </w:tc>
      </w:tr>
      <w:tr w:rsidR="00EF1D16" w:rsidRPr="00730E59" w14:paraId="68F8E1D9" w14:textId="77777777" w:rsidTr="00730E59">
        <w:trPr>
          <w:trHeight w:val="508"/>
          <w:jc w:val="center"/>
        </w:trPr>
        <w:tc>
          <w:tcPr>
            <w:tcW w:w="2268" w:type="dxa"/>
            <w:vAlign w:val="center"/>
          </w:tcPr>
          <w:p w14:paraId="687AAAD4" w14:textId="77777777" w:rsidR="00EF1D16" w:rsidRPr="00730E59" w:rsidRDefault="00EF1D16" w:rsidP="001229D5">
            <w:pPr>
              <w:rPr>
                <w:rFonts w:eastAsia="Calibri" w:cs="Calibri"/>
              </w:rPr>
            </w:pPr>
            <w:r w:rsidRPr="00730E59">
              <w:rPr>
                <w:rFonts w:eastAsia="Calibri" w:cs="Calibri"/>
              </w:rPr>
              <w:lastRenderedPageBreak/>
              <w:t>7.</w:t>
            </w:r>
          </w:p>
        </w:tc>
        <w:tc>
          <w:tcPr>
            <w:tcW w:w="2091" w:type="dxa"/>
            <w:vAlign w:val="center"/>
          </w:tcPr>
          <w:p w14:paraId="44F87C21" w14:textId="77777777" w:rsidR="00EF1D16" w:rsidRPr="00730E59" w:rsidRDefault="00EF1D16" w:rsidP="001229D5">
            <w:pPr>
              <w:rPr>
                <w:rFonts w:eastAsia="Calibri" w:cs="Calibri"/>
              </w:rPr>
            </w:pPr>
            <w:r w:rsidRPr="00730E59">
              <w:rPr>
                <w:rFonts w:eastAsia="Calibri" w:cs="Calibri"/>
              </w:rPr>
              <w:t>Podoby vody</w:t>
            </w:r>
          </w:p>
        </w:tc>
        <w:tc>
          <w:tcPr>
            <w:tcW w:w="2376" w:type="dxa"/>
            <w:vAlign w:val="center"/>
          </w:tcPr>
          <w:p w14:paraId="0BBED429" w14:textId="77777777" w:rsidR="001229D5" w:rsidRPr="00730E59" w:rsidRDefault="00EF1D16" w:rsidP="00F542BD">
            <w:pPr>
              <w:numPr>
                <w:ilvl w:val="0"/>
                <w:numId w:val="43"/>
              </w:numPr>
              <w:rPr>
                <w:rFonts w:eastAsia="Calibri" w:cs="Calibri"/>
              </w:rPr>
            </w:pPr>
            <w:r w:rsidRPr="00730E59">
              <w:rPr>
                <w:rFonts w:eastAsia="Calibri" w:cs="Calibri"/>
              </w:rPr>
              <w:t>identifikovať lokálne a globálne problémy</w:t>
            </w:r>
          </w:p>
          <w:p w14:paraId="32DDD807" w14:textId="77777777" w:rsidR="00EF1D16" w:rsidRPr="00730E59" w:rsidRDefault="00EF1D16" w:rsidP="00F542BD">
            <w:pPr>
              <w:numPr>
                <w:ilvl w:val="0"/>
                <w:numId w:val="43"/>
              </w:numPr>
              <w:rPr>
                <w:rFonts w:eastAsia="Calibri" w:cs="Calibri"/>
              </w:rPr>
            </w:pPr>
            <w:r w:rsidRPr="00730E59">
              <w:rPr>
                <w:rFonts w:eastAsia="Calibri" w:cs="Calibri"/>
              </w:rPr>
              <w:t>skúmať premeny časticového zloženia látok v tuhom, kvapalnom a plynnom skupenstve - premeny vody</w:t>
            </w:r>
          </w:p>
          <w:p w14:paraId="03B541B0" w14:textId="77777777" w:rsidR="00EF1D16" w:rsidRPr="00730E59" w:rsidRDefault="00EF1D16" w:rsidP="00F542BD">
            <w:pPr>
              <w:numPr>
                <w:ilvl w:val="0"/>
                <w:numId w:val="43"/>
              </w:numPr>
              <w:rPr>
                <w:rFonts w:eastAsia="Calibri" w:cs="Calibri"/>
              </w:rPr>
            </w:pPr>
            <w:r w:rsidRPr="00730E59">
              <w:rPr>
                <w:rFonts w:eastAsia="Calibri" w:cs="Calibri"/>
              </w:rPr>
              <w:t>skúmanie úpravy pitnej vody a čistenie odpadových vôd</w:t>
            </w:r>
          </w:p>
          <w:p w14:paraId="5BA5B8CE" w14:textId="77777777" w:rsidR="00EF1D16" w:rsidRPr="00730E59" w:rsidRDefault="00EF1D16" w:rsidP="00F542BD">
            <w:pPr>
              <w:numPr>
                <w:ilvl w:val="0"/>
                <w:numId w:val="43"/>
              </w:numPr>
              <w:rPr>
                <w:rFonts w:eastAsia="Aptos" w:cs="Calibri"/>
              </w:rPr>
            </w:pPr>
            <w:r w:rsidRPr="00730E59">
              <w:rPr>
                <w:rFonts w:eastAsia="Calibri" w:cs="Calibri"/>
              </w:rPr>
              <w:t>ľadovce, vodstvo a ochrana zdrojov</w:t>
            </w:r>
          </w:p>
        </w:tc>
        <w:tc>
          <w:tcPr>
            <w:tcW w:w="2366" w:type="dxa"/>
            <w:vAlign w:val="center"/>
          </w:tcPr>
          <w:p w14:paraId="7FAF95B1" w14:textId="77777777" w:rsidR="00EF1D16" w:rsidRPr="00730E59" w:rsidRDefault="00EF1D16" w:rsidP="001229D5">
            <w:pPr>
              <w:rPr>
                <w:rFonts w:eastAsia="Calibri" w:cs="Calibri"/>
              </w:rPr>
            </w:pPr>
            <w:r w:rsidRPr="00730E59">
              <w:rPr>
                <w:rFonts w:eastAsia="Calibri" w:cs="Calibri"/>
              </w:rPr>
              <w:t>Beseda</w:t>
            </w:r>
          </w:p>
          <w:p w14:paraId="0E0EA5DC" w14:textId="77777777" w:rsidR="00EF1D16" w:rsidRPr="00730E59" w:rsidRDefault="00EF1D16" w:rsidP="00F542BD">
            <w:pPr>
              <w:numPr>
                <w:ilvl w:val="0"/>
                <w:numId w:val="43"/>
              </w:numPr>
              <w:rPr>
                <w:rFonts w:eastAsia="Calibri" w:cs="Calibri"/>
              </w:rPr>
            </w:pPr>
            <w:r w:rsidRPr="00730E59">
              <w:rPr>
                <w:rFonts w:eastAsia="Calibri" w:cs="Calibri"/>
              </w:rPr>
              <w:t>ľadovce</w:t>
            </w:r>
          </w:p>
          <w:p w14:paraId="62FD9474" w14:textId="77777777" w:rsidR="00EF1D16" w:rsidRPr="00730E59" w:rsidRDefault="00EF1D16" w:rsidP="00F542BD">
            <w:pPr>
              <w:numPr>
                <w:ilvl w:val="0"/>
                <w:numId w:val="43"/>
              </w:numPr>
              <w:rPr>
                <w:rFonts w:eastAsia="Calibri" w:cs="Calibri"/>
              </w:rPr>
            </w:pPr>
            <w:r w:rsidRPr="00730E59">
              <w:rPr>
                <w:rFonts w:eastAsia="Calibri" w:cs="Calibri"/>
              </w:rPr>
              <w:t>vodstvo</w:t>
            </w:r>
          </w:p>
          <w:p w14:paraId="35351470" w14:textId="77777777" w:rsidR="00EF1D16" w:rsidRPr="00730E59" w:rsidRDefault="00EF1D16" w:rsidP="00F542BD">
            <w:pPr>
              <w:numPr>
                <w:ilvl w:val="0"/>
                <w:numId w:val="43"/>
              </w:numPr>
              <w:rPr>
                <w:rFonts w:eastAsia="Calibri" w:cs="Calibri"/>
              </w:rPr>
            </w:pPr>
            <w:r w:rsidRPr="00730E59">
              <w:rPr>
                <w:rFonts w:eastAsia="Calibri" w:cs="Calibri"/>
              </w:rPr>
              <w:t>voda a ľudské telo</w:t>
            </w:r>
          </w:p>
        </w:tc>
        <w:tc>
          <w:tcPr>
            <w:tcW w:w="2471" w:type="dxa"/>
            <w:vAlign w:val="center"/>
          </w:tcPr>
          <w:p w14:paraId="505DCE8C" w14:textId="77777777" w:rsidR="00EF1D16" w:rsidRPr="00730E59" w:rsidRDefault="00EF1D16" w:rsidP="001229D5">
            <w:pPr>
              <w:rPr>
                <w:rFonts w:eastAsia="Calibri" w:cs="Calibri"/>
              </w:rPr>
            </w:pPr>
          </w:p>
          <w:p w14:paraId="39C9C41A" w14:textId="77777777" w:rsidR="00EF1D16" w:rsidRPr="00730E59" w:rsidRDefault="00000000" w:rsidP="001229D5">
            <w:pPr>
              <w:rPr>
                <w:rFonts w:eastAsia="Calibri" w:cs="Calibri"/>
              </w:rPr>
            </w:pPr>
            <w:r>
              <w:rPr>
                <w:rFonts w:eastAsia="Calibri" w:cs="Calibri"/>
                <w:noProof/>
              </w:rPr>
              <w:pict w14:anchorId="007E59CD">
                <v:shape id="_x0000_s2272" type="#_x0000_t75" style="position:absolute;margin-left:-.2pt;margin-top:.85pt;width:26.05pt;height:11.3pt;z-index:52;visibility:visible">
                  <v:imagedata r:id="rId22" o:title=""/>
                </v:shape>
              </w:pict>
            </w:r>
          </w:p>
          <w:p w14:paraId="0C74DADC" w14:textId="77777777" w:rsidR="00EF1D16" w:rsidRPr="00730E59" w:rsidRDefault="00000000" w:rsidP="001229D5">
            <w:pPr>
              <w:rPr>
                <w:rFonts w:eastAsia="Calibri" w:cs="Calibri"/>
              </w:rPr>
            </w:pPr>
            <w:r>
              <w:rPr>
                <w:rFonts w:eastAsia="Calibri" w:cs="Calibri"/>
                <w:noProof/>
              </w:rPr>
              <w:pict w14:anchorId="0A47B2F1">
                <v:shape id="_x0000_s2271" type="#_x0000_t75" style="position:absolute;margin-left:24.55pt;margin-top:31.9pt;width:9.9pt;height:11.35pt;z-index:53;visibility:visible;mso-position-vertical-relative:page">
                  <v:imagedata r:id="rId23" o:title=""/>
                  <w10:wrap anchory="page"/>
                </v:shape>
              </w:pict>
            </w:r>
            <w:r>
              <w:rPr>
                <w:rFonts w:eastAsia="Calibri" w:cs="Calibri"/>
                <w:noProof/>
              </w:rPr>
              <w:pict w14:anchorId="7BA87422">
                <v:shape id="_x0000_s2270" type="#_x0000_t75" style="position:absolute;margin-left:1.3pt;margin-top:6.5pt;width:13.85pt;height:11.3pt;z-index:51;visibility:visible">
                  <v:imagedata r:id="rId21" o:title=""/>
                </v:shape>
              </w:pict>
            </w:r>
          </w:p>
          <w:p w14:paraId="79FCF359" w14:textId="77777777" w:rsidR="00EF1D16" w:rsidRPr="00730E59" w:rsidRDefault="00EF1D16" w:rsidP="001229D5">
            <w:pPr>
              <w:rPr>
                <w:rFonts w:eastAsia="Calibri" w:cs="Calibri"/>
              </w:rPr>
            </w:pPr>
          </w:p>
          <w:p w14:paraId="78109DD5" w14:textId="77777777" w:rsidR="00EF1D16" w:rsidRPr="00730E59" w:rsidRDefault="00000000" w:rsidP="001229D5">
            <w:pPr>
              <w:rPr>
                <w:rFonts w:eastAsia="Calibri" w:cs="Calibri"/>
              </w:rPr>
            </w:pPr>
            <w:r>
              <w:rPr>
                <w:rFonts w:eastAsia="Calibri" w:cs="Calibri"/>
                <w:noProof/>
              </w:rPr>
              <w:pict w14:anchorId="087C249E">
                <v:shape id="_x0000_s2269" type="#_x0000_t75" style="position:absolute;margin-left:30pt;margin-top:2.55pt;width:29.15pt;height:11.3pt;z-index:-20;visibility:visible;mso-height-relative:margin" wrapcoords="-554 0 -554 20160 21600 20160 21600 0 -554 0">
                  <v:imagedata r:id="rId25" o:title=""/>
                  <w10:wrap type="tight"/>
                </v:shape>
              </w:pict>
            </w:r>
            <w:r>
              <w:rPr>
                <w:rFonts w:eastAsia="Calibri" w:cs="Calibri"/>
                <w:noProof/>
              </w:rPr>
              <w:pict w14:anchorId="1D957E9E">
                <v:shape id="_x0000_s2268" type="#_x0000_t75" style="position:absolute;margin-left:.2pt;margin-top:1.3pt;width:16pt;height:14.85pt;z-index:-21;visibility:visible;mso-width-relative:margin;mso-height-relative:margin" wrapcoords="-1029 0 -1029 20520 21600 20520 21600 0 -1029 0">
                  <v:imagedata r:id="rId29" o:title=""/>
                  <w10:wrap type="tight"/>
                </v:shape>
              </w:pict>
            </w:r>
          </w:p>
          <w:p w14:paraId="3083E200" w14:textId="77777777" w:rsidR="00EF1D16" w:rsidRPr="00730E59" w:rsidRDefault="00EF1D16" w:rsidP="001229D5">
            <w:pPr>
              <w:rPr>
                <w:rFonts w:eastAsia="Calibri" w:cs="Calibri"/>
              </w:rPr>
            </w:pPr>
          </w:p>
        </w:tc>
        <w:tc>
          <w:tcPr>
            <w:tcW w:w="2376" w:type="dxa"/>
            <w:vAlign w:val="center"/>
          </w:tcPr>
          <w:p w14:paraId="4E81E9F3" w14:textId="77777777" w:rsidR="00EF1D16" w:rsidRPr="00730E59" w:rsidRDefault="00EF1D16" w:rsidP="001229D5">
            <w:pPr>
              <w:rPr>
                <w:rFonts w:eastAsia="Calibri" w:cs="Calibri"/>
              </w:rPr>
            </w:pPr>
            <w:r w:rsidRPr="00730E59">
              <w:rPr>
                <w:rFonts w:eastAsia="Calibri" w:cs="Calibri"/>
              </w:rPr>
              <w:t>BIO, CHE, GEO</w:t>
            </w:r>
          </w:p>
        </w:tc>
      </w:tr>
      <w:tr w:rsidR="00EF1D16" w:rsidRPr="00730E59" w14:paraId="3B09132E" w14:textId="77777777" w:rsidTr="00730E59">
        <w:trPr>
          <w:trHeight w:val="1344"/>
          <w:jc w:val="center"/>
        </w:trPr>
        <w:tc>
          <w:tcPr>
            <w:tcW w:w="2268" w:type="dxa"/>
            <w:vAlign w:val="center"/>
          </w:tcPr>
          <w:p w14:paraId="2EFD221E" w14:textId="77777777" w:rsidR="00EF1D16" w:rsidRPr="00730E59" w:rsidRDefault="00EF1D16" w:rsidP="001229D5">
            <w:pPr>
              <w:rPr>
                <w:rFonts w:eastAsia="Calibri" w:cs="Calibri"/>
              </w:rPr>
            </w:pPr>
            <w:r w:rsidRPr="00730E59">
              <w:rPr>
                <w:rFonts w:eastAsia="Calibri" w:cs="Calibri"/>
              </w:rPr>
              <w:t>8.</w:t>
            </w:r>
          </w:p>
        </w:tc>
        <w:tc>
          <w:tcPr>
            <w:tcW w:w="2091" w:type="dxa"/>
            <w:vAlign w:val="center"/>
          </w:tcPr>
          <w:p w14:paraId="40129C09" w14:textId="77777777" w:rsidR="00EF1D16" w:rsidRPr="00730E59" w:rsidRDefault="00EF1D16" w:rsidP="001229D5">
            <w:pPr>
              <w:rPr>
                <w:rFonts w:eastAsia="Calibri" w:cs="Calibri"/>
              </w:rPr>
            </w:pPr>
            <w:r w:rsidRPr="00730E59">
              <w:rPr>
                <w:rFonts w:eastAsia="Calibri" w:cs="Calibri"/>
              </w:rPr>
              <w:t xml:space="preserve">Separácia a recyklácia </w:t>
            </w:r>
          </w:p>
        </w:tc>
        <w:tc>
          <w:tcPr>
            <w:tcW w:w="2376" w:type="dxa"/>
            <w:vAlign w:val="center"/>
          </w:tcPr>
          <w:p w14:paraId="24F8D585" w14:textId="77777777" w:rsidR="00EF1D16" w:rsidRPr="00730E59" w:rsidRDefault="00EF1D16" w:rsidP="00F542BD">
            <w:pPr>
              <w:numPr>
                <w:ilvl w:val="0"/>
                <w:numId w:val="43"/>
              </w:numPr>
              <w:rPr>
                <w:rFonts w:eastAsia="Calibri" w:cs="Calibri"/>
              </w:rPr>
            </w:pPr>
            <w:r w:rsidRPr="00730E59">
              <w:rPr>
                <w:rFonts w:eastAsia="Calibri" w:cs="Calibri"/>
              </w:rPr>
              <w:t xml:space="preserve">žiaci sa orientujú v oblasti nakladania s odpadmi, analyzujú ich vplyv na životné prostredie </w:t>
            </w:r>
          </w:p>
          <w:p w14:paraId="79241765" w14:textId="77777777" w:rsidR="001229D5" w:rsidRPr="00730E59" w:rsidRDefault="00EF1D16" w:rsidP="00F542BD">
            <w:pPr>
              <w:numPr>
                <w:ilvl w:val="0"/>
                <w:numId w:val="43"/>
              </w:numPr>
              <w:rPr>
                <w:rFonts w:eastAsia="Calibri" w:cs="Calibri"/>
              </w:rPr>
            </w:pPr>
            <w:r w:rsidRPr="00730E59">
              <w:rPr>
                <w:rFonts w:eastAsia="Calibri" w:cs="Calibri"/>
              </w:rPr>
              <w:t>navrhovanie</w:t>
            </w:r>
            <w:r w:rsidRPr="00730E59">
              <w:rPr>
                <w:rFonts w:eastAsia="Calibri" w:cs="Calibri"/>
                <w:color w:val="000000"/>
              </w:rPr>
              <w:t xml:space="preserve"> možných riešení ich predchádzania, spracovania a </w:t>
            </w:r>
            <w:r w:rsidRPr="00730E59">
              <w:rPr>
                <w:rFonts w:eastAsia="Calibri" w:cs="Calibri"/>
                <w:color w:val="000000"/>
              </w:rPr>
              <w:lastRenderedPageBreak/>
              <w:t>opätovného využitia</w:t>
            </w:r>
          </w:p>
          <w:p w14:paraId="78A273DA" w14:textId="77777777" w:rsidR="00EF1D16" w:rsidRPr="00730E59" w:rsidRDefault="00EF1D16" w:rsidP="00F542BD">
            <w:pPr>
              <w:numPr>
                <w:ilvl w:val="0"/>
                <w:numId w:val="43"/>
              </w:numPr>
              <w:rPr>
                <w:rFonts w:eastAsia="Calibri" w:cs="Calibri"/>
              </w:rPr>
            </w:pPr>
            <w:r w:rsidRPr="00730E59">
              <w:rPr>
                <w:rFonts w:eastAsia="Calibri" w:cs="Calibri"/>
              </w:rPr>
              <w:t>posudzujú environmentálne aspekty chemických reakcií na životné prostredie</w:t>
            </w:r>
          </w:p>
        </w:tc>
        <w:tc>
          <w:tcPr>
            <w:tcW w:w="2366" w:type="dxa"/>
            <w:vAlign w:val="center"/>
          </w:tcPr>
          <w:p w14:paraId="0B435D45" w14:textId="77777777" w:rsidR="00EF1D16" w:rsidRPr="00730E59" w:rsidRDefault="00EF1D16" w:rsidP="001229D5">
            <w:pPr>
              <w:rPr>
                <w:rFonts w:eastAsia="Calibri" w:cs="Calibri"/>
              </w:rPr>
            </w:pPr>
            <w:r w:rsidRPr="00730E59">
              <w:rPr>
                <w:rFonts w:eastAsia="Calibri" w:cs="Calibri"/>
              </w:rPr>
              <w:lastRenderedPageBreak/>
              <w:t xml:space="preserve"> Beseda </w:t>
            </w:r>
          </w:p>
          <w:p w14:paraId="325DE946" w14:textId="77777777" w:rsidR="00EF1D16" w:rsidRPr="00730E59" w:rsidRDefault="00EF1D16" w:rsidP="00F542BD">
            <w:pPr>
              <w:numPr>
                <w:ilvl w:val="0"/>
                <w:numId w:val="43"/>
              </w:numPr>
              <w:rPr>
                <w:rFonts w:eastAsia="Calibri" w:cs="Calibri"/>
              </w:rPr>
            </w:pPr>
            <w:r w:rsidRPr="00730E59">
              <w:rPr>
                <w:rFonts w:eastAsia="Calibri" w:cs="Calibri"/>
              </w:rPr>
              <w:t>význam recyklácie</w:t>
            </w:r>
          </w:p>
          <w:p w14:paraId="57CAE7AA" w14:textId="77777777" w:rsidR="00EF1D16" w:rsidRPr="00730E59" w:rsidRDefault="00EF1D16" w:rsidP="00F542BD">
            <w:pPr>
              <w:numPr>
                <w:ilvl w:val="0"/>
                <w:numId w:val="43"/>
              </w:numPr>
              <w:rPr>
                <w:rFonts w:eastAsia="Calibri" w:cs="Calibri"/>
              </w:rPr>
            </w:pPr>
            <w:r w:rsidRPr="00730E59">
              <w:rPr>
                <w:rFonts w:eastAsia="Calibri" w:cs="Calibri"/>
              </w:rPr>
              <w:t>ovzdušie, voda, pôda a vplyv znečisťovania na život</w:t>
            </w:r>
          </w:p>
          <w:p w14:paraId="1E26384E" w14:textId="77777777" w:rsidR="00EF1D16" w:rsidRPr="00730E59" w:rsidRDefault="00EF1D16" w:rsidP="00F542BD">
            <w:pPr>
              <w:numPr>
                <w:ilvl w:val="0"/>
                <w:numId w:val="43"/>
              </w:numPr>
              <w:rPr>
                <w:rFonts w:eastAsia="Calibri" w:cs="Calibri"/>
              </w:rPr>
            </w:pPr>
            <w:r w:rsidRPr="00730E59">
              <w:rPr>
                <w:rFonts w:eastAsia="Calibri" w:cs="Calibri"/>
              </w:rPr>
              <w:t xml:space="preserve">separácia – angažovanosť pri riešení lokálnych a globálnych problémov </w:t>
            </w:r>
          </w:p>
        </w:tc>
        <w:tc>
          <w:tcPr>
            <w:tcW w:w="2471" w:type="dxa"/>
            <w:vAlign w:val="center"/>
          </w:tcPr>
          <w:p w14:paraId="3B4AD01E" w14:textId="77777777" w:rsidR="00EF1D16" w:rsidRPr="00730E59" w:rsidRDefault="00000000" w:rsidP="001229D5">
            <w:pPr>
              <w:rPr>
                <w:rFonts w:eastAsia="Calibri" w:cs="Calibri"/>
              </w:rPr>
            </w:pPr>
            <w:r>
              <w:rPr>
                <w:rFonts w:eastAsia="Calibri" w:cs="Calibri"/>
                <w:noProof/>
              </w:rPr>
              <w:pict w14:anchorId="0B27363D">
                <v:shape id="_x0000_s2267" type="#_x0000_t75" style="position:absolute;margin-left:-.25pt;margin-top:8.5pt;width:9.9pt;height:11.35pt;z-index:41;visibility:visible;mso-position-horizontal-relative:text;mso-position-vertical-relative:page">
                  <v:imagedata r:id="rId23" o:title=""/>
                  <w10:wrap anchory="page"/>
                </v:shape>
              </w:pict>
            </w:r>
          </w:p>
          <w:p w14:paraId="401EE930" w14:textId="77777777" w:rsidR="00EF1D16" w:rsidRPr="00730E59" w:rsidRDefault="00EF1D16" w:rsidP="001229D5">
            <w:pPr>
              <w:rPr>
                <w:rFonts w:eastAsia="Calibri" w:cs="Calibri"/>
              </w:rPr>
            </w:pPr>
          </w:p>
          <w:p w14:paraId="7CE4AB8D" w14:textId="77777777" w:rsidR="00EF1D16" w:rsidRPr="00730E59" w:rsidRDefault="00000000" w:rsidP="001229D5">
            <w:pPr>
              <w:rPr>
                <w:rFonts w:eastAsia="Calibri" w:cs="Calibri"/>
              </w:rPr>
            </w:pPr>
            <w:r>
              <w:rPr>
                <w:rFonts w:eastAsia="Calibri" w:cs="Calibri"/>
                <w:noProof/>
              </w:rPr>
              <w:pict w14:anchorId="7A587688">
                <v:shape id="_x0000_s2266" type="#_x0000_t75" style="position:absolute;margin-left:-.25pt;margin-top:0;width:29.15pt;height:11.3pt;z-index:43;visibility:visible">
                  <v:imagedata r:id="rId25" o:title=""/>
                </v:shape>
              </w:pict>
            </w:r>
          </w:p>
          <w:p w14:paraId="6B964D9C" w14:textId="77777777" w:rsidR="00EF1D16" w:rsidRPr="00730E59" w:rsidRDefault="00EF1D16" w:rsidP="001229D5">
            <w:pPr>
              <w:rPr>
                <w:rFonts w:eastAsia="Calibri" w:cs="Calibri"/>
              </w:rPr>
            </w:pPr>
          </w:p>
          <w:p w14:paraId="002C5096" w14:textId="77777777" w:rsidR="00EF1D16" w:rsidRPr="00730E59" w:rsidRDefault="00000000" w:rsidP="001229D5">
            <w:pPr>
              <w:rPr>
                <w:rFonts w:eastAsia="Calibri" w:cs="Calibri"/>
              </w:rPr>
            </w:pPr>
            <w:r>
              <w:rPr>
                <w:rFonts w:eastAsia="Calibri" w:cs="Calibri"/>
                <w:noProof/>
              </w:rPr>
              <w:pict w14:anchorId="2EC83E56">
                <v:shape id="_x0000_s2265" type="#_x0000_t75" style="position:absolute;margin-left:-1.4pt;margin-top:18.85pt;width:16pt;height:14.85pt;z-index:-19;visibility:visible;mso-width-relative:margin;mso-height-relative:margin" wrapcoords="-1029 0 -1029 20520 21600 20520 21600 0 -1029 0">
                  <v:imagedata r:id="rId29" o:title=""/>
                  <w10:wrap type="tight"/>
                </v:shape>
              </w:pict>
            </w:r>
            <w:r>
              <w:rPr>
                <w:rFonts w:eastAsia="Calibri" w:cs="Calibri"/>
                <w:noProof/>
              </w:rPr>
              <w:pict w14:anchorId="530C37B1">
                <v:shape id="_x0000_s2264" type="#_x0000_t75" style="position:absolute;margin-left:-.25pt;margin-top:0;width:11.3pt;height:11.3pt;z-index:44;visibility:visible">
                  <v:imagedata r:id="rId26" o:title=""/>
                </v:shape>
              </w:pict>
            </w:r>
          </w:p>
        </w:tc>
        <w:tc>
          <w:tcPr>
            <w:tcW w:w="2376" w:type="dxa"/>
            <w:vAlign w:val="center"/>
          </w:tcPr>
          <w:p w14:paraId="3F1C4829" w14:textId="77777777" w:rsidR="00EF1D16" w:rsidRPr="00730E59" w:rsidRDefault="00EF1D16" w:rsidP="001229D5">
            <w:pPr>
              <w:rPr>
                <w:rFonts w:eastAsia="Calibri" w:cs="Calibri"/>
              </w:rPr>
            </w:pPr>
            <w:r w:rsidRPr="00730E59">
              <w:rPr>
                <w:rFonts w:eastAsia="Calibri" w:cs="Calibri"/>
              </w:rPr>
              <w:t>BIO, GEO, CHE</w:t>
            </w:r>
          </w:p>
        </w:tc>
      </w:tr>
      <w:tr w:rsidR="00EF1D16" w:rsidRPr="00730E59" w14:paraId="329A19C4" w14:textId="77777777" w:rsidTr="00730E59">
        <w:trPr>
          <w:trHeight w:val="1344"/>
          <w:jc w:val="center"/>
        </w:trPr>
        <w:tc>
          <w:tcPr>
            <w:tcW w:w="2268" w:type="dxa"/>
            <w:vAlign w:val="center"/>
          </w:tcPr>
          <w:p w14:paraId="66319C1B" w14:textId="77777777" w:rsidR="00EF1D16" w:rsidRPr="00730E59" w:rsidRDefault="00EF1D16" w:rsidP="001229D5">
            <w:pPr>
              <w:rPr>
                <w:rFonts w:eastAsia="Calibri" w:cs="Calibri"/>
              </w:rPr>
            </w:pPr>
            <w:r w:rsidRPr="00730E59">
              <w:rPr>
                <w:rFonts w:eastAsia="Calibri" w:cs="Calibri"/>
              </w:rPr>
              <w:t>9.</w:t>
            </w:r>
          </w:p>
        </w:tc>
        <w:tc>
          <w:tcPr>
            <w:tcW w:w="2091" w:type="dxa"/>
            <w:vAlign w:val="center"/>
          </w:tcPr>
          <w:p w14:paraId="183EB431" w14:textId="77777777" w:rsidR="00EF1D16" w:rsidRPr="00730E59" w:rsidRDefault="00EF1D16" w:rsidP="001229D5">
            <w:pPr>
              <w:rPr>
                <w:rFonts w:eastAsia="Calibri" w:cs="Calibri"/>
              </w:rPr>
            </w:pPr>
            <w:proofErr w:type="spellStart"/>
            <w:r w:rsidRPr="00730E59">
              <w:rPr>
                <w:rFonts w:eastAsia="Calibri" w:cs="Calibri"/>
              </w:rPr>
              <w:t>Zerowaste</w:t>
            </w:r>
            <w:proofErr w:type="spellEnd"/>
          </w:p>
        </w:tc>
        <w:tc>
          <w:tcPr>
            <w:tcW w:w="2376" w:type="dxa"/>
            <w:vAlign w:val="center"/>
          </w:tcPr>
          <w:p w14:paraId="3893835C" w14:textId="77777777" w:rsidR="00EF1D16" w:rsidRPr="00730E59" w:rsidRDefault="00EF1D16" w:rsidP="001229D5">
            <w:pPr>
              <w:rPr>
                <w:rFonts w:eastAsia="Calibri" w:cs="Calibri"/>
              </w:rPr>
            </w:pPr>
            <w:r w:rsidRPr="00730E59">
              <w:rPr>
                <w:rFonts w:eastAsia="Calibri" w:cs="Calibri"/>
              </w:rPr>
              <w:t>žiaci zvažujú rôzne pozitívne a negatívne sociálne, ekonomické, politické a legislatívne aspekty vedy, techniky a ich inovácií</w:t>
            </w:r>
          </w:p>
        </w:tc>
        <w:tc>
          <w:tcPr>
            <w:tcW w:w="2366" w:type="dxa"/>
            <w:vAlign w:val="center"/>
          </w:tcPr>
          <w:p w14:paraId="0E2325CF" w14:textId="77777777" w:rsidR="00EF1D16" w:rsidRPr="00730E59" w:rsidRDefault="00EF1D16" w:rsidP="001229D5">
            <w:pPr>
              <w:rPr>
                <w:rFonts w:eastAsia="Calibri" w:cs="Calibri"/>
              </w:rPr>
            </w:pPr>
            <w:r w:rsidRPr="00730E59">
              <w:rPr>
                <w:rFonts w:eastAsia="Calibri" w:cs="Calibri"/>
              </w:rPr>
              <w:t>Exkurzia v</w:t>
            </w:r>
            <w:r w:rsidR="00AA29F4" w:rsidRPr="00730E59">
              <w:rPr>
                <w:rFonts w:eastAsia="Calibri" w:cs="Calibri"/>
              </w:rPr>
              <w:t> </w:t>
            </w:r>
            <w:proofErr w:type="spellStart"/>
            <w:r w:rsidRPr="00730E59">
              <w:rPr>
                <w:rFonts w:eastAsia="Calibri" w:cs="Calibri"/>
              </w:rPr>
              <w:t>secondhande</w:t>
            </w:r>
            <w:proofErr w:type="spellEnd"/>
            <w:r w:rsidR="00AA29F4" w:rsidRPr="00730E59">
              <w:rPr>
                <w:rFonts w:eastAsia="Calibri" w:cs="Calibri"/>
              </w:rPr>
              <w:t xml:space="preserve"> – </w:t>
            </w:r>
            <w:r w:rsidRPr="00730E59">
              <w:rPr>
                <w:rFonts w:eastAsia="Calibri" w:cs="Calibri"/>
              </w:rPr>
              <w:t>výhody ekologického hospodárenia v krajine</w:t>
            </w:r>
          </w:p>
        </w:tc>
        <w:tc>
          <w:tcPr>
            <w:tcW w:w="2471" w:type="dxa"/>
            <w:vAlign w:val="center"/>
          </w:tcPr>
          <w:p w14:paraId="756E3151" w14:textId="77777777" w:rsidR="00EF1D16" w:rsidRPr="00730E59" w:rsidRDefault="00000000" w:rsidP="001229D5">
            <w:pPr>
              <w:rPr>
                <w:rFonts w:eastAsia="Calibri" w:cs="Calibri"/>
              </w:rPr>
            </w:pPr>
            <w:r>
              <w:rPr>
                <w:rFonts w:eastAsia="Calibri" w:cs="Calibri"/>
                <w:noProof/>
              </w:rPr>
              <w:pict w14:anchorId="16C161F6">
                <v:shape id="_x0000_s2263" type="#_x0000_t75" style="position:absolute;margin-left:-.2pt;margin-top:1.6pt;width:26.05pt;height:11.3pt;z-index:55;visibility:visible;mso-position-horizontal-relative:text;mso-position-vertical-relative:text">
                  <v:imagedata r:id="rId22" o:title=""/>
                </v:shape>
              </w:pict>
            </w:r>
          </w:p>
          <w:p w14:paraId="1F66D655" w14:textId="77777777" w:rsidR="00EF1D16" w:rsidRPr="00730E59" w:rsidRDefault="00000000" w:rsidP="001229D5">
            <w:pPr>
              <w:rPr>
                <w:rFonts w:eastAsia="Calibri" w:cs="Calibri"/>
              </w:rPr>
            </w:pPr>
            <w:r>
              <w:rPr>
                <w:rFonts w:eastAsia="Calibri" w:cs="Calibri"/>
                <w:noProof/>
              </w:rPr>
              <w:pict w14:anchorId="13D7D9FC">
                <v:shape id="_x0000_s2262" type="#_x0000_t75" style="position:absolute;margin-left:25.85pt;margin-top:6.5pt;width:9.15pt;height:16.65pt;z-index:-18;visibility:visible;mso-width-relative:margin;mso-height-relative:margin" wrapcoords="-1800 0 -1800 20618 21600 20618 21600 0 -1800 0">
                  <v:imagedata r:id="rId28" o:title=""/>
                  <w10:wrap type="tight"/>
                </v:shape>
              </w:pict>
            </w:r>
            <w:r>
              <w:rPr>
                <w:rFonts w:eastAsia="Calibri" w:cs="Calibri"/>
                <w:noProof/>
              </w:rPr>
              <w:pict w14:anchorId="5AD25430">
                <v:shape id="_x0000_s2261" type="#_x0000_t75" style="position:absolute;margin-left:.05pt;margin-top:6.35pt;width:11.05pt;height:11.35pt;z-index:54;visibility:visible">
                  <v:imagedata r:id="rId24" o:title=""/>
                </v:shape>
              </w:pict>
            </w:r>
          </w:p>
          <w:p w14:paraId="47392F8E" w14:textId="77777777" w:rsidR="00EF1D16" w:rsidRPr="00730E59" w:rsidRDefault="00000000" w:rsidP="001229D5">
            <w:pPr>
              <w:rPr>
                <w:rFonts w:eastAsia="Calibri" w:cs="Calibri"/>
              </w:rPr>
            </w:pPr>
            <w:r>
              <w:rPr>
                <w:rFonts w:eastAsia="Calibri" w:cs="Calibri"/>
                <w:noProof/>
              </w:rPr>
              <w:pict w14:anchorId="51F4A5C1">
                <v:shape id="_x0000_s2260" type="#_x0000_t75" style="position:absolute;margin-left:3.55pt;margin-top:35.4pt;width:9.9pt;height:11.35pt;z-index:40;visibility:visible;mso-position-vertical-relative:page">
                  <v:imagedata r:id="rId23" o:title=""/>
                  <w10:wrap anchory="page"/>
                </v:shape>
              </w:pict>
            </w:r>
          </w:p>
          <w:p w14:paraId="77E228A8" w14:textId="77777777" w:rsidR="00EF1D16" w:rsidRPr="00730E59" w:rsidRDefault="00EF1D16" w:rsidP="001229D5">
            <w:pPr>
              <w:rPr>
                <w:rFonts w:eastAsia="Calibri" w:cs="Calibri"/>
              </w:rPr>
            </w:pPr>
          </w:p>
          <w:p w14:paraId="3A3EBF93" w14:textId="77777777" w:rsidR="00EF1D16" w:rsidRPr="00730E59" w:rsidRDefault="00000000" w:rsidP="001229D5">
            <w:pPr>
              <w:rPr>
                <w:rFonts w:eastAsia="Calibri" w:cs="Calibri"/>
              </w:rPr>
            </w:pPr>
            <w:r>
              <w:rPr>
                <w:rFonts w:eastAsia="Calibri" w:cs="Calibri"/>
                <w:noProof/>
              </w:rPr>
              <w:pict w14:anchorId="3187C1AB">
                <v:shape id="_x0000_s2259" type="#_x0000_t75" style="position:absolute;margin-left:-.25pt;margin-top:5.95pt;width:29.15pt;height:11.3pt;z-index:42;visibility:visible">
                  <v:imagedata r:id="rId25" o:title=""/>
                </v:shape>
              </w:pict>
            </w:r>
          </w:p>
        </w:tc>
        <w:tc>
          <w:tcPr>
            <w:tcW w:w="2376" w:type="dxa"/>
            <w:vAlign w:val="center"/>
          </w:tcPr>
          <w:p w14:paraId="14483EB3" w14:textId="77777777" w:rsidR="00EF1D16" w:rsidRPr="00730E59" w:rsidRDefault="00EF1D16" w:rsidP="001229D5">
            <w:pPr>
              <w:rPr>
                <w:rFonts w:eastAsia="Calibri" w:cs="Calibri"/>
              </w:rPr>
            </w:pPr>
            <w:r w:rsidRPr="00730E59">
              <w:rPr>
                <w:rFonts w:eastAsia="Calibri" w:cs="Calibri"/>
              </w:rPr>
              <w:t>BIO, CHE</w:t>
            </w:r>
          </w:p>
        </w:tc>
      </w:tr>
    </w:tbl>
    <w:p w14:paraId="5CDB4BA5" w14:textId="77777777" w:rsidR="00AA29F4" w:rsidRPr="00730E59" w:rsidRDefault="00AA29F4" w:rsidP="00EF1D16">
      <w:pPr>
        <w:rPr>
          <w:rFonts w:cs="Calibri"/>
        </w:rPr>
      </w:pPr>
    </w:p>
    <w:p w14:paraId="63F1D1CE" w14:textId="77777777" w:rsidR="00EF1D16" w:rsidRPr="00730E59" w:rsidRDefault="00AA29F4" w:rsidP="00EF1D16">
      <w:pPr>
        <w:rPr>
          <w:rFonts w:cs="Calibri"/>
        </w:rPr>
      </w:pPr>
      <w:r w:rsidRPr="00730E59">
        <w:rPr>
          <w:rFonts w:cs="Calibri"/>
        </w:rPr>
        <w:br w:type="page"/>
      </w:r>
      <w:r w:rsidR="00EF1D16" w:rsidRPr="00730E59">
        <w:rPr>
          <w:rFonts w:cs="Calibri"/>
        </w:rPr>
        <w:lastRenderedPageBreak/>
        <w:t>ČINNOSŤ ĽUDÍ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1"/>
        <w:gridCol w:w="2376"/>
        <w:gridCol w:w="2366"/>
        <w:gridCol w:w="2471"/>
        <w:gridCol w:w="2376"/>
      </w:tblGrid>
      <w:tr w:rsidR="00EF1D16" w:rsidRPr="00730E59" w14:paraId="490667D0" w14:textId="77777777" w:rsidTr="00730E59">
        <w:trPr>
          <w:trHeight w:val="404"/>
          <w:jc w:val="center"/>
        </w:trPr>
        <w:tc>
          <w:tcPr>
            <w:tcW w:w="2268" w:type="dxa"/>
            <w:shd w:val="clear" w:color="auto" w:fill="FFF2CC"/>
            <w:vAlign w:val="center"/>
          </w:tcPr>
          <w:p w14:paraId="4F0AB602" w14:textId="77777777" w:rsidR="00EF1D16" w:rsidRPr="00730E59" w:rsidRDefault="00EF1D16" w:rsidP="00730E59">
            <w:pPr>
              <w:jc w:val="center"/>
              <w:rPr>
                <w:rFonts w:eastAsia="Calibri" w:cs="Calibri"/>
              </w:rPr>
            </w:pPr>
            <w:r w:rsidRPr="00730E59">
              <w:rPr>
                <w:rFonts w:eastAsia="Calibri" w:cs="Calibri"/>
              </w:rPr>
              <w:t>ROČNÍK</w:t>
            </w:r>
          </w:p>
        </w:tc>
        <w:tc>
          <w:tcPr>
            <w:tcW w:w="2091" w:type="dxa"/>
            <w:shd w:val="clear" w:color="auto" w:fill="FFF2CC"/>
            <w:vAlign w:val="center"/>
          </w:tcPr>
          <w:p w14:paraId="68F55353" w14:textId="77777777" w:rsidR="00EF1D16" w:rsidRPr="00730E59" w:rsidRDefault="00EF1D16" w:rsidP="00730E59">
            <w:pPr>
              <w:jc w:val="center"/>
              <w:rPr>
                <w:rFonts w:eastAsia="Calibri" w:cs="Calibri"/>
              </w:rPr>
            </w:pPr>
            <w:r w:rsidRPr="00730E59">
              <w:rPr>
                <w:rFonts w:eastAsia="Calibri" w:cs="Calibri"/>
              </w:rPr>
              <w:t>TÉMA</w:t>
            </w:r>
          </w:p>
        </w:tc>
        <w:tc>
          <w:tcPr>
            <w:tcW w:w="2376" w:type="dxa"/>
            <w:shd w:val="clear" w:color="auto" w:fill="FFF2CC"/>
            <w:vAlign w:val="center"/>
          </w:tcPr>
          <w:p w14:paraId="268A86DF" w14:textId="77777777" w:rsidR="00EF1D16" w:rsidRPr="00730E59" w:rsidRDefault="00EF1D16" w:rsidP="00730E59">
            <w:pPr>
              <w:jc w:val="center"/>
              <w:rPr>
                <w:rFonts w:eastAsia="Calibri" w:cs="Calibri"/>
              </w:rPr>
            </w:pPr>
            <w:r w:rsidRPr="00730E59">
              <w:rPr>
                <w:rFonts w:eastAsia="Calibri" w:cs="Calibri"/>
              </w:rPr>
              <w:t>CIEĽ</w:t>
            </w:r>
          </w:p>
        </w:tc>
        <w:tc>
          <w:tcPr>
            <w:tcW w:w="2366" w:type="dxa"/>
            <w:shd w:val="clear" w:color="auto" w:fill="FFF2CC"/>
            <w:vAlign w:val="center"/>
          </w:tcPr>
          <w:p w14:paraId="2B64EC2F" w14:textId="77777777" w:rsidR="00EF1D16" w:rsidRPr="00730E59" w:rsidRDefault="00EF1D16" w:rsidP="00730E59">
            <w:pPr>
              <w:jc w:val="center"/>
              <w:rPr>
                <w:rFonts w:eastAsia="Calibri" w:cs="Calibri"/>
              </w:rPr>
            </w:pPr>
            <w:r w:rsidRPr="00730E59">
              <w:rPr>
                <w:rFonts w:eastAsia="Calibri" w:cs="Calibri"/>
              </w:rPr>
              <w:t>OBSAH</w:t>
            </w:r>
          </w:p>
        </w:tc>
        <w:tc>
          <w:tcPr>
            <w:tcW w:w="2471" w:type="dxa"/>
            <w:shd w:val="clear" w:color="auto" w:fill="FFF2CC"/>
            <w:vAlign w:val="center"/>
          </w:tcPr>
          <w:p w14:paraId="59C59260" w14:textId="77777777" w:rsidR="00EF1D16" w:rsidRPr="00730E59" w:rsidRDefault="00EF1D16" w:rsidP="00730E59">
            <w:pPr>
              <w:jc w:val="center"/>
              <w:rPr>
                <w:rFonts w:eastAsia="Calibri" w:cs="Calibri"/>
              </w:rPr>
            </w:pPr>
            <w:r w:rsidRPr="00730E59">
              <w:rPr>
                <w:rFonts w:eastAsia="Calibri" w:cs="Calibri"/>
              </w:rPr>
              <w:t>GRAMOTNOSTI</w:t>
            </w:r>
          </w:p>
        </w:tc>
        <w:tc>
          <w:tcPr>
            <w:tcW w:w="2376" w:type="dxa"/>
            <w:shd w:val="clear" w:color="auto" w:fill="FFF2CC"/>
            <w:vAlign w:val="center"/>
          </w:tcPr>
          <w:p w14:paraId="0B8D5BC6" w14:textId="77777777" w:rsidR="00EF1D16" w:rsidRPr="00730E59" w:rsidRDefault="00EF1D16" w:rsidP="00730E59">
            <w:pPr>
              <w:jc w:val="center"/>
              <w:rPr>
                <w:rFonts w:eastAsia="Calibri" w:cs="Calibri"/>
              </w:rPr>
            </w:pPr>
            <w:r w:rsidRPr="00730E59">
              <w:rPr>
                <w:rFonts w:eastAsia="Calibri" w:cs="Calibri"/>
              </w:rPr>
              <w:t>POZNÁMKY</w:t>
            </w:r>
          </w:p>
        </w:tc>
      </w:tr>
      <w:tr w:rsidR="00EF1D16" w:rsidRPr="00730E59" w14:paraId="101CF232" w14:textId="77777777" w:rsidTr="00730E59">
        <w:trPr>
          <w:trHeight w:val="1344"/>
          <w:jc w:val="center"/>
        </w:trPr>
        <w:tc>
          <w:tcPr>
            <w:tcW w:w="2268" w:type="dxa"/>
            <w:vAlign w:val="center"/>
          </w:tcPr>
          <w:p w14:paraId="15C968D6" w14:textId="77777777" w:rsidR="00EF1D16" w:rsidRPr="00730E59" w:rsidRDefault="00EF1D16" w:rsidP="00AA29F4">
            <w:pPr>
              <w:rPr>
                <w:rFonts w:eastAsia="Calibri" w:cs="Calibri"/>
              </w:rPr>
            </w:pPr>
            <w:r w:rsidRPr="00730E59">
              <w:rPr>
                <w:rFonts w:eastAsia="Calibri" w:cs="Calibri"/>
              </w:rPr>
              <w:t>4.</w:t>
            </w:r>
          </w:p>
        </w:tc>
        <w:tc>
          <w:tcPr>
            <w:tcW w:w="2091" w:type="dxa"/>
            <w:vAlign w:val="center"/>
          </w:tcPr>
          <w:p w14:paraId="6AC79E26" w14:textId="77777777" w:rsidR="00EF1D16" w:rsidRPr="00730E59" w:rsidRDefault="00EF1D16" w:rsidP="00730E59">
            <w:pPr>
              <w:shd w:val="clear" w:color="auto" w:fill="FFFFFF"/>
              <w:spacing w:before="48" w:after="48"/>
              <w:rPr>
                <w:rFonts w:eastAsia="Times New Roman" w:cs="Calibri"/>
                <w:color w:val="31333F"/>
                <w:lang w:eastAsia="sk-SK"/>
              </w:rPr>
            </w:pPr>
            <w:r w:rsidRPr="00730E59">
              <w:rPr>
                <w:rFonts w:eastAsia="Times New Roman" w:cs="Calibri"/>
                <w:color w:val="31333F"/>
                <w:lang w:eastAsia="sk-SK"/>
              </w:rPr>
              <w:t>Ľudové remeslá</w:t>
            </w:r>
          </w:p>
        </w:tc>
        <w:tc>
          <w:tcPr>
            <w:tcW w:w="2376" w:type="dxa"/>
            <w:vAlign w:val="center"/>
          </w:tcPr>
          <w:p w14:paraId="070B11CB" w14:textId="77777777" w:rsidR="00EF1D16" w:rsidRPr="00730E59" w:rsidRDefault="00EF1D16" w:rsidP="00AA29F4">
            <w:pPr>
              <w:rPr>
                <w:rFonts w:eastAsia="Calibri" w:cs="Calibri"/>
              </w:rPr>
            </w:pPr>
            <w:r w:rsidRPr="00730E59">
              <w:rPr>
                <w:rFonts w:eastAsia="Calibri" w:cs="Calibri"/>
              </w:rPr>
              <w:t>sformulovať jednoduchý opis remesiel a pracovnej činnosti</w:t>
            </w:r>
          </w:p>
        </w:tc>
        <w:tc>
          <w:tcPr>
            <w:tcW w:w="2366" w:type="dxa"/>
            <w:vAlign w:val="center"/>
          </w:tcPr>
          <w:p w14:paraId="4EB64122" w14:textId="77777777" w:rsidR="00EF1D16" w:rsidRPr="00730E59" w:rsidRDefault="00EF1D16" w:rsidP="00AA29F4">
            <w:pPr>
              <w:rPr>
                <w:rFonts w:eastAsia="Calibri" w:cs="Calibri"/>
              </w:rPr>
            </w:pPr>
            <w:r w:rsidRPr="00730E59">
              <w:rPr>
                <w:rFonts w:eastAsia="Calibri" w:cs="Calibri"/>
              </w:rPr>
              <w:t xml:space="preserve">Tvorba projektu: </w:t>
            </w:r>
          </w:p>
          <w:p w14:paraId="40ED8B85"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charakteristika vybraných remesiel</w:t>
            </w:r>
          </w:p>
          <w:p w14:paraId="740E42CF" w14:textId="77777777" w:rsidR="00EF1D16" w:rsidRPr="00730E59" w:rsidRDefault="00EF1D16" w:rsidP="00F542BD">
            <w:pPr>
              <w:numPr>
                <w:ilvl w:val="0"/>
                <w:numId w:val="43"/>
              </w:numPr>
              <w:rPr>
                <w:rFonts w:eastAsia="Times New Roman" w:cs="Calibri"/>
                <w:color w:val="31333F"/>
                <w:lang w:eastAsia="sk-SK"/>
              </w:rPr>
            </w:pPr>
            <w:r w:rsidRPr="00730E59">
              <w:rPr>
                <w:rFonts w:eastAsia="Calibri" w:cs="Calibri"/>
                <w:color w:val="000000"/>
              </w:rPr>
              <w:t>analyzovanie artefaktov tradičného ľudového umenia</w:t>
            </w:r>
            <w:r w:rsidRPr="00730E59">
              <w:rPr>
                <w:rFonts w:eastAsia="Times New Roman" w:cs="Calibri"/>
                <w:color w:val="31333F"/>
                <w:lang w:eastAsia="sk-SK"/>
              </w:rPr>
              <w:t xml:space="preserve"> </w:t>
            </w:r>
          </w:p>
        </w:tc>
        <w:tc>
          <w:tcPr>
            <w:tcW w:w="2471" w:type="dxa"/>
            <w:vAlign w:val="center"/>
          </w:tcPr>
          <w:p w14:paraId="6225E2B4" w14:textId="77777777" w:rsidR="00EF1D16" w:rsidRPr="00730E59" w:rsidRDefault="00000000" w:rsidP="00AA29F4">
            <w:pPr>
              <w:rPr>
                <w:rFonts w:eastAsia="Calibri" w:cs="Calibri"/>
              </w:rPr>
            </w:pPr>
            <w:r>
              <w:rPr>
                <w:rFonts w:eastAsia="Calibri" w:cs="Calibri"/>
                <w:noProof/>
              </w:rPr>
              <w:pict w14:anchorId="401D8DD2">
                <v:shape id="_x0000_s2258" type="#_x0000_t75" style="position:absolute;margin-left:37.3pt;margin-top:9.2pt;width:13.85pt;height:11.3pt;z-index:-11;visibility:visible;mso-position-horizontal-relative:text;mso-position-vertical-relative:text" wrapcoords="-1200 0 -1200 20160 21600 20160 21600 0 -1200 0">
                  <v:imagedata r:id="rId21" o:title=""/>
                  <w10:wrap type="tight"/>
                </v:shape>
              </w:pict>
            </w:r>
            <w:r>
              <w:rPr>
                <w:rFonts w:eastAsia="Calibri" w:cs="Calibri"/>
                <w:noProof/>
              </w:rPr>
              <w:pict w14:anchorId="48D67CD1">
                <v:shape id="_x0000_s2257" type="#_x0000_t75" style="position:absolute;margin-left:5.3pt;margin-top:5.65pt;width:16pt;height:14.85pt;z-index:-16;visibility:visible;mso-position-horizontal-relative:text;mso-position-vertical-relative:text;mso-width-relative:margin;mso-height-relative:margin" wrapcoords="-1029 0 -1029 20520 21600 20520 21600 0 -1029 0">
                  <v:imagedata r:id="rId29" o:title=""/>
                  <w10:wrap type="tight"/>
                </v:shape>
              </w:pict>
            </w:r>
          </w:p>
          <w:p w14:paraId="6276F59F" w14:textId="77777777" w:rsidR="00EF1D16" w:rsidRPr="00730E59" w:rsidRDefault="00EF1D16" w:rsidP="00AA29F4">
            <w:pPr>
              <w:rPr>
                <w:rFonts w:eastAsia="Calibri" w:cs="Calibri"/>
              </w:rPr>
            </w:pPr>
          </w:p>
          <w:p w14:paraId="08B9B3A0" w14:textId="77777777" w:rsidR="00EF1D16" w:rsidRPr="00730E59" w:rsidRDefault="00000000" w:rsidP="00AA29F4">
            <w:pPr>
              <w:rPr>
                <w:rFonts w:eastAsia="Calibri" w:cs="Calibri"/>
              </w:rPr>
            </w:pPr>
            <w:r>
              <w:rPr>
                <w:rFonts w:eastAsia="Calibri" w:cs="Calibri"/>
                <w:noProof/>
              </w:rPr>
              <w:pict w14:anchorId="677F3B5C">
                <v:shape id="_x0000_s2256" type="#_x0000_t75" style="position:absolute;margin-left:37.8pt;margin-top:1.55pt;width:11.3pt;height:11.3pt;z-index:-9;visibility:visible" wrapcoords="-1440 0 -1440 20160 21600 20160 21600 0 -1440 0">
                  <v:imagedata r:id="rId26" o:title=""/>
                  <w10:wrap type="tight"/>
                </v:shape>
              </w:pict>
            </w:r>
            <w:r>
              <w:rPr>
                <w:rFonts w:eastAsia="Calibri" w:cs="Calibri"/>
                <w:noProof/>
              </w:rPr>
              <w:pict w14:anchorId="171525AC">
                <v:shape id="_x0000_s2255" type="#_x0000_t75" style="position:absolute;margin-left:3.15pt;margin-top:4.5pt;width:26.05pt;height:11.3pt;z-index:57;visibility:visible">
                  <v:imagedata r:id="rId22" o:title=""/>
                </v:shape>
              </w:pict>
            </w:r>
          </w:p>
          <w:p w14:paraId="572CB2F4" w14:textId="77777777" w:rsidR="00EF1D16" w:rsidRPr="00730E59" w:rsidRDefault="00000000" w:rsidP="00AA29F4">
            <w:pPr>
              <w:rPr>
                <w:rFonts w:eastAsia="Calibri" w:cs="Calibri"/>
              </w:rPr>
            </w:pPr>
            <w:r>
              <w:rPr>
                <w:rFonts w:eastAsia="Calibri" w:cs="Calibri"/>
                <w:noProof/>
              </w:rPr>
              <w:pict w14:anchorId="2152E485">
                <v:shape id="_x0000_s2254" type="#_x0000_t75" style="position:absolute;margin-left:-.2pt;margin-top:12.7pt;width:29.15pt;height:11.3pt;z-index:-10;visibility:visible" wrapcoords="-554 0 -554 20160 21600 20160 21600 0 -554 0">
                  <v:imagedata r:id="rId25" o:title=""/>
                  <w10:wrap type="tight"/>
                </v:shape>
              </w:pict>
            </w:r>
          </w:p>
        </w:tc>
        <w:tc>
          <w:tcPr>
            <w:tcW w:w="2376" w:type="dxa"/>
            <w:vAlign w:val="center"/>
          </w:tcPr>
          <w:p w14:paraId="68DA0C76" w14:textId="77777777" w:rsidR="00EF1D16" w:rsidRPr="00730E59" w:rsidRDefault="00EF1D16" w:rsidP="00AA29F4">
            <w:pPr>
              <w:rPr>
                <w:rFonts w:eastAsia="Calibri" w:cs="Calibri"/>
              </w:rPr>
            </w:pPr>
            <w:r w:rsidRPr="00730E59">
              <w:rPr>
                <w:rFonts w:eastAsia="Calibri" w:cs="Calibri"/>
              </w:rPr>
              <w:t>Deň remesiel</w:t>
            </w:r>
          </w:p>
        </w:tc>
      </w:tr>
      <w:tr w:rsidR="00EF1D16" w:rsidRPr="00730E59" w14:paraId="2AC6B36F" w14:textId="77777777" w:rsidTr="00730E59">
        <w:trPr>
          <w:trHeight w:val="1344"/>
          <w:jc w:val="center"/>
        </w:trPr>
        <w:tc>
          <w:tcPr>
            <w:tcW w:w="2268" w:type="dxa"/>
            <w:vAlign w:val="center"/>
          </w:tcPr>
          <w:p w14:paraId="41842E26" w14:textId="77777777" w:rsidR="00EF1D16" w:rsidRPr="00730E59" w:rsidRDefault="00EF1D16" w:rsidP="00AA29F4">
            <w:pPr>
              <w:rPr>
                <w:rFonts w:eastAsia="Calibri" w:cs="Calibri"/>
              </w:rPr>
            </w:pPr>
            <w:r w:rsidRPr="00730E59">
              <w:rPr>
                <w:rFonts w:eastAsia="Calibri" w:cs="Calibri"/>
              </w:rPr>
              <w:t>5.</w:t>
            </w:r>
          </w:p>
        </w:tc>
        <w:tc>
          <w:tcPr>
            <w:tcW w:w="2091" w:type="dxa"/>
            <w:vAlign w:val="center"/>
          </w:tcPr>
          <w:p w14:paraId="06EB344F" w14:textId="77777777" w:rsidR="00EF1D16" w:rsidRPr="00730E59" w:rsidRDefault="00EF1D16" w:rsidP="00AA29F4">
            <w:pPr>
              <w:rPr>
                <w:rFonts w:eastAsia="Calibri" w:cs="Calibri"/>
              </w:rPr>
            </w:pPr>
            <w:r w:rsidRPr="00730E59">
              <w:rPr>
                <w:rFonts w:eastAsia="Calibri" w:cs="Calibri"/>
              </w:rPr>
              <w:t>Cesta výrobku</w:t>
            </w:r>
          </w:p>
        </w:tc>
        <w:tc>
          <w:tcPr>
            <w:tcW w:w="2376" w:type="dxa"/>
            <w:vAlign w:val="center"/>
          </w:tcPr>
          <w:p w14:paraId="08427FA3"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oboznámiť sa s profesiami, ktoré predstavia hostia</w:t>
            </w:r>
          </w:p>
          <w:p w14:paraId="7A2747E2" w14:textId="77777777" w:rsidR="00EF1D16" w:rsidRPr="00730E59" w:rsidRDefault="00EF1D16" w:rsidP="00F542BD">
            <w:pPr>
              <w:numPr>
                <w:ilvl w:val="0"/>
                <w:numId w:val="43"/>
              </w:numPr>
              <w:rPr>
                <w:rFonts w:eastAsia="Calibri" w:cs="Calibri"/>
              </w:rPr>
            </w:pPr>
            <w:r w:rsidRPr="00730E59">
              <w:rPr>
                <w:rFonts w:eastAsia="Calibri" w:cs="Calibri"/>
                <w:color w:val="000000"/>
              </w:rPr>
              <w:t>skupinovo pracovať a opísať vybrané povolanie</w:t>
            </w:r>
          </w:p>
        </w:tc>
        <w:tc>
          <w:tcPr>
            <w:tcW w:w="2366" w:type="dxa"/>
            <w:vAlign w:val="center"/>
          </w:tcPr>
          <w:p w14:paraId="4FFDA7BB" w14:textId="77777777" w:rsidR="00EF1D16" w:rsidRPr="00730E59" w:rsidRDefault="00EF1D16" w:rsidP="00AA29F4">
            <w:pPr>
              <w:rPr>
                <w:rFonts w:eastAsia="Calibri" w:cs="Calibri"/>
              </w:rPr>
            </w:pPr>
            <w:r w:rsidRPr="00730E59">
              <w:rPr>
                <w:rFonts w:eastAsia="Calibri" w:cs="Calibri"/>
              </w:rPr>
              <w:t>Beseda a tvorba plagátu</w:t>
            </w:r>
          </w:p>
        </w:tc>
        <w:tc>
          <w:tcPr>
            <w:tcW w:w="2471" w:type="dxa"/>
            <w:vAlign w:val="center"/>
          </w:tcPr>
          <w:p w14:paraId="511889DF" w14:textId="77777777" w:rsidR="00EF1D16" w:rsidRPr="00730E59" w:rsidRDefault="00EF1D16" w:rsidP="00AA29F4">
            <w:pPr>
              <w:rPr>
                <w:rFonts w:eastAsia="Calibri" w:cs="Calibri"/>
              </w:rPr>
            </w:pPr>
          </w:p>
          <w:p w14:paraId="356E2128" w14:textId="77777777" w:rsidR="00EF1D16" w:rsidRPr="00730E59" w:rsidRDefault="00000000" w:rsidP="00AA29F4">
            <w:pPr>
              <w:rPr>
                <w:rFonts w:eastAsia="Calibri" w:cs="Calibri"/>
              </w:rPr>
            </w:pPr>
            <w:r>
              <w:rPr>
                <w:rFonts w:eastAsia="Calibri" w:cs="Calibri"/>
                <w:noProof/>
              </w:rPr>
              <w:pict w14:anchorId="04157C2A">
                <v:shape id="_x0000_s2253" type="#_x0000_t75" style="position:absolute;margin-left:-.25pt;margin-top:-.05pt;width:26.05pt;height:11.3pt;z-index:58;visibility:visible">
                  <v:imagedata r:id="rId22" o:title=""/>
                </v:shape>
              </w:pict>
            </w:r>
          </w:p>
          <w:p w14:paraId="5CFAB9A5" w14:textId="77777777" w:rsidR="00EF1D16" w:rsidRPr="00730E59" w:rsidRDefault="00000000" w:rsidP="00AA29F4">
            <w:pPr>
              <w:rPr>
                <w:rFonts w:eastAsia="Calibri" w:cs="Calibri"/>
              </w:rPr>
            </w:pPr>
            <w:r>
              <w:rPr>
                <w:rFonts w:eastAsia="Calibri" w:cs="Calibri"/>
                <w:noProof/>
              </w:rPr>
              <w:pict w14:anchorId="4749136D">
                <v:shape id="_x0000_s2252" type="#_x0000_t75" style="position:absolute;margin-left:2.35pt;margin-top:5.25pt;width:11.3pt;height:11.3pt;z-index:-8;visibility:visible" wrapcoords="-1440 0 -1440 20160 21600 20160 21600 0 -1440 0">
                  <v:imagedata r:id="rId26" o:title=""/>
                  <w10:wrap type="tight"/>
                </v:shape>
              </w:pict>
            </w:r>
          </w:p>
          <w:p w14:paraId="19B0DF09" w14:textId="77777777" w:rsidR="00EF1D16" w:rsidRPr="00730E59" w:rsidRDefault="00000000" w:rsidP="00AA29F4">
            <w:pPr>
              <w:rPr>
                <w:rFonts w:eastAsia="Calibri" w:cs="Calibri"/>
              </w:rPr>
            </w:pPr>
            <w:r>
              <w:rPr>
                <w:rFonts w:eastAsia="Calibri" w:cs="Calibri"/>
                <w:noProof/>
              </w:rPr>
              <w:pict w14:anchorId="597B10F7">
                <v:shape id="_x0000_s2251" type="#_x0000_t75" style="position:absolute;margin-left:-.7pt;margin-top:9.1pt;width:29.15pt;height:11.3pt;z-index:-15;visibility:visible;mso-height-relative:margin" wrapcoords="-554 0 -554 20160 21600 20160 21600 0 -554 0">
                  <v:imagedata r:id="rId25" o:title=""/>
                  <w10:wrap type="tight"/>
                </v:shape>
              </w:pict>
            </w:r>
          </w:p>
        </w:tc>
        <w:tc>
          <w:tcPr>
            <w:tcW w:w="2376" w:type="dxa"/>
            <w:vAlign w:val="center"/>
          </w:tcPr>
          <w:p w14:paraId="31692BEB" w14:textId="77777777" w:rsidR="00EF1D16" w:rsidRPr="00730E59" w:rsidRDefault="00EF1D16" w:rsidP="00AA29F4">
            <w:pPr>
              <w:rPr>
                <w:rFonts w:eastAsia="Calibri" w:cs="Calibri"/>
              </w:rPr>
            </w:pPr>
            <w:r w:rsidRPr="00730E59">
              <w:rPr>
                <w:rFonts w:eastAsia="Calibri" w:cs="Calibri"/>
              </w:rPr>
              <w:t>TECH, VYV</w:t>
            </w:r>
          </w:p>
        </w:tc>
      </w:tr>
      <w:tr w:rsidR="00EF1D16" w:rsidRPr="00730E59" w14:paraId="5114C640" w14:textId="77777777" w:rsidTr="00730E59">
        <w:trPr>
          <w:trHeight w:val="1294"/>
          <w:jc w:val="center"/>
        </w:trPr>
        <w:tc>
          <w:tcPr>
            <w:tcW w:w="2268" w:type="dxa"/>
            <w:vAlign w:val="center"/>
          </w:tcPr>
          <w:p w14:paraId="23DE73BB" w14:textId="77777777" w:rsidR="00EF1D16" w:rsidRPr="00730E59" w:rsidRDefault="00EF1D16" w:rsidP="00AA29F4">
            <w:pPr>
              <w:rPr>
                <w:rFonts w:eastAsia="Calibri" w:cs="Calibri"/>
              </w:rPr>
            </w:pPr>
            <w:r w:rsidRPr="00730E59">
              <w:rPr>
                <w:rFonts w:eastAsia="Calibri" w:cs="Calibri"/>
              </w:rPr>
              <w:t>6.</w:t>
            </w:r>
          </w:p>
        </w:tc>
        <w:tc>
          <w:tcPr>
            <w:tcW w:w="2091" w:type="dxa"/>
            <w:vAlign w:val="center"/>
          </w:tcPr>
          <w:p w14:paraId="280A8E93" w14:textId="77777777" w:rsidR="00EF1D16" w:rsidRPr="00730E59" w:rsidRDefault="00EF1D16" w:rsidP="00AA29F4">
            <w:pPr>
              <w:rPr>
                <w:rFonts w:eastAsia="Calibri" w:cs="Calibri"/>
              </w:rPr>
            </w:pPr>
            <w:r w:rsidRPr="00730E59">
              <w:rPr>
                <w:rFonts w:eastAsia="Calibri" w:cs="Calibri"/>
              </w:rPr>
              <w:t xml:space="preserve">Povolanie </w:t>
            </w:r>
          </w:p>
        </w:tc>
        <w:tc>
          <w:tcPr>
            <w:tcW w:w="2376" w:type="dxa"/>
            <w:vAlign w:val="center"/>
          </w:tcPr>
          <w:p w14:paraId="380C5560" w14:textId="77777777" w:rsidR="00EF1D16" w:rsidRPr="00730E59" w:rsidRDefault="00EF1D16" w:rsidP="00AA29F4">
            <w:pPr>
              <w:rPr>
                <w:rFonts w:eastAsia="Calibri" w:cs="Calibri"/>
              </w:rPr>
            </w:pPr>
            <w:r w:rsidRPr="00730E59">
              <w:rPr>
                <w:rFonts w:eastAsia="Calibri" w:cs="Calibri"/>
              </w:rPr>
              <w:t xml:space="preserve">sformulovať obsah o povolaniach </w:t>
            </w:r>
          </w:p>
        </w:tc>
        <w:tc>
          <w:tcPr>
            <w:tcW w:w="2366" w:type="dxa"/>
            <w:vAlign w:val="center"/>
          </w:tcPr>
          <w:p w14:paraId="4C3411A6" w14:textId="77777777" w:rsidR="003333EF" w:rsidRPr="00730E59" w:rsidRDefault="00EF1D16" w:rsidP="00AA29F4">
            <w:pPr>
              <w:rPr>
                <w:rFonts w:eastAsia="Calibri" w:cs="Calibri"/>
              </w:rPr>
            </w:pPr>
            <w:r w:rsidRPr="00730E59">
              <w:rPr>
                <w:rFonts w:eastAsia="Calibri" w:cs="Calibri"/>
              </w:rPr>
              <w:t>Tvorba projektu</w:t>
            </w:r>
          </w:p>
        </w:tc>
        <w:tc>
          <w:tcPr>
            <w:tcW w:w="2471" w:type="dxa"/>
            <w:vAlign w:val="center"/>
          </w:tcPr>
          <w:p w14:paraId="0495FBFA" w14:textId="77777777" w:rsidR="00EF1D16" w:rsidRPr="00730E59" w:rsidRDefault="00000000" w:rsidP="00AA29F4">
            <w:pPr>
              <w:rPr>
                <w:rFonts w:eastAsia="Calibri" w:cs="Calibri"/>
              </w:rPr>
            </w:pPr>
            <w:r>
              <w:rPr>
                <w:rFonts w:eastAsia="Calibri" w:cs="Calibri"/>
                <w:noProof/>
              </w:rPr>
              <w:pict w14:anchorId="6146C1CC">
                <v:shape id="_x0000_s2250" type="#_x0000_t75" style="position:absolute;margin-left:-.05pt;margin-top:8.25pt;width:26.05pt;height:11.3pt;z-index:56;visibility:visible;mso-position-horizontal-relative:text;mso-position-vertical-relative:text;mso-width-relative:margin;mso-height-relative:margin">
                  <v:imagedata r:id="rId22" o:title=""/>
                </v:shape>
              </w:pict>
            </w:r>
          </w:p>
          <w:p w14:paraId="08F0642A" w14:textId="77777777" w:rsidR="00EF1D16" w:rsidRPr="00730E59" w:rsidRDefault="00EF1D16" w:rsidP="00AA29F4">
            <w:pPr>
              <w:rPr>
                <w:rFonts w:eastAsia="Calibri" w:cs="Calibri"/>
              </w:rPr>
            </w:pPr>
          </w:p>
          <w:p w14:paraId="093F5788" w14:textId="77777777" w:rsidR="00EF1D16" w:rsidRPr="00730E59" w:rsidRDefault="00000000" w:rsidP="00AA29F4">
            <w:pPr>
              <w:rPr>
                <w:rFonts w:eastAsia="Calibri" w:cs="Calibri"/>
              </w:rPr>
            </w:pPr>
            <w:r>
              <w:rPr>
                <w:rFonts w:eastAsia="Calibri" w:cs="Calibri"/>
                <w:noProof/>
              </w:rPr>
              <w:pict w14:anchorId="7285A8CA">
                <v:shape id="_x0000_s2249" type="#_x0000_t75" style="position:absolute;margin-left:29.8pt;margin-top:.7pt;width:26.15pt;height:19.35pt;z-index:-17;visibility:visible;mso-width-relative:margin;mso-height-relative:margin" wrapcoords="-617 0 -617 20769 21600 20769 21600 0 -617 0">
                  <v:imagedata r:id="rId25" o:title=""/>
                  <w10:wrap type="tight"/>
                </v:shape>
              </w:pict>
            </w:r>
            <w:r>
              <w:rPr>
                <w:rFonts w:eastAsia="Calibri" w:cs="Calibri"/>
                <w:noProof/>
              </w:rPr>
              <w:pict w14:anchorId="0CA94CFD">
                <v:shape id="_x0000_s2248" type="#_x0000_t75" style="position:absolute;margin-left:-.2pt;margin-top:.6pt;width:13.85pt;height:11.3pt;z-index:59;visibility:visible">
                  <v:imagedata r:id="rId21" o:title=""/>
                </v:shape>
              </w:pict>
            </w:r>
            <w:r w:rsidR="00EF1D16" w:rsidRPr="00730E59">
              <w:rPr>
                <w:rFonts w:eastAsia="Calibri" w:cs="Calibri"/>
              </w:rPr>
              <w:t xml:space="preserve">  </w:t>
            </w:r>
          </w:p>
          <w:p w14:paraId="5E0DBFB1" w14:textId="77777777" w:rsidR="00EF1D16" w:rsidRPr="00730E59" w:rsidRDefault="00000000" w:rsidP="00AA29F4">
            <w:pPr>
              <w:rPr>
                <w:rFonts w:eastAsia="Calibri" w:cs="Calibri"/>
              </w:rPr>
            </w:pPr>
            <w:r>
              <w:rPr>
                <w:rFonts w:eastAsia="Calibri" w:cs="Calibri"/>
                <w:noProof/>
              </w:rPr>
              <w:pict w14:anchorId="55FB4646">
                <v:shape id="_x0000_s2247" type="#_x0000_t75" style="position:absolute;margin-left:.2pt;margin-top:2.25pt;width:16pt;height:14.85pt;z-index:-14;visibility:visible;mso-width-relative:margin;mso-height-relative:margin" wrapcoords="-1029 0 -1029 20520 21600 20520 21600 0 -1029 0">
                  <v:imagedata r:id="rId29" o:title=""/>
                  <w10:wrap type="tight"/>
                </v:shape>
              </w:pict>
            </w:r>
          </w:p>
        </w:tc>
        <w:tc>
          <w:tcPr>
            <w:tcW w:w="2376" w:type="dxa"/>
            <w:vAlign w:val="center"/>
          </w:tcPr>
          <w:p w14:paraId="507FC77C" w14:textId="77777777" w:rsidR="00EF1D16" w:rsidRPr="00730E59" w:rsidRDefault="00EF1D16" w:rsidP="00AA29F4">
            <w:pPr>
              <w:rPr>
                <w:rFonts w:eastAsia="Calibri" w:cs="Calibri"/>
              </w:rPr>
            </w:pPr>
            <w:r w:rsidRPr="00730E59">
              <w:rPr>
                <w:rFonts w:eastAsia="Calibri" w:cs="Calibri"/>
              </w:rPr>
              <w:t>INF, SJL, VYV, TECH</w:t>
            </w:r>
          </w:p>
        </w:tc>
      </w:tr>
      <w:tr w:rsidR="00EF1D16" w:rsidRPr="00730E59" w14:paraId="518C5921" w14:textId="77777777" w:rsidTr="00730E59">
        <w:trPr>
          <w:trHeight w:val="508"/>
          <w:jc w:val="center"/>
        </w:trPr>
        <w:tc>
          <w:tcPr>
            <w:tcW w:w="2268" w:type="dxa"/>
            <w:vAlign w:val="center"/>
          </w:tcPr>
          <w:p w14:paraId="250655CD" w14:textId="77777777" w:rsidR="00EF1D16" w:rsidRPr="00730E59" w:rsidRDefault="00EF1D16" w:rsidP="00AA29F4">
            <w:pPr>
              <w:rPr>
                <w:rFonts w:eastAsia="Calibri" w:cs="Calibri"/>
              </w:rPr>
            </w:pPr>
            <w:r w:rsidRPr="00730E59">
              <w:rPr>
                <w:rFonts w:eastAsia="Calibri" w:cs="Calibri"/>
              </w:rPr>
              <w:t>7.</w:t>
            </w:r>
          </w:p>
        </w:tc>
        <w:tc>
          <w:tcPr>
            <w:tcW w:w="2091" w:type="dxa"/>
            <w:vAlign w:val="center"/>
          </w:tcPr>
          <w:p w14:paraId="7F16570F" w14:textId="77777777" w:rsidR="00EF1D16" w:rsidRPr="00730E59" w:rsidRDefault="00EF1D16" w:rsidP="00AA29F4">
            <w:pPr>
              <w:rPr>
                <w:rFonts w:eastAsia="Calibri" w:cs="Calibri"/>
              </w:rPr>
            </w:pPr>
            <w:r w:rsidRPr="00730E59">
              <w:rPr>
                <w:rFonts w:eastAsia="Calibri" w:cs="Calibri"/>
              </w:rPr>
              <w:t xml:space="preserve">Profesia </w:t>
            </w:r>
          </w:p>
        </w:tc>
        <w:tc>
          <w:tcPr>
            <w:tcW w:w="2376" w:type="dxa"/>
            <w:vAlign w:val="center"/>
          </w:tcPr>
          <w:p w14:paraId="1716E67E" w14:textId="77777777" w:rsidR="00EF1D16" w:rsidRPr="00730E59" w:rsidRDefault="00EF1D16" w:rsidP="00730E59">
            <w:pPr>
              <w:widowControl w:val="0"/>
              <w:autoSpaceDE w:val="0"/>
              <w:adjustRightInd w:val="0"/>
              <w:rPr>
                <w:rFonts w:eastAsia="Aptos" w:cs="Calibri"/>
              </w:rPr>
            </w:pPr>
            <w:r w:rsidRPr="00730E59">
              <w:rPr>
                <w:rFonts w:eastAsia="Calibri" w:cs="Calibri"/>
              </w:rPr>
              <w:t xml:space="preserve">vytvoriť kognitívnu mapu povolania s cieľom podpory </w:t>
            </w:r>
            <w:proofErr w:type="spellStart"/>
            <w:r w:rsidRPr="00730E59">
              <w:rPr>
                <w:rFonts w:eastAsia="Calibri" w:cs="Calibri"/>
              </w:rPr>
              <w:t>protektívnych</w:t>
            </w:r>
            <w:proofErr w:type="spellEnd"/>
            <w:r w:rsidRPr="00730E59">
              <w:rPr>
                <w:rFonts w:eastAsia="Calibri" w:cs="Calibri"/>
              </w:rPr>
              <w:t xml:space="preserve"> faktorov</w:t>
            </w:r>
          </w:p>
        </w:tc>
        <w:tc>
          <w:tcPr>
            <w:tcW w:w="2366" w:type="dxa"/>
            <w:vAlign w:val="center"/>
          </w:tcPr>
          <w:p w14:paraId="649535FB" w14:textId="77777777" w:rsidR="00EF1D16" w:rsidRPr="00730E59" w:rsidRDefault="00EF1D16" w:rsidP="00AA29F4">
            <w:pPr>
              <w:rPr>
                <w:rFonts w:eastAsia="Calibri" w:cs="Calibri"/>
              </w:rPr>
            </w:pPr>
            <w:r w:rsidRPr="00730E59">
              <w:rPr>
                <w:rFonts w:eastAsia="Calibri" w:cs="Calibri"/>
              </w:rPr>
              <w:t>Tvorba projektu</w:t>
            </w:r>
          </w:p>
        </w:tc>
        <w:tc>
          <w:tcPr>
            <w:tcW w:w="2471" w:type="dxa"/>
            <w:vAlign w:val="center"/>
          </w:tcPr>
          <w:p w14:paraId="4B44BF97" w14:textId="77777777" w:rsidR="00EF1D16" w:rsidRPr="00730E59" w:rsidRDefault="00EF1D16" w:rsidP="00AA29F4">
            <w:pPr>
              <w:rPr>
                <w:rFonts w:eastAsia="Calibri" w:cs="Calibri"/>
              </w:rPr>
            </w:pPr>
          </w:p>
          <w:p w14:paraId="2776E2CB" w14:textId="77777777" w:rsidR="00EF1D16" w:rsidRPr="00730E59" w:rsidRDefault="00000000" w:rsidP="00AA29F4">
            <w:pPr>
              <w:rPr>
                <w:rFonts w:eastAsia="Calibri" w:cs="Calibri"/>
              </w:rPr>
            </w:pPr>
            <w:r>
              <w:rPr>
                <w:rFonts w:eastAsia="Calibri" w:cs="Calibri"/>
                <w:noProof/>
              </w:rPr>
              <w:pict w14:anchorId="23C3C665">
                <v:shape id="_x0000_s2246" type="#_x0000_t75" style="position:absolute;margin-left:-.2pt;margin-top:.85pt;width:26.05pt;height:11.3pt;z-index:61;visibility:visible">
                  <v:imagedata r:id="rId22" o:title=""/>
                </v:shape>
              </w:pict>
            </w:r>
          </w:p>
          <w:p w14:paraId="16E73E8B" w14:textId="77777777" w:rsidR="00EF1D16" w:rsidRPr="00730E59" w:rsidRDefault="00000000" w:rsidP="00AA29F4">
            <w:pPr>
              <w:rPr>
                <w:rFonts w:eastAsia="Calibri" w:cs="Calibri"/>
              </w:rPr>
            </w:pPr>
            <w:r>
              <w:rPr>
                <w:rFonts w:eastAsia="Calibri" w:cs="Calibri"/>
                <w:noProof/>
              </w:rPr>
              <w:pict w14:anchorId="289ED7CD">
                <v:shape id="_x0000_s2245" type="#_x0000_t75" style="position:absolute;margin-left:24.55pt;margin-top:31.9pt;width:9.9pt;height:11.35pt;z-index:62;visibility:visible;mso-position-vertical-relative:page">
                  <v:imagedata r:id="rId23" o:title=""/>
                  <w10:wrap anchory="page"/>
                </v:shape>
              </w:pict>
            </w:r>
            <w:r>
              <w:rPr>
                <w:rFonts w:eastAsia="Calibri" w:cs="Calibri"/>
                <w:noProof/>
              </w:rPr>
              <w:pict w14:anchorId="70C99568">
                <v:shape id="_x0000_s2244" type="#_x0000_t75" style="position:absolute;margin-left:1.3pt;margin-top:6.5pt;width:13.85pt;height:11.3pt;z-index:60;visibility:visible">
                  <v:imagedata r:id="rId21" o:title=""/>
                </v:shape>
              </w:pict>
            </w:r>
          </w:p>
          <w:p w14:paraId="40572832" w14:textId="77777777" w:rsidR="00EF1D16" w:rsidRPr="00730E59" w:rsidRDefault="00EF1D16" w:rsidP="00AA29F4">
            <w:pPr>
              <w:rPr>
                <w:rFonts w:eastAsia="Calibri" w:cs="Calibri"/>
              </w:rPr>
            </w:pPr>
          </w:p>
          <w:p w14:paraId="6AADEDDD" w14:textId="77777777" w:rsidR="00EF1D16" w:rsidRPr="00730E59" w:rsidRDefault="00000000" w:rsidP="00AA29F4">
            <w:pPr>
              <w:rPr>
                <w:rFonts w:eastAsia="Calibri" w:cs="Calibri"/>
              </w:rPr>
            </w:pPr>
            <w:r>
              <w:rPr>
                <w:rFonts w:eastAsia="Calibri" w:cs="Calibri"/>
                <w:noProof/>
              </w:rPr>
              <w:pict w14:anchorId="0075B0FE">
                <v:shape id="_x0000_s2243" type="#_x0000_t75" style="position:absolute;margin-left:30pt;margin-top:2.55pt;width:29.15pt;height:11.3pt;z-index:-12;visibility:visible;mso-height-relative:margin" wrapcoords="-554 0 -554 20160 21600 20160 21600 0 -554 0">
                  <v:imagedata r:id="rId25" o:title=""/>
                  <w10:wrap type="tight"/>
                </v:shape>
              </w:pict>
            </w:r>
            <w:r>
              <w:rPr>
                <w:rFonts w:eastAsia="Calibri" w:cs="Calibri"/>
                <w:noProof/>
              </w:rPr>
              <w:pict w14:anchorId="3E13BDA4">
                <v:shape id="_x0000_s2242" type="#_x0000_t75" style="position:absolute;margin-left:.2pt;margin-top:1.3pt;width:16pt;height:14.85pt;z-index:-13;visibility:visible;mso-width-relative:margin;mso-height-relative:margin" wrapcoords="-1029 0 -1029 20520 21600 20520 21600 0 -1029 0">
                  <v:imagedata r:id="rId29" o:title=""/>
                  <w10:wrap type="tight"/>
                </v:shape>
              </w:pict>
            </w:r>
          </w:p>
          <w:p w14:paraId="2D8B201C" w14:textId="77777777" w:rsidR="00EF1D16" w:rsidRPr="00730E59" w:rsidRDefault="00EF1D16" w:rsidP="00AA29F4">
            <w:pPr>
              <w:rPr>
                <w:rFonts w:eastAsia="Calibri" w:cs="Calibri"/>
              </w:rPr>
            </w:pPr>
          </w:p>
        </w:tc>
        <w:tc>
          <w:tcPr>
            <w:tcW w:w="2376" w:type="dxa"/>
            <w:vAlign w:val="center"/>
          </w:tcPr>
          <w:p w14:paraId="4D5BB06E" w14:textId="77777777" w:rsidR="00EF1D16" w:rsidRPr="00730E59" w:rsidRDefault="00EF1D16" w:rsidP="00AA29F4">
            <w:pPr>
              <w:rPr>
                <w:rFonts w:eastAsia="Calibri" w:cs="Calibri"/>
              </w:rPr>
            </w:pPr>
            <w:r w:rsidRPr="00730E59">
              <w:rPr>
                <w:rFonts w:eastAsia="Calibri" w:cs="Calibri"/>
              </w:rPr>
              <w:t>BIO, CHE, GEO</w:t>
            </w:r>
          </w:p>
        </w:tc>
      </w:tr>
      <w:tr w:rsidR="00EF1D16" w:rsidRPr="00730E59" w14:paraId="5110C24D" w14:textId="77777777" w:rsidTr="00730E59">
        <w:trPr>
          <w:trHeight w:val="823"/>
          <w:jc w:val="center"/>
        </w:trPr>
        <w:tc>
          <w:tcPr>
            <w:tcW w:w="2268" w:type="dxa"/>
            <w:vAlign w:val="center"/>
          </w:tcPr>
          <w:p w14:paraId="104439C8" w14:textId="77777777" w:rsidR="00EF1D16" w:rsidRPr="00730E59" w:rsidRDefault="00EF1D16" w:rsidP="00AA29F4">
            <w:pPr>
              <w:rPr>
                <w:rFonts w:eastAsia="Calibri" w:cs="Calibri"/>
              </w:rPr>
            </w:pPr>
            <w:r w:rsidRPr="00730E59">
              <w:rPr>
                <w:rFonts w:eastAsia="Calibri" w:cs="Calibri"/>
              </w:rPr>
              <w:lastRenderedPageBreak/>
              <w:t>8.</w:t>
            </w:r>
          </w:p>
        </w:tc>
        <w:tc>
          <w:tcPr>
            <w:tcW w:w="2091" w:type="dxa"/>
            <w:vAlign w:val="center"/>
          </w:tcPr>
          <w:p w14:paraId="24696BA0" w14:textId="77777777" w:rsidR="00EF1D16" w:rsidRPr="00730E59" w:rsidRDefault="00EF1D16" w:rsidP="00AA29F4">
            <w:pPr>
              <w:rPr>
                <w:rFonts w:eastAsia="Calibri" w:cs="Calibri"/>
              </w:rPr>
            </w:pPr>
            <w:r w:rsidRPr="00730E59">
              <w:rPr>
                <w:rFonts w:eastAsia="Calibri" w:cs="Calibri"/>
              </w:rPr>
              <w:t xml:space="preserve">Kariéra a ja </w:t>
            </w:r>
          </w:p>
        </w:tc>
        <w:tc>
          <w:tcPr>
            <w:tcW w:w="2376" w:type="dxa"/>
            <w:vAlign w:val="center"/>
          </w:tcPr>
          <w:p w14:paraId="7B5294EA"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monitorovať svoje schopnosti a prispôsobiť stratégie učenia podľa potrieb úloh a podľa osobných preferencií</w:t>
            </w:r>
          </w:p>
          <w:p w14:paraId="2A27D343" w14:textId="77777777" w:rsidR="00EF1D16" w:rsidRPr="00730E59" w:rsidRDefault="00EF1D16" w:rsidP="00F542BD">
            <w:pPr>
              <w:numPr>
                <w:ilvl w:val="0"/>
                <w:numId w:val="43"/>
              </w:numPr>
              <w:rPr>
                <w:rFonts w:eastAsia="Calibri" w:cs="Calibri"/>
              </w:rPr>
            </w:pPr>
            <w:r w:rsidRPr="00730E59">
              <w:rPr>
                <w:rFonts w:eastAsia="Calibri" w:cs="Calibri"/>
                <w:color w:val="000000"/>
              </w:rPr>
              <w:t>zbierať informácie, ktoré sú žiakom poskytnuté</w:t>
            </w:r>
            <w:r w:rsidRPr="00730E59">
              <w:rPr>
                <w:rFonts w:eastAsia="Calibri" w:cs="Calibri"/>
              </w:rPr>
              <w:t xml:space="preserve"> </w:t>
            </w:r>
          </w:p>
        </w:tc>
        <w:tc>
          <w:tcPr>
            <w:tcW w:w="2366" w:type="dxa"/>
            <w:vAlign w:val="center"/>
          </w:tcPr>
          <w:p w14:paraId="54E08DBA" w14:textId="77777777" w:rsidR="00EF1D16" w:rsidRPr="00730E59" w:rsidRDefault="00EF1D16" w:rsidP="003333EF">
            <w:pPr>
              <w:rPr>
                <w:rFonts w:eastAsia="Calibri" w:cs="Calibri"/>
                <w:color w:val="000000"/>
              </w:rPr>
            </w:pPr>
            <w:r w:rsidRPr="00730E59">
              <w:rPr>
                <w:rFonts w:eastAsia="Calibri" w:cs="Calibri"/>
                <w:color w:val="000000"/>
              </w:rPr>
              <w:t>Beseda, workshop:</w:t>
            </w:r>
          </w:p>
          <w:p w14:paraId="45A9F0FC"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zostavenie vlastnej hierarchie potrieb a hodnôt</w:t>
            </w:r>
          </w:p>
          <w:p w14:paraId="238EDA47"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 xml:space="preserve">tvorba informačnej základne pre potreby </w:t>
            </w:r>
            <w:proofErr w:type="spellStart"/>
            <w:r w:rsidRPr="00730E59">
              <w:rPr>
                <w:rFonts w:eastAsia="Calibri" w:cs="Calibri"/>
                <w:color w:val="000000"/>
              </w:rPr>
              <w:t>kariérového</w:t>
            </w:r>
            <w:proofErr w:type="spellEnd"/>
            <w:r w:rsidRPr="00730E59">
              <w:rPr>
                <w:rFonts w:eastAsia="Calibri" w:cs="Calibri"/>
                <w:color w:val="000000"/>
              </w:rPr>
              <w:t xml:space="preserve"> smerovania</w:t>
            </w:r>
          </w:p>
        </w:tc>
        <w:tc>
          <w:tcPr>
            <w:tcW w:w="2471" w:type="dxa"/>
            <w:vAlign w:val="center"/>
          </w:tcPr>
          <w:p w14:paraId="3A588A65" w14:textId="77777777" w:rsidR="00EF1D16" w:rsidRPr="00730E59" w:rsidRDefault="00EF1D16" w:rsidP="00AA29F4">
            <w:pPr>
              <w:rPr>
                <w:rFonts w:eastAsia="Calibri" w:cs="Calibri"/>
              </w:rPr>
            </w:pPr>
          </w:p>
          <w:p w14:paraId="71C20BCC" w14:textId="77777777" w:rsidR="00EF1D16" w:rsidRPr="00730E59" w:rsidRDefault="00EF1D16" w:rsidP="00AA29F4">
            <w:pPr>
              <w:rPr>
                <w:rFonts w:eastAsia="Calibri" w:cs="Calibri"/>
              </w:rPr>
            </w:pPr>
          </w:p>
          <w:p w14:paraId="3C4B7969" w14:textId="77777777" w:rsidR="00EF1D16" w:rsidRPr="00730E59" w:rsidRDefault="00000000" w:rsidP="00AA29F4">
            <w:pPr>
              <w:rPr>
                <w:rFonts w:eastAsia="Calibri" w:cs="Calibri"/>
              </w:rPr>
            </w:pPr>
            <w:r>
              <w:rPr>
                <w:rFonts w:eastAsia="Calibri" w:cs="Calibri"/>
                <w:noProof/>
              </w:rPr>
              <w:pict w14:anchorId="165F0D5B">
                <v:shape id="_x0000_s2241" type="#_x0000_t75" style="position:absolute;margin-left:-.25pt;margin-top:0;width:29.15pt;height:11.3pt;z-index:66;visibility:visible">
                  <v:imagedata r:id="rId25" o:title=""/>
                </v:shape>
              </w:pict>
            </w:r>
            <w:r>
              <w:rPr>
                <w:rFonts w:eastAsia="Calibri" w:cs="Calibri"/>
                <w:noProof/>
              </w:rPr>
              <w:pict w14:anchorId="579013A7">
                <v:shape id="_x0000_s2240" type="#_x0000_t75" style="position:absolute;margin-left:-.25pt;margin-top:0;width:9.9pt;height:11.35pt;z-index:64;visibility:visible;mso-position-vertical-relative:page">
                  <v:imagedata r:id="rId23" o:title=""/>
                  <w10:wrap anchory="page"/>
                </v:shape>
              </w:pict>
            </w:r>
          </w:p>
          <w:p w14:paraId="367D84FD" w14:textId="77777777" w:rsidR="00EF1D16" w:rsidRPr="00730E59" w:rsidRDefault="00EF1D16" w:rsidP="00AA29F4">
            <w:pPr>
              <w:rPr>
                <w:rFonts w:eastAsia="Calibri" w:cs="Calibri"/>
              </w:rPr>
            </w:pPr>
          </w:p>
          <w:p w14:paraId="0863C192" w14:textId="77777777" w:rsidR="00EF1D16" w:rsidRPr="00730E59" w:rsidRDefault="00000000" w:rsidP="00AA29F4">
            <w:pPr>
              <w:rPr>
                <w:rFonts w:eastAsia="Calibri" w:cs="Calibri"/>
              </w:rPr>
            </w:pPr>
            <w:r>
              <w:rPr>
                <w:rFonts w:eastAsia="Calibri" w:cs="Calibri"/>
                <w:noProof/>
              </w:rPr>
              <w:pict w14:anchorId="4D4EE554">
                <v:shape id="_x0000_s2239" type="#_x0000_t75" style="position:absolute;margin-left:-1.4pt;margin-top:18.85pt;width:16pt;height:14.85pt;z-index:-7;visibility:visible;mso-width-relative:margin;mso-height-relative:margin" wrapcoords="-1029 0 -1029 20520 21600 20520 21600 0 -1029 0">
                  <v:imagedata r:id="rId29" o:title=""/>
                  <w10:wrap type="tight"/>
                </v:shape>
              </w:pict>
            </w:r>
            <w:r>
              <w:rPr>
                <w:rFonts w:eastAsia="Calibri" w:cs="Calibri"/>
                <w:noProof/>
              </w:rPr>
              <w:pict w14:anchorId="66C0A46D">
                <v:shape id="_x0000_s2238" type="#_x0000_t75" style="position:absolute;margin-left:-.25pt;margin-top:0;width:11.3pt;height:11.3pt;z-index:67;visibility:visible">
                  <v:imagedata r:id="rId26" o:title=""/>
                </v:shape>
              </w:pict>
            </w:r>
          </w:p>
        </w:tc>
        <w:tc>
          <w:tcPr>
            <w:tcW w:w="2376" w:type="dxa"/>
          </w:tcPr>
          <w:p w14:paraId="7605A17A" w14:textId="77777777" w:rsidR="00EF1D16" w:rsidRPr="00730E59" w:rsidRDefault="00EF1D16" w:rsidP="00730E59">
            <w:pPr>
              <w:rPr>
                <w:rFonts w:eastAsia="Calibri" w:cs="Calibri"/>
              </w:rPr>
            </w:pPr>
            <w:r w:rsidRPr="00730E59">
              <w:rPr>
                <w:rFonts w:eastAsia="Calibri" w:cs="Calibri"/>
              </w:rPr>
              <w:t>BIO, GEO, CHE</w:t>
            </w:r>
          </w:p>
        </w:tc>
      </w:tr>
      <w:tr w:rsidR="00EF1D16" w:rsidRPr="00730E59" w14:paraId="7FE285AD" w14:textId="77777777" w:rsidTr="00730E59">
        <w:trPr>
          <w:trHeight w:val="1344"/>
          <w:jc w:val="center"/>
        </w:trPr>
        <w:tc>
          <w:tcPr>
            <w:tcW w:w="2268" w:type="dxa"/>
            <w:vAlign w:val="center"/>
          </w:tcPr>
          <w:p w14:paraId="0AFADCEB" w14:textId="77777777" w:rsidR="00EF1D16" w:rsidRPr="00730E59" w:rsidRDefault="00EF1D16" w:rsidP="00AA29F4">
            <w:pPr>
              <w:rPr>
                <w:rFonts w:eastAsia="Calibri" w:cs="Calibri"/>
              </w:rPr>
            </w:pPr>
            <w:r w:rsidRPr="00730E59">
              <w:rPr>
                <w:rFonts w:eastAsia="Calibri" w:cs="Calibri"/>
              </w:rPr>
              <w:t>9.</w:t>
            </w:r>
          </w:p>
        </w:tc>
        <w:tc>
          <w:tcPr>
            <w:tcW w:w="2091" w:type="dxa"/>
            <w:vAlign w:val="center"/>
          </w:tcPr>
          <w:p w14:paraId="54F9C7C9" w14:textId="77777777" w:rsidR="00EF1D16" w:rsidRPr="00730E59" w:rsidRDefault="00EF1D16" w:rsidP="00AA29F4">
            <w:pPr>
              <w:rPr>
                <w:rFonts w:eastAsia="Calibri" w:cs="Calibri"/>
              </w:rPr>
            </w:pPr>
            <w:r w:rsidRPr="00730E59">
              <w:rPr>
                <w:rFonts w:eastAsia="Calibri" w:cs="Calibri"/>
              </w:rPr>
              <w:t>Moja budúcnosť v praxi</w:t>
            </w:r>
          </w:p>
        </w:tc>
        <w:tc>
          <w:tcPr>
            <w:tcW w:w="2376" w:type="dxa"/>
            <w:vAlign w:val="center"/>
          </w:tcPr>
          <w:p w14:paraId="0D724E80"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kriticky zhodnotiť svoj výkon, možnosti</w:t>
            </w:r>
          </w:p>
          <w:p w14:paraId="753A4E3A" w14:textId="77777777" w:rsidR="00EF1D16" w:rsidRPr="00730E59" w:rsidRDefault="00EF1D16" w:rsidP="00F542BD">
            <w:pPr>
              <w:numPr>
                <w:ilvl w:val="0"/>
                <w:numId w:val="43"/>
              </w:numPr>
              <w:rPr>
                <w:rFonts w:eastAsia="Calibri" w:cs="Calibri"/>
                <w:color w:val="000000"/>
              </w:rPr>
            </w:pPr>
            <w:r w:rsidRPr="00730E59">
              <w:rPr>
                <w:rFonts w:eastAsia="Calibri" w:cs="Calibri"/>
                <w:color w:val="000000"/>
              </w:rPr>
              <w:t>využiť  nadobudnuté informácie pri výbere budúceho povolania</w:t>
            </w:r>
          </w:p>
          <w:p w14:paraId="58D7FD15" w14:textId="77777777" w:rsidR="00EF1D16" w:rsidRPr="00730E59" w:rsidRDefault="00EF1D16" w:rsidP="00AA29F4">
            <w:pPr>
              <w:rPr>
                <w:rFonts w:eastAsia="Calibri" w:cs="Calibri"/>
              </w:rPr>
            </w:pPr>
          </w:p>
        </w:tc>
        <w:tc>
          <w:tcPr>
            <w:tcW w:w="2366" w:type="dxa"/>
            <w:vAlign w:val="center"/>
          </w:tcPr>
          <w:p w14:paraId="7114EBC3" w14:textId="77777777" w:rsidR="00EF1D16" w:rsidRPr="00730E59" w:rsidRDefault="00EF1D16" w:rsidP="00AA29F4">
            <w:pPr>
              <w:rPr>
                <w:rFonts w:eastAsia="Calibri" w:cs="Calibri"/>
              </w:rPr>
            </w:pPr>
            <w:r w:rsidRPr="00730E59">
              <w:rPr>
                <w:rFonts w:eastAsia="Calibri" w:cs="Calibri"/>
              </w:rPr>
              <w:t xml:space="preserve">Exkurzia – Burza SŠ, Dni otvorených dverí </w:t>
            </w:r>
          </w:p>
        </w:tc>
        <w:tc>
          <w:tcPr>
            <w:tcW w:w="2471" w:type="dxa"/>
            <w:vAlign w:val="center"/>
          </w:tcPr>
          <w:p w14:paraId="4AA58F93" w14:textId="77777777" w:rsidR="00EF1D16" w:rsidRPr="00730E59" w:rsidRDefault="00000000" w:rsidP="00AA29F4">
            <w:pPr>
              <w:rPr>
                <w:rFonts w:eastAsia="Calibri" w:cs="Calibri"/>
              </w:rPr>
            </w:pPr>
            <w:r>
              <w:rPr>
                <w:rFonts w:eastAsia="Calibri" w:cs="Calibri"/>
                <w:noProof/>
              </w:rPr>
              <w:pict w14:anchorId="0770CC6F">
                <v:shape id="_x0000_s2237" type="#_x0000_t75" style="position:absolute;margin-left:-.2pt;margin-top:1.6pt;width:26.05pt;height:11.3pt;z-index:69;visibility:visible;mso-position-horizontal-relative:text;mso-position-vertical-relative:text">
                  <v:imagedata r:id="rId22" o:title=""/>
                </v:shape>
              </w:pict>
            </w:r>
          </w:p>
          <w:p w14:paraId="4C81DE6E" w14:textId="77777777" w:rsidR="00EF1D16" w:rsidRPr="00730E59" w:rsidRDefault="00000000" w:rsidP="00AA29F4">
            <w:pPr>
              <w:rPr>
                <w:rFonts w:eastAsia="Calibri" w:cs="Calibri"/>
              </w:rPr>
            </w:pPr>
            <w:r>
              <w:rPr>
                <w:rFonts w:eastAsia="Calibri" w:cs="Calibri"/>
                <w:noProof/>
              </w:rPr>
              <w:pict w14:anchorId="0D5F61D8">
                <v:shape id="_x0000_s2236" type="#_x0000_t75" style="position:absolute;margin-left:25.85pt;margin-top:6.5pt;width:9.15pt;height:16.65pt;z-index:-6;visibility:visible;mso-width-relative:margin;mso-height-relative:margin" wrapcoords="-1800 0 -1800 20618 21600 20618 21600 0 -1800 0">
                  <v:imagedata r:id="rId28" o:title=""/>
                  <w10:wrap type="tight"/>
                </v:shape>
              </w:pict>
            </w:r>
            <w:r>
              <w:rPr>
                <w:rFonts w:eastAsia="Calibri" w:cs="Calibri"/>
                <w:noProof/>
              </w:rPr>
              <w:pict w14:anchorId="1F3952B1">
                <v:shape id="_x0000_s2235" type="#_x0000_t75" style="position:absolute;margin-left:.05pt;margin-top:6.35pt;width:11.05pt;height:11.35pt;z-index:68;visibility:visible">
                  <v:imagedata r:id="rId24" o:title=""/>
                </v:shape>
              </w:pict>
            </w:r>
          </w:p>
          <w:p w14:paraId="2D3F0E9C" w14:textId="77777777" w:rsidR="00EF1D16" w:rsidRPr="00730E59" w:rsidRDefault="00000000" w:rsidP="00AA29F4">
            <w:pPr>
              <w:rPr>
                <w:rFonts w:eastAsia="Calibri" w:cs="Calibri"/>
              </w:rPr>
            </w:pPr>
            <w:r>
              <w:rPr>
                <w:rFonts w:eastAsia="Calibri" w:cs="Calibri"/>
                <w:noProof/>
              </w:rPr>
              <w:pict w14:anchorId="7526251E">
                <v:shape id="_x0000_s2234" type="#_x0000_t75" style="position:absolute;margin-left:3.55pt;margin-top:35.4pt;width:9.9pt;height:11.35pt;z-index:63;visibility:visible;mso-position-vertical-relative:page">
                  <v:imagedata r:id="rId23" o:title=""/>
                  <w10:wrap anchory="page"/>
                </v:shape>
              </w:pict>
            </w:r>
          </w:p>
          <w:p w14:paraId="672038AE" w14:textId="77777777" w:rsidR="00EF1D16" w:rsidRPr="00730E59" w:rsidRDefault="00EF1D16" w:rsidP="00AA29F4">
            <w:pPr>
              <w:rPr>
                <w:rFonts w:eastAsia="Calibri" w:cs="Calibri"/>
              </w:rPr>
            </w:pPr>
          </w:p>
          <w:p w14:paraId="5A2B6C63" w14:textId="77777777" w:rsidR="00EF1D16" w:rsidRPr="00730E59" w:rsidRDefault="00000000" w:rsidP="00AA29F4">
            <w:pPr>
              <w:rPr>
                <w:rFonts w:eastAsia="Calibri" w:cs="Calibri"/>
              </w:rPr>
            </w:pPr>
            <w:r>
              <w:rPr>
                <w:rFonts w:eastAsia="Calibri" w:cs="Calibri"/>
                <w:noProof/>
              </w:rPr>
              <w:pict w14:anchorId="536AE16A">
                <v:shape id="_x0000_s2233" type="#_x0000_t75" style="position:absolute;margin-left:-.25pt;margin-top:5.95pt;width:29.15pt;height:11.3pt;z-index:65;visibility:visible">
                  <v:imagedata r:id="rId25" o:title=""/>
                </v:shape>
              </w:pict>
            </w:r>
          </w:p>
        </w:tc>
        <w:tc>
          <w:tcPr>
            <w:tcW w:w="2376" w:type="dxa"/>
          </w:tcPr>
          <w:p w14:paraId="4EE9F17F" w14:textId="77777777" w:rsidR="00EF1D16" w:rsidRPr="00730E59" w:rsidRDefault="00EF1D16" w:rsidP="00730E59">
            <w:pPr>
              <w:rPr>
                <w:rFonts w:eastAsia="Calibri" w:cs="Calibri"/>
              </w:rPr>
            </w:pPr>
            <w:r w:rsidRPr="00730E59">
              <w:rPr>
                <w:rFonts w:eastAsia="Calibri" w:cs="Calibri"/>
              </w:rPr>
              <w:t>BIO, CHE</w:t>
            </w:r>
          </w:p>
        </w:tc>
      </w:tr>
    </w:tbl>
    <w:p w14:paraId="302F374F" w14:textId="77777777" w:rsidR="00236197" w:rsidRPr="00730E59" w:rsidRDefault="00236197" w:rsidP="00EF1D16">
      <w:pPr>
        <w:rPr>
          <w:rFonts w:cs="Calibri"/>
        </w:rPr>
      </w:pPr>
    </w:p>
    <w:p w14:paraId="1E69961C" w14:textId="77777777" w:rsidR="00EF1D16" w:rsidRPr="00730E59" w:rsidRDefault="00236197" w:rsidP="00EF1D16">
      <w:pPr>
        <w:rPr>
          <w:rFonts w:cs="Calibri"/>
        </w:rPr>
      </w:pPr>
      <w:r w:rsidRPr="00730E59">
        <w:rPr>
          <w:rFonts w:cs="Calibri"/>
        </w:rPr>
        <w:br w:type="page"/>
      </w:r>
    </w:p>
    <w:tbl>
      <w:tblPr>
        <w:tblpPr w:leftFromText="141" w:rightFromText="141" w:vertAnchor="text" w:horzAnchor="margin" w:tblpY="8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1"/>
      </w:tblGrid>
      <w:tr w:rsidR="00EF1D16" w:rsidRPr="00730E59" w14:paraId="35BCD17F" w14:textId="77777777" w:rsidTr="00730E59">
        <w:trPr>
          <w:trHeight w:val="398"/>
        </w:trPr>
        <w:tc>
          <w:tcPr>
            <w:tcW w:w="6611" w:type="dxa"/>
            <w:tcBorders>
              <w:top w:val="single" w:sz="4" w:space="0" w:color="auto"/>
              <w:left w:val="single" w:sz="4" w:space="0" w:color="auto"/>
              <w:bottom w:val="single" w:sz="4" w:space="0" w:color="auto"/>
              <w:right w:val="single" w:sz="4" w:space="0" w:color="auto"/>
            </w:tcBorders>
            <w:vAlign w:val="center"/>
            <w:hideMark/>
          </w:tcPr>
          <w:p w14:paraId="53B083CA" w14:textId="77777777" w:rsidR="00EF1D16" w:rsidRPr="00730E59" w:rsidRDefault="00000000" w:rsidP="00730E59">
            <w:pPr>
              <w:rPr>
                <w:rFonts w:eastAsia="Calibri" w:cs="Calibri"/>
              </w:rPr>
            </w:pPr>
            <w:r>
              <w:rPr>
                <w:rFonts w:eastAsia="Calibri" w:cs="Calibri"/>
                <w:noProof/>
              </w:rPr>
              <w:pict w14:anchorId="4656808A">
                <v:shape id="_x0000_s2232" type="#_x0000_t75" style="position:absolute;margin-left:162.6pt;margin-top:3.85pt;width:26.05pt;height:11.3pt;z-index:109;visibility:visible">
                  <v:imagedata r:id="rId22" o:title=""/>
                </v:shape>
              </w:pict>
            </w:r>
            <w:r w:rsidR="00EF1D16" w:rsidRPr="00730E59">
              <w:rPr>
                <w:rFonts w:eastAsia="Calibri" w:cs="Calibri"/>
              </w:rPr>
              <w:t xml:space="preserve">Čitateľská a vizuálna gramotnosť  </w:t>
            </w:r>
          </w:p>
        </w:tc>
      </w:tr>
      <w:tr w:rsidR="00EF1D16" w:rsidRPr="00730E59" w14:paraId="372D44D4" w14:textId="77777777" w:rsidTr="00730E59">
        <w:trPr>
          <w:trHeight w:val="418"/>
        </w:trPr>
        <w:tc>
          <w:tcPr>
            <w:tcW w:w="6611" w:type="dxa"/>
            <w:tcBorders>
              <w:top w:val="single" w:sz="4" w:space="0" w:color="auto"/>
              <w:left w:val="single" w:sz="4" w:space="0" w:color="auto"/>
              <w:bottom w:val="single" w:sz="4" w:space="0" w:color="auto"/>
              <w:right w:val="single" w:sz="4" w:space="0" w:color="auto"/>
            </w:tcBorders>
            <w:vAlign w:val="center"/>
            <w:hideMark/>
          </w:tcPr>
          <w:p w14:paraId="27BDCB4E" w14:textId="77777777" w:rsidR="00EF1D16" w:rsidRPr="00730E59" w:rsidRDefault="00000000" w:rsidP="00730E59">
            <w:pPr>
              <w:rPr>
                <w:rFonts w:eastAsia="Calibri" w:cs="Calibri"/>
              </w:rPr>
            </w:pPr>
            <w:r>
              <w:rPr>
                <w:rFonts w:eastAsia="Calibri" w:cs="Calibri"/>
                <w:noProof/>
              </w:rPr>
              <w:pict w14:anchorId="7F8E1096">
                <v:shape id="_x0000_s2231" type="#_x0000_t75" style="position:absolute;margin-left:108.15pt;margin-top:1.6pt;width:13.85pt;height:11.3pt;z-index:110;visibility:visible;mso-position-horizontal-relative:text;mso-position-vertical-relative:text">
                  <v:imagedata r:id="rId21" o:title=""/>
                </v:shape>
              </w:pict>
            </w:r>
            <w:r w:rsidR="00EF1D16" w:rsidRPr="00730E59">
              <w:rPr>
                <w:rFonts w:eastAsia="Calibri" w:cs="Calibri"/>
              </w:rPr>
              <w:t xml:space="preserve">Digitálna gramotnosť  </w:t>
            </w:r>
          </w:p>
        </w:tc>
      </w:tr>
      <w:tr w:rsidR="00EF1D16" w:rsidRPr="00730E59" w14:paraId="15083C8D" w14:textId="77777777" w:rsidTr="00730E59">
        <w:trPr>
          <w:trHeight w:val="398"/>
        </w:trPr>
        <w:tc>
          <w:tcPr>
            <w:tcW w:w="6611" w:type="dxa"/>
            <w:tcBorders>
              <w:top w:val="single" w:sz="4" w:space="0" w:color="auto"/>
              <w:left w:val="single" w:sz="4" w:space="0" w:color="auto"/>
              <w:bottom w:val="single" w:sz="4" w:space="0" w:color="auto"/>
              <w:right w:val="single" w:sz="4" w:space="0" w:color="auto"/>
            </w:tcBorders>
            <w:vAlign w:val="center"/>
            <w:hideMark/>
          </w:tcPr>
          <w:p w14:paraId="5EB65C85" w14:textId="77777777" w:rsidR="00EF1D16" w:rsidRPr="00730E59" w:rsidRDefault="00000000" w:rsidP="00730E59">
            <w:pPr>
              <w:rPr>
                <w:rFonts w:eastAsia="Calibri" w:cs="Calibri"/>
              </w:rPr>
            </w:pPr>
            <w:r>
              <w:rPr>
                <w:rFonts w:eastAsia="Calibri" w:cs="Calibri"/>
                <w:noProof/>
              </w:rPr>
              <w:pict w14:anchorId="081F3E43">
                <v:shape id="_x0000_s2230" type="#_x0000_t75" style="position:absolute;margin-left:110pt;margin-top:3.8pt;width:11.05pt;height:11.35pt;z-index:111;visibility:visible;mso-position-horizontal-relative:text;mso-position-vertical-relative:text">
                  <v:imagedata r:id="rId24" o:title=""/>
                </v:shape>
              </w:pict>
            </w:r>
            <w:r w:rsidR="00EF1D16" w:rsidRPr="00730E59">
              <w:rPr>
                <w:rFonts w:eastAsia="Calibri" w:cs="Calibri"/>
              </w:rPr>
              <w:t xml:space="preserve">Finančná gramotnosť  </w:t>
            </w:r>
          </w:p>
        </w:tc>
      </w:tr>
      <w:tr w:rsidR="00EF1D16" w:rsidRPr="00730E59" w14:paraId="586D5C08" w14:textId="77777777" w:rsidTr="00730E59">
        <w:trPr>
          <w:trHeight w:val="418"/>
        </w:trPr>
        <w:tc>
          <w:tcPr>
            <w:tcW w:w="6611" w:type="dxa"/>
            <w:tcBorders>
              <w:top w:val="single" w:sz="4" w:space="0" w:color="auto"/>
              <w:left w:val="single" w:sz="4" w:space="0" w:color="auto"/>
              <w:bottom w:val="single" w:sz="4" w:space="0" w:color="auto"/>
              <w:right w:val="single" w:sz="4" w:space="0" w:color="auto"/>
            </w:tcBorders>
            <w:vAlign w:val="center"/>
            <w:hideMark/>
          </w:tcPr>
          <w:p w14:paraId="7807A5B7" w14:textId="77777777" w:rsidR="00EF1D16" w:rsidRPr="00730E59" w:rsidRDefault="00000000" w:rsidP="00730E59">
            <w:pPr>
              <w:rPr>
                <w:rFonts w:eastAsia="Calibri" w:cs="Calibri"/>
              </w:rPr>
            </w:pPr>
            <w:r>
              <w:rPr>
                <w:rFonts w:eastAsia="Calibri" w:cs="Calibri"/>
                <w:noProof/>
              </w:rPr>
              <w:pict w14:anchorId="31A435E1">
                <v:shape id="_x0000_s2229" type="#_x0000_t75" style="position:absolute;margin-left:113.35pt;margin-top:1.55pt;width:9.9pt;height:11.35pt;z-index:112;visibility:visible;mso-position-horizontal-relative:text;mso-position-vertical-relative:page">
                  <v:imagedata r:id="rId23" o:title=""/>
                  <w10:wrap anchory="page"/>
                </v:shape>
              </w:pict>
            </w:r>
            <w:r w:rsidR="00EF1D16" w:rsidRPr="00730E59">
              <w:rPr>
                <w:rFonts w:eastAsia="Calibri" w:cs="Calibri"/>
              </w:rPr>
              <w:t xml:space="preserve">Občianska gramotnosť  </w:t>
            </w:r>
          </w:p>
        </w:tc>
      </w:tr>
      <w:tr w:rsidR="00EF1D16" w:rsidRPr="00730E59" w14:paraId="5864148D" w14:textId="77777777" w:rsidTr="00730E59">
        <w:trPr>
          <w:trHeight w:val="398"/>
        </w:trPr>
        <w:tc>
          <w:tcPr>
            <w:tcW w:w="6611" w:type="dxa"/>
            <w:tcBorders>
              <w:top w:val="single" w:sz="4" w:space="0" w:color="auto"/>
              <w:left w:val="single" w:sz="4" w:space="0" w:color="auto"/>
              <w:bottom w:val="single" w:sz="4" w:space="0" w:color="auto"/>
              <w:right w:val="single" w:sz="4" w:space="0" w:color="auto"/>
            </w:tcBorders>
            <w:vAlign w:val="center"/>
            <w:hideMark/>
          </w:tcPr>
          <w:p w14:paraId="7670972A" w14:textId="77777777" w:rsidR="00EF1D16" w:rsidRPr="00730E59" w:rsidRDefault="00000000" w:rsidP="00730E59">
            <w:pPr>
              <w:rPr>
                <w:rFonts w:eastAsia="Calibri" w:cs="Calibri"/>
              </w:rPr>
            </w:pPr>
            <w:r>
              <w:rPr>
                <w:rFonts w:eastAsia="Calibri" w:cs="Calibri"/>
                <w:noProof/>
              </w:rPr>
              <w:pict w14:anchorId="03B3D2A8">
                <v:shape id="_x0000_s2228" type="#_x0000_t75" style="position:absolute;margin-left:107.35pt;margin-top:.8pt;width:6.2pt;height:11.3pt;z-index:113;visibility:visible;mso-position-horizontal-relative:text;mso-position-vertical-relative:text">
                  <v:imagedata r:id="rId28" o:title=""/>
                </v:shape>
              </w:pict>
            </w:r>
            <w:r w:rsidR="00EF1D16" w:rsidRPr="00730E59">
              <w:rPr>
                <w:rFonts w:eastAsia="Calibri" w:cs="Calibri"/>
              </w:rPr>
              <w:t xml:space="preserve">Mediálna gramotnosť  </w:t>
            </w:r>
          </w:p>
        </w:tc>
      </w:tr>
      <w:tr w:rsidR="00EF1D16" w:rsidRPr="00730E59" w14:paraId="392901A8" w14:textId="77777777" w:rsidTr="00730E59">
        <w:trPr>
          <w:trHeight w:val="418"/>
        </w:trPr>
        <w:tc>
          <w:tcPr>
            <w:tcW w:w="6611" w:type="dxa"/>
            <w:tcBorders>
              <w:top w:val="single" w:sz="4" w:space="0" w:color="auto"/>
              <w:left w:val="single" w:sz="4" w:space="0" w:color="auto"/>
              <w:bottom w:val="single" w:sz="4" w:space="0" w:color="auto"/>
              <w:right w:val="single" w:sz="4" w:space="0" w:color="auto"/>
            </w:tcBorders>
            <w:vAlign w:val="center"/>
            <w:hideMark/>
          </w:tcPr>
          <w:p w14:paraId="12754D73" w14:textId="77777777" w:rsidR="00EF1D16" w:rsidRPr="00730E59" w:rsidRDefault="00000000" w:rsidP="00730E59">
            <w:pPr>
              <w:rPr>
                <w:rFonts w:eastAsia="Calibri" w:cs="Calibri"/>
              </w:rPr>
            </w:pPr>
            <w:r>
              <w:rPr>
                <w:rFonts w:eastAsia="Calibri" w:cs="Calibri"/>
                <w:noProof/>
              </w:rPr>
              <w:pict w14:anchorId="24A5294F">
                <v:shape id="_x0000_s2227" type="#_x0000_t75" style="position:absolute;margin-left:125.35pt;margin-top:1.4pt;width:11.3pt;height:11.3pt;z-index:114;visibility:visible;mso-position-horizontal-relative:text;mso-position-vertical-relative:text">
                  <v:imagedata r:id="rId26" o:title=""/>
                </v:shape>
              </w:pict>
            </w:r>
            <w:r w:rsidR="00EF1D16" w:rsidRPr="00730E59">
              <w:rPr>
                <w:rFonts w:eastAsia="Calibri" w:cs="Calibri"/>
              </w:rPr>
              <w:t xml:space="preserve">Interkultúrna gramotnosť  </w:t>
            </w:r>
          </w:p>
        </w:tc>
      </w:tr>
      <w:tr w:rsidR="00EF1D16" w:rsidRPr="00730E59" w14:paraId="7F281DD7" w14:textId="77777777" w:rsidTr="00730E59">
        <w:trPr>
          <w:trHeight w:val="398"/>
        </w:trPr>
        <w:tc>
          <w:tcPr>
            <w:tcW w:w="6611" w:type="dxa"/>
            <w:tcBorders>
              <w:top w:val="single" w:sz="4" w:space="0" w:color="auto"/>
              <w:left w:val="single" w:sz="4" w:space="0" w:color="auto"/>
              <w:bottom w:val="single" w:sz="4" w:space="0" w:color="auto"/>
              <w:right w:val="single" w:sz="4" w:space="0" w:color="auto"/>
            </w:tcBorders>
            <w:vAlign w:val="center"/>
            <w:hideMark/>
          </w:tcPr>
          <w:p w14:paraId="75314B71" w14:textId="77777777" w:rsidR="00EF1D16" w:rsidRPr="00730E59" w:rsidRDefault="00000000" w:rsidP="00730E59">
            <w:pPr>
              <w:rPr>
                <w:rFonts w:eastAsia="Calibri" w:cs="Calibri"/>
              </w:rPr>
            </w:pPr>
            <w:r>
              <w:rPr>
                <w:rFonts w:eastAsia="Calibri" w:cs="Calibri"/>
                <w:noProof/>
              </w:rPr>
              <w:pict w14:anchorId="6F2E90F7">
                <v:shape id="_x0000_s2226" type="#_x0000_t75" style="position:absolute;margin-left:129.3pt;margin-top:.95pt;width:12.15pt;height:11.3pt;z-index:115;visibility:visible;mso-position-horizontal-relative:text;mso-position-vertical-relative:text">
                  <v:imagedata r:id="rId29" o:title=""/>
                </v:shape>
              </w:pict>
            </w:r>
            <w:r w:rsidR="00EF1D16" w:rsidRPr="00730E59">
              <w:rPr>
                <w:rFonts w:eastAsia="Calibri" w:cs="Calibri"/>
              </w:rPr>
              <w:t>Enviro</w:t>
            </w:r>
            <w:r w:rsidR="00675984">
              <w:rPr>
                <w:rFonts w:eastAsia="Calibri" w:cs="Calibri"/>
              </w:rPr>
              <w:t>n</w:t>
            </w:r>
            <w:r w:rsidR="00EF1D16" w:rsidRPr="00730E59">
              <w:rPr>
                <w:rFonts w:eastAsia="Calibri" w:cs="Calibri"/>
              </w:rPr>
              <w:t xml:space="preserve">mentálna gramotnosť  </w:t>
            </w:r>
          </w:p>
        </w:tc>
      </w:tr>
      <w:tr w:rsidR="00EF1D16" w:rsidRPr="00730E59" w14:paraId="47C944EE" w14:textId="77777777" w:rsidTr="00730E59">
        <w:trPr>
          <w:trHeight w:val="511"/>
        </w:trPr>
        <w:tc>
          <w:tcPr>
            <w:tcW w:w="6611" w:type="dxa"/>
            <w:tcBorders>
              <w:top w:val="single" w:sz="4" w:space="0" w:color="auto"/>
              <w:left w:val="single" w:sz="4" w:space="0" w:color="auto"/>
              <w:bottom w:val="single" w:sz="4" w:space="0" w:color="auto"/>
              <w:right w:val="single" w:sz="4" w:space="0" w:color="auto"/>
            </w:tcBorders>
            <w:vAlign w:val="center"/>
            <w:hideMark/>
          </w:tcPr>
          <w:p w14:paraId="410DC19C" w14:textId="77777777" w:rsidR="00EF1D16" w:rsidRPr="00730E59" w:rsidRDefault="00000000" w:rsidP="00730E59">
            <w:pPr>
              <w:rPr>
                <w:rFonts w:eastAsia="Calibri" w:cs="Calibri"/>
              </w:rPr>
            </w:pPr>
            <w:r>
              <w:rPr>
                <w:rFonts w:eastAsia="Calibri" w:cs="Calibri"/>
                <w:noProof/>
              </w:rPr>
              <w:pict w14:anchorId="687C48B1">
                <v:shape id="_x0000_s2225" type="#_x0000_t75" style="position:absolute;margin-left:175.15pt;margin-top:2.7pt;width:29.15pt;height:11.3pt;z-index:116;visibility:visible;mso-position-horizontal-relative:text;mso-position-vertical-relative:text">
                  <v:imagedata r:id="rId25" o:title=""/>
                </v:shape>
              </w:pict>
            </w:r>
            <w:r w:rsidR="00EF1D16" w:rsidRPr="00730E59">
              <w:rPr>
                <w:rFonts w:eastAsia="Calibri" w:cs="Calibri"/>
              </w:rPr>
              <w:t xml:space="preserve">Sociálna a emocionálna gramotnosť  </w:t>
            </w:r>
          </w:p>
        </w:tc>
      </w:tr>
    </w:tbl>
    <w:p w14:paraId="0F662E56" w14:textId="77777777" w:rsidR="00675984" w:rsidRDefault="00675984" w:rsidP="00073C98">
      <w:pPr>
        <w:pStyle w:val="Nadpis2"/>
      </w:pPr>
    </w:p>
    <w:p w14:paraId="5E0C64D8" w14:textId="77777777" w:rsidR="00675984" w:rsidRPr="00675984" w:rsidRDefault="00675984" w:rsidP="00675984">
      <w:pPr>
        <w:rPr>
          <w:lang w:eastAsia="sk-SK"/>
        </w:rPr>
      </w:pPr>
    </w:p>
    <w:p w14:paraId="1C8596E0" w14:textId="77777777" w:rsidR="00675984" w:rsidRPr="00675984" w:rsidRDefault="00675984" w:rsidP="00675984">
      <w:pPr>
        <w:rPr>
          <w:lang w:eastAsia="sk-SK"/>
        </w:rPr>
      </w:pPr>
    </w:p>
    <w:p w14:paraId="4BF9D223" w14:textId="77777777" w:rsidR="00675984" w:rsidRPr="00675984" w:rsidRDefault="00675984" w:rsidP="00675984">
      <w:pPr>
        <w:rPr>
          <w:lang w:eastAsia="sk-SK"/>
        </w:rPr>
      </w:pPr>
    </w:p>
    <w:p w14:paraId="49FF5C7C" w14:textId="77777777" w:rsidR="00675984" w:rsidRPr="00675984" w:rsidRDefault="00675984" w:rsidP="00675984">
      <w:pPr>
        <w:rPr>
          <w:lang w:eastAsia="sk-SK"/>
        </w:rPr>
      </w:pPr>
    </w:p>
    <w:p w14:paraId="648BDDBB" w14:textId="77777777" w:rsidR="00675984" w:rsidRPr="00675984" w:rsidRDefault="00675984" w:rsidP="00675984">
      <w:pPr>
        <w:rPr>
          <w:lang w:eastAsia="sk-SK"/>
        </w:rPr>
      </w:pPr>
    </w:p>
    <w:p w14:paraId="64C64338" w14:textId="77777777" w:rsidR="00675984" w:rsidRPr="00675984" w:rsidRDefault="00675984" w:rsidP="00675984">
      <w:pPr>
        <w:rPr>
          <w:lang w:eastAsia="sk-SK"/>
        </w:rPr>
      </w:pPr>
    </w:p>
    <w:p w14:paraId="250DB7F4" w14:textId="77777777" w:rsidR="00675984" w:rsidRPr="00675984" w:rsidRDefault="00675984" w:rsidP="00675984">
      <w:pPr>
        <w:rPr>
          <w:lang w:eastAsia="sk-SK"/>
        </w:rPr>
      </w:pPr>
    </w:p>
    <w:p w14:paraId="1A56C1BE" w14:textId="77777777" w:rsidR="00675984" w:rsidRPr="00675984" w:rsidRDefault="00675984" w:rsidP="00675984">
      <w:pPr>
        <w:rPr>
          <w:lang w:eastAsia="sk-SK"/>
        </w:rPr>
      </w:pPr>
    </w:p>
    <w:p w14:paraId="0D534F0C" w14:textId="77777777" w:rsidR="00675984" w:rsidRPr="00675984" w:rsidRDefault="00675984" w:rsidP="00675984">
      <w:pPr>
        <w:rPr>
          <w:lang w:eastAsia="sk-SK"/>
        </w:rPr>
      </w:pPr>
    </w:p>
    <w:p w14:paraId="500C3B9A" w14:textId="77777777" w:rsidR="00675984" w:rsidRPr="00675984" w:rsidRDefault="00675984" w:rsidP="00675984">
      <w:pPr>
        <w:rPr>
          <w:lang w:eastAsia="sk-SK"/>
        </w:rPr>
      </w:pPr>
    </w:p>
    <w:p w14:paraId="00575E4A" w14:textId="77777777" w:rsidR="00675984" w:rsidRPr="00675984" w:rsidRDefault="00675984" w:rsidP="00675984">
      <w:pPr>
        <w:rPr>
          <w:lang w:eastAsia="sk-SK"/>
        </w:rPr>
      </w:pPr>
    </w:p>
    <w:p w14:paraId="32C8DA1B" w14:textId="77777777" w:rsidR="00675984" w:rsidRPr="00675984" w:rsidRDefault="00675984" w:rsidP="00675984">
      <w:pPr>
        <w:rPr>
          <w:lang w:eastAsia="sk-SK"/>
        </w:rPr>
      </w:pPr>
    </w:p>
    <w:p w14:paraId="5E641181" w14:textId="77777777" w:rsidR="00675984" w:rsidRPr="00675984" w:rsidRDefault="00675984" w:rsidP="00675984">
      <w:pPr>
        <w:rPr>
          <w:lang w:eastAsia="sk-SK"/>
        </w:rPr>
      </w:pPr>
    </w:p>
    <w:p w14:paraId="400065F8" w14:textId="77777777" w:rsidR="00675984" w:rsidRPr="00675984" w:rsidRDefault="00675984" w:rsidP="00675984">
      <w:pPr>
        <w:rPr>
          <w:lang w:eastAsia="sk-SK"/>
        </w:rPr>
      </w:pPr>
    </w:p>
    <w:p w14:paraId="6A54A858" w14:textId="77777777" w:rsidR="00675984" w:rsidRPr="00675984" w:rsidRDefault="00675984" w:rsidP="00675984">
      <w:pPr>
        <w:rPr>
          <w:lang w:eastAsia="sk-SK"/>
        </w:rPr>
      </w:pPr>
    </w:p>
    <w:p w14:paraId="4CCB1C39" w14:textId="77777777" w:rsidR="000250DD" w:rsidRDefault="000250DD" w:rsidP="00073C98">
      <w:pPr>
        <w:pStyle w:val="Nadpis2"/>
      </w:pPr>
    </w:p>
    <w:p w14:paraId="270691E6" w14:textId="77777777" w:rsidR="002614D7" w:rsidRDefault="002614D7">
      <w:pPr>
        <w:pStyle w:val="Standard"/>
        <w:jc w:val="both"/>
        <w:rPr>
          <w:rFonts w:ascii="Calibri" w:eastAsia="Arial" w:hAnsi="Calibri" w:cs="Calibri"/>
        </w:rPr>
        <w:sectPr w:rsidR="002614D7" w:rsidSect="00F32945">
          <w:footerReference w:type="default" r:id="rId35"/>
          <w:pgSz w:w="16838" w:h="11906" w:orient="landscape"/>
          <w:pgMar w:top="1134" w:right="1134" w:bottom="1134" w:left="1134" w:header="1757" w:footer="708" w:gutter="0"/>
          <w:cols w:space="708"/>
          <w:docGrid w:linePitch="326"/>
        </w:sectPr>
      </w:pPr>
    </w:p>
    <w:p w14:paraId="633DD686" w14:textId="77777777" w:rsidR="00F46E89" w:rsidRDefault="00F46E89" w:rsidP="00A264F5">
      <w:pPr>
        <w:pStyle w:val="Nadpis1"/>
      </w:pPr>
      <w:r w:rsidRPr="00F46E89">
        <w:lastRenderedPageBreak/>
        <w:t>SYSTÉM HODNOTENIA ŽIAKOV</w:t>
      </w:r>
    </w:p>
    <w:p w14:paraId="7B0C5D38" w14:textId="77777777" w:rsidR="001F5225" w:rsidRPr="001F5225" w:rsidRDefault="001F5225" w:rsidP="001F5225">
      <w:pPr>
        <w:pStyle w:val="Standard"/>
      </w:pPr>
    </w:p>
    <w:p w14:paraId="0620B4A7" w14:textId="77777777" w:rsidR="00F63A2B" w:rsidRDefault="00F63A2B" w:rsidP="00F63A2B">
      <w:pPr>
        <w:jc w:val="both"/>
        <w:rPr>
          <w:rFonts w:eastAsia="Arial"/>
          <w:b/>
          <w:bCs/>
        </w:rPr>
      </w:pPr>
      <w:r w:rsidRPr="00F63A2B">
        <w:rPr>
          <w:rFonts w:eastAsia="Arial"/>
          <w:b/>
          <w:bCs/>
        </w:rPr>
        <w:t>1. Úvodné ustanovenia</w:t>
      </w:r>
    </w:p>
    <w:p w14:paraId="006808DD" w14:textId="77777777" w:rsidR="00856E87" w:rsidRPr="00F63A2B" w:rsidRDefault="00856E87" w:rsidP="00F63A2B">
      <w:pPr>
        <w:jc w:val="both"/>
        <w:rPr>
          <w:rFonts w:eastAsia="Arial"/>
          <w:b/>
          <w:bCs/>
        </w:rPr>
      </w:pPr>
    </w:p>
    <w:p w14:paraId="2FBF142E" w14:textId="16727D5D" w:rsidR="00F63A2B" w:rsidRPr="00F63A2B" w:rsidRDefault="001F5225" w:rsidP="00142B24">
      <w:pPr>
        <w:jc w:val="both"/>
      </w:pPr>
      <w:proofErr w:type="spellStart"/>
      <w:r>
        <w:t>ŠkVP</w:t>
      </w:r>
      <w:proofErr w:type="spellEnd"/>
      <w:r w:rsidR="00F63A2B" w:rsidRPr="00F63A2B">
        <w:t xml:space="preserve"> upravuje systém hodnotenia žiakov Základnej školy s materskou školou, Hurbanova 27, Martin. </w:t>
      </w:r>
      <w:r>
        <w:t>Systém hodnotenia j</w:t>
      </w:r>
      <w:r w:rsidR="00F63A2B" w:rsidRPr="00F63A2B">
        <w:t xml:space="preserve">e súčasťou školského vzdelávacieho programu a tvorí spoločný rámec pre hodnotenie žiakov vo všetkých ročníkoch, cykloch a vyučovacích predmetoch. </w:t>
      </w:r>
    </w:p>
    <w:p w14:paraId="5075F450" w14:textId="77777777" w:rsidR="00F63A2B" w:rsidRPr="00F63A2B" w:rsidRDefault="00F63A2B" w:rsidP="00142B24">
      <w:pPr>
        <w:jc w:val="both"/>
      </w:pPr>
      <w:r w:rsidRPr="00F63A2B">
        <w:t xml:space="preserve">Systém hodnotenia je záväzný pre pedagogických zamestnancov školy. Predmetové špecifiká hodnotenia sú uvedené v predmetových kritériách hodnotenia, ktoré sú z praktických dôvodov fyzickou súčasťou učebných osnov jednotlivých predmetov. </w:t>
      </w:r>
    </w:p>
    <w:p w14:paraId="582A8577" w14:textId="77777777" w:rsidR="00F63A2B" w:rsidRDefault="00F63A2B" w:rsidP="00142B24">
      <w:pPr>
        <w:jc w:val="both"/>
      </w:pPr>
      <w:r w:rsidRPr="00F63A2B">
        <w:t xml:space="preserve">Dokument rozlišuje spoločné zásady hodnotenia, formy hodnotenia, spôsob získavania dôkazov o učení, pravidlá priebežného a súhrnného hodnotenia, osobitosti hodnotenia žiakov so špeciálnymi výchovno-vzdelávacími potrebami, žiakov cudzincov a žiakov z odlišného jazykového prostredia. </w:t>
      </w:r>
    </w:p>
    <w:p w14:paraId="50D9DF59" w14:textId="77777777" w:rsidR="00856E87" w:rsidRPr="00F63A2B" w:rsidRDefault="00856E87" w:rsidP="00142B24">
      <w:pPr>
        <w:jc w:val="both"/>
      </w:pPr>
    </w:p>
    <w:p w14:paraId="724F0F5A" w14:textId="77777777" w:rsidR="00F63A2B" w:rsidRDefault="00F63A2B" w:rsidP="00F63A2B">
      <w:pPr>
        <w:jc w:val="both"/>
        <w:rPr>
          <w:rFonts w:eastAsia="Arial"/>
          <w:b/>
          <w:bCs/>
        </w:rPr>
      </w:pPr>
      <w:r w:rsidRPr="00F63A2B">
        <w:rPr>
          <w:rFonts w:eastAsia="Arial"/>
          <w:b/>
          <w:bCs/>
        </w:rPr>
        <w:t>2. Východiská hodnotenia</w:t>
      </w:r>
    </w:p>
    <w:p w14:paraId="0E0ABDE8" w14:textId="77777777" w:rsidR="00856E87" w:rsidRPr="00F63A2B" w:rsidRDefault="00856E87" w:rsidP="00F63A2B">
      <w:pPr>
        <w:jc w:val="both"/>
        <w:rPr>
          <w:rFonts w:eastAsia="Arial"/>
          <w:b/>
          <w:bCs/>
        </w:rPr>
      </w:pPr>
    </w:p>
    <w:p w14:paraId="5E0CE9D4" w14:textId="77777777" w:rsidR="00F63A2B" w:rsidRPr="00142B24" w:rsidRDefault="00F63A2B" w:rsidP="00F63A2B">
      <w:pPr>
        <w:jc w:val="both"/>
        <w:rPr>
          <w:rFonts w:eastAsia="Arial"/>
        </w:rPr>
      </w:pPr>
      <w:r w:rsidRPr="00142B24">
        <w:rPr>
          <w:rFonts w:eastAsia="Arial"/>
        </w:rPr>
        <w:t xml:space="preserve">Hodnotenie žiakov vychádza z platných právnych predpisov, zo Štátneho vzdelávacieho programu pre základné vzdelávanie v konsolidovanom znení podľa Dodatku č. 5, zo školského vzdelávacieho programu školy, z učebných osnov, z výkonových štandardov, obsahových štandardov a minimálnych učebných výstupov. </w:t>
      </w:r>
    </w:p>
    <w:p w14:paraId="307346DA" w14:textId="77777777" w:rsidR="00F63A2B" w:rsidRDefault="00F63A2B" w:rsidP="00F63A2B">
      <w:pPr>
        <w:jc w:val="both"/>
        <w:rPr>
          <w:rFonts w:eastAsia="Arial"/>
        </w:rPr>
      </w:pPr>
      <w:r w:rsidRPr="00142B24">
        <w:rPr>
          <w:rFonts w:eastAsia="Arial"/>
        </w:rPr>
        <w:t xml:space="preserve">Hodnotenie má byť vnútorne prepojené s cieľmi učenia, kritériami úspechu, dôkazmi o učení a ďalšími krokmi podpory žiaka. Výsledkom hodnotenia nemá byť iba informácia o dosiahnutej známke, ale aj zrozumiteľná spätná väzba o tom, čo žiak zvláda, čo potrebuje rozvíjať a ako môže ďalej napredovať. </w:t>
      </w:r>
    </w:p>
    <w:p w14:paraId="4318C167" w14:textId="77777777" w:rsidR="00142B24" w:rsidRPr="00142B24" w:rsidRDefault="00142B24" w:rsidP="00F63A2B">
      <w:pPr>
        <w:jc w:val="both"/>
        <w:rPr>
          <w:rFonts w:eastAsia="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8"/>
        <w:gridCol w:w="7300"/>
      </w:tblGrid>
      <w:tr w:rsidR="00F63A2B" w:rsidRPr="00F63A2B" w14:paraId="0ADE2EFE"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71F50F" w14:textId="77777777" w:rsidR="00F63A2B" w:rsidRPr="00F63A2B" w:rsidRDefault="00F63A2B" w:rsidP="00F63A2B">
            <w:pPr>
              <w:jc w:val="both"/>
              <w:rPr>
                <w:rFonts w:eastAsia="Arial"/>
                <w:b/>
                <w:bCs/>
              </w:rPr>
            </w:pPr>
            <w:r w:rsidRPr="00F63A2B">
              <w:rPr>
                <w:rFonts w:eastAsia="Arial"/>
                <w:b/>
                <w:bCs/>
              </w:rPr>
              <w:t>Oblasť</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D30E74" w14:textId="77777777" w:rsidR="00F63A2B" w:rsidRPr="00F63A2B" w:rsidRDefault="00F63A2B" w:rsidP="00F63A2B">
            <w:pPr>
              <w:jc w:val="both"/>
              <w:rPr>
                <w:rFonts w:eastAsia="Arial"/>
                <w:b/>
                <w:bCs/>
              </w:rPr>
            </w:pPr>
            <w:r w:rsidRPr="00F63A2B">
              <w:rPr>
                <w:rFonts w:eastAsia="Arial"/>
                <w:b/>
                <w:bCs/>
              </w:rPr>
              <w:t>Dokument / podklad</w:t>
            </w:r>
          </w:p>
        </w:tc>
      </w:tr>
      <w:tr w:rsidR="00F63A2B" w:rsidRPr="00142B24" w14:paraId="0E3B9ED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BD7841" w14:textId="77777777" w:rsidR="00F63A2B" w:rsidRPr="009E503F" w:rsidRDefault="00F63A2B" w:rsidP="00F63A2B">
            <w:pPr>
              <w:jc w:val="both"/>
              <w:rPr>
                <w:rFonts w:eastAsia="Arial"/>
                <w:b/>
                <w:bCs/>
              </w:rPr>
            </w:pPr>
            <w:r w:rsidRPr="009E503F">
              <w:rPr>
                <w:rFonts w:eastAsia="Arial"/>
                <w:b/>
                <w:bCs/>
              </w:rPr>
              <w:t>Legislatívne východiská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BB0F02" w14:textId="77777777" w:rsidR="00F63A2B" w:rsidRPr="00142B24" w:rsidRDefault="00F63A2B" w:rsidP="00F63A2B">
            <w:pPr>
              <w:jc w:val="both"/>
              <w:rPr>
                <w:rFonts w:eastAsia="Arial"/>
              </w:rPr>
            </w:pPr>
            <w:r w:rsidRPr="00142B24">
              <w:rPr>
                <w:rFonts w:eastAsia="Arial"/>
              </w:rPr>
              <w:t xml:space="preserve">školský zákon, vyhláška o základnej škole, príslušné vykonávacie predpisy </w:t>
            </w:r>
          </w:p>
        </w:tc>
      </w:tr>
      <w:tr w:rsidR="00F63A2B" w:rsidRPr="00142B24" w14:paraId="72B171A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48584C" w14:textId="77777777" w:rsidR="00F63A2B" w:rsidRPr="009E503F" w:rsidRDefault="00F63A2B" w:rsidP="00F63A2B">
            <w:pPr>
              <w:jc w:val="both"/>
              <w:rPr>
                <w:rFonts w:eastAsia="Arial"/>
                <w:b/>
                <w:bCs/>
              </w:rPr>
            </w:pPr>
            <w:proofErr w:type="spellStart"/>
            <w:r w:rsidRPr="009E503F">
              <w:rPr>
                <w:rFonts w:eastAsia="Arial"/>
                <w:b/>
                <w:bCs/>
              </w:rPr>
              <w:t>Kurikulárne</w:t>
            </w:r>
            <w:proofErr w:type="spellEnd"/>
            <w:r w:rsidRPr="009E503F">
              <w:rPr>
                <w:rFonts w:eastAsia="Arial"/>
                <w:b/>
                <w:bCs/>
              </w:rPr>
              <w:t xml:space="preserve"> východiská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702112" w14:textId="77777777" w:rsidR="00F63A2B" w:rsidRPr="00142B24" w:rsidRDefault="00F63A2B" w:rsidP="00F63A2B">
            <w:pPr>
              <w:jc w:val="both"/>
              <w:rPr>
                <w:rFonts w:eastAsia="Arial"/>
              </w:rPr>
            </w:pPr>
            <w:r w:rsidRPr="00142B24">
              <w:rPr>
                <w:rFonts w:eastAsia="Arial"/>
              </w:rPr>
              <w:t xml:space="preserve">ŠVP, </w:t>
            </w:r>
            <w:proofErr w:type="spellStart"/>
            <w:r w:rsidRPr="00142B24">
              <w:rPr>
                <w:rFonts w:eastAsia="Arial"/>
              </w:rPr>
              <w:t>ŠkVP</w:t>
            </w:r>
            <w:proofErr w:type="spellEnd"/>
            <w:r w:rsidRPr="00142B24">
              <w:rPr>
                <w:rFonts w:eastAsia="Arial"/>
              </w:rPr>
              <w:t xml:space="preserve">, učebný plán, učebné osnovy </w:t>
            </w:r>
          </w:p>
        </w:tc>
      </w:tr>
      <w:tr w:rsidR="00F63A2B" w:rsidRPr="00142B24" w14:paraId="786F421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60E8E9" w14:textId="77777777" w:rsidR="00F63A2B" w:rsidRPr="009E503F" w:rsidRDefault="00F63A2B" w:rsidP="00F63A2B">
            <w:pPr>
              <w:jc w:val="both"/>
              <w:rPr>
                <w:rFonts w:eastAsia="Arial"/>
                <w:b/>
                <w:bCs/>
              </w:rPr>
            </w:pPr>
            <w:r w:rsidRPr="009E503F">
              <w:rPr>
                <w:rFonts w:eastAsia="Arial"/>
                <w:b/>
                <w:bCs/>
              </w:rPr>
              <w:t>Obsahové východiská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D3E7C5" w14:textId="77777777" w:rsidR="00F63A2B" w:rsidRPr="00142B24" w:rsidRDefault="00F63A2B" w:rsidP="00F63A2B">
            <w:pPr>
              <w:jc w:val="both"/>
              <w:rPr>
                <w:rFonts w:eastAsia="Arial"/>
              </w:rPr>
            </w:pPr>
            <w:r w:rsidRPr="00142B24">
              <w:rPr>
                <w:rFonts w:eastAsia="Arial"/>
              </w:rPr>
              <w:t xml:space="preserve">výkonové štandardy, obsahové štandardy, minimálne učebné výstupy </w:t>
            </w:r>
          </w:p>
        </w:tc>
      </w:tr>
      <w:tr w:rsidR="00F63A2B" w:rsidRPr="00142B24" w14:paraId="681F08F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4737CF" w14:textId="77777777" w:rsidR="00F63A2B" w:rsidRPr="009E503F" w:rsidRDefault="00F63A2B" w:rsidP="00F63A2B">
            <w:pPr>
              <w:jc w:val="both"/>
              <w:rPr>
                <w:rFonts w:eastAsia="Arial"/>
                <w:b/>
                <w:bCs/>
              </w:rPr>
            </w:pPr>
            <w:r w:rsidRPr="009E503F">
              <w:rPr>
                <w:rFonts w:eastAsia="Arial"/>
                <w:b/>
                <w:bCs/>
              </w:rPr>
              <w:t>Individuálne východiská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34D6BE" w14:textId="77777777" w:rsidR="00F63A2B" w:rsidRPr="00142B24" w:rsidRDefault="00F63A2B" w:rsidP="00F63A2B">
            <w:pPr>
              <w:jc w:val="both"/>
              <w:rPr>
                <w:rFonts w:eastAsia="Arial"/>
              </w:rPr>
            </w:pPr>
            <w:r w:rsidRPr="00142B24">
              <w:rPr>
                <w:rFonts w:eastAsia="Arial"/>
              </w:rPr>
              <w:t xml:space="preserve">podporné opatrenia, odporúčania CPP, IVP, pedagogická diagnostika </w:t>
            </w:r>
          </w:p>
        </w:tc>
      </w:tr>
    </w:tbl>
    <w:p w14:paraId="457614FB" w14:textId="77777777" w:rsidR="00142B24" w:rsidRDefault="00142B24" w:rsidP="00F63A2B">
      <w:pPr>
        <w:jc w:val="both"/>
        <w:rPr>
          <w:rFonts w:eastAsia="Arial"/>
          <w:b/>
          <w:bCs/>
        </w:rPr>
      </w:pPr>
    </w:p>
    <w:p w14:paraId="09A8ED8A" w14:textId="1B19BD0B" w:rsidR="00F63A2B" w:rsidRPr="00F63A2B" w:rsidRDefault="00F63A2B" w:rsidP="00F63A2B">
      <w:pPr>
        <w:jc w:val="both"/>
        <w:rPr>
          <w:rFonts w:eastAsia="Arial"/>
          <w:b/>
          <w:bCs/>
        </w:rPr>
      </w:pPr>
      <w:r w:rsidRPr="00F63A2B">
        <w:rPr>
          <w:rFonts w:eastAsia="Arial"/>
          <w:b/>
          <w:bCs/>
        </w:rPr>
        <w:t>3. Účel a princípy hodnotenia</w:t>
      </w:r>
    </w:p>
    <w:p w14:paraId="30AD84E0" w14:textId="77777777" w:rsidR="00F63A2B" w:rsidRDefault="00F63A2B" w:rsidP="0036445D">
      <w:pPr>
        <w:jc w:val="both"/>
      </w:pPr>
      <w:r w:rsidRPr="00F63A2B">
        <w:t xml:space="preserve">Hodnotenie je súčasťou učenia. Slúži žiakovi, zákonnému zástupcovi a učiteľovi ako informácia o tom, čo žiak zvláda, v čom napreduje, ktoré oblasti si vyžadujú ďalší rozvoj a akú podporu potrebuje. </w:t>
      </w:r>
    </w:p>
    <w:p w14:paraId="44003838" w14:textId="77777777" w:rsidR="00856E87" w:rsidRPr="00F63A2B" w:rsidRDefault="00856E87" w:rsidP="0036445D">
      <w:pPr>
        <w:jc w:val="both"/>
      </w:pPr>
    </w:p>
    <w:p w14:paraId="0BCF52A1" w14:textId="77777777" w:rsidR="00F63A2B" w:rsidRDefault="00F63A2B" w:rsidP="00F63A2B">
      <w:pPr>
        <w:jc w:val="both"/>
        <w:rPr>
          <w:rFonts w:eastAsia="Arial"/>
          <w:b/>
          <w:bCs/>
        </w:rPr>
      </w:pPr>
      <w:r w:rsidRPr="00F63A2B">
        <w:rPr>
          <w:rFonts w:eastAsia="Arial"/>
          <w:b/>
          <w:bCs/>
        </w:rPr>
        <w:t>3.1 Účel hodnotenia</w:t>
      </w:r>
    </w:p>
    <w:p w14:paraId="6E555CD0" w14:textId="77777777" w:rsidR="00856E87" w:rsidRPr="00F63A2B" w:rsidRDefault="00856E87" w:rsidP="00F63A2B">
      <w:pPr>
        <w:jc w:val="both"/>
        <w:rPr>
          <w:rFonts w:eastAsia="Arial"/>
          <w:b/>
          <w:bCs/>
        </w:rPr>
      </w:pPr>
    </w:p>
    <w:p w14:paraId="2BA1A861" w14:textId="77777777" w:rsidR="00F63A2B" w:rsidRPr="0036445D" w:rsidRDefault="00F63A2B">
      <w:pPr>
        <w:numPr>
          <w:ilvl w:val="0"/>
          <w:numId w:val="53"/>
        </w:numPr>
        <w:jc w:val="both"/>
        <w:rPr>
          <w:rFonts w:eastAsia="Arial"/>
        </w:rPr>
      </w:pPr>
      <w:r w:rsidRPr="0036445D">
        <w:rPr>
          <w:rFonts w:eastAsia="Arial"/>
        </w:rPr>
        <w:lastRenderedPageBreak/>
        <w:t xml:space="preserve">poskytovať žiakovi včasnú, zrozumiteľnú a využiteľnú spätnú väzbu, </w:t>
      </w:r>
    </w:p>
    <w:p w14:paraId="73C56C6C" w14:textId="77777777" w:rsidR="00F63A2B" w:rsidRPr="0036445D" w:rsidRDefault="00F63A2B">
      <w:pPr>
        <w:numPr>
          <w:ilvl w:val="0"/>
          <w:numId w:val="53"/>
        </w:numPr>
        <w:jc w:val="both"/>
        <w:rPr>
          <w:rFonts w:eastAsia="Arial"/>
        </w:rPr>
      </w:pPr>
      <w:r w:rsidRPr="0036445D">
        <w:rPr>
          <w:rFonts w:eastAsia="Arial"/>
        </w:rPr>
        <w:t xml:space="preserve">sledovať pokrok žiaka vo vzťahu k cieľom učenia a vzdelávacím štandardom, </w:t>
      </w:r>
    </w:p>
    <w:p w14:paraId="77DD6D9B" w14:textId="77777777" w:rsidR="00F63A2B" w:rsidRPr="0036445D" w:rsidRDefault="00F63A2B">
      <w:pPr>
        <w:numPr>
          <w:ilvl w:val="0"/>
          <w:numId w:val="53"/>
        </w:numPr>
        <w:jc w:val="both"/>
        <w:rPr>
          <w:rFonts w:eastAsia="Arial"/>
        </w:rPr>
      </w:pPr>
      <w:r w:rsidRPr="0036445D">
        <w:rPr>
          <w:rFonts w:eastAsia="Arial"/>
        </w:rPr>
        <w:t xml:space="preserve">pomáhať učiteľovi plánovať ďalší postup, podporu, opakovanie alebo rozšírenie učenia, </w:t>
      </w:r>
    </w:p>
    <w:p w14:paraId="04C2D59D" w14:textId="77777777" w:rsidR="00F63A2B" w:rsidRPr="0036445D" w:rsidRDefault="00F63A2B">
      <w:pPr>
        <w:numPr>
          <w:ilvl w:val="0"/>
          <w:numId w:val="53"/>
        </w:numPr>
        <w:jc w:val="both"/>
        <w:rPr>
          <w:rFonts w:eastAsia="Arial"/>
        </w:rPr>
      </w:pPr>
      <w:r w:rsidRPr="0036445D">
        <w:rPr>
          <w:rFonts w:eastAsia="Arial"/>
        </w:rPr>
        <w:t xml:space="preserve">informovať zákonného zástupcu o priebehu a výsledkoch učenia žiaka, </w:t>
      </w:r>
    </w:p>
    <w:p w14:paraId="418996B7" w14:textId="77777777" w:rsidR="00F63A2B" w:rsidRPr="0036445D" w:rsidRDefault="00F63A2B">
      <w:pPr>
        <w:numPr>
          <w:ilvl w:val="0"/>
          <w:numId w:val="53"/>
        </w:numPr>
        <w:jc w:val="both"/>
        <w:rPr>
          <w:rFonts w:eastAsia="Arial"/>
        </w:rPr>
      </w:pPr>
      <w:r w:rsidRPr="0036445D">
        <w:rPr>
          <w:rFonts w:eastAsia="Arial"/>
        </w:rPr>
        <w:t xml:space="preserve">podporovať sebareflexiu, zodpovednosť žiaka za učenie a prácu s chybou, </w:t>
      </w:r>
    </w:p>
    <w:p w14:paraId="5667CA8A" w14:textId="77777777" w:rsidR="00F63A2B" w:rsidRPr="00F63A2B" w:rsidRDefault="00F63A2B">
      <w:pPr>
        <w:numPr>
          <w:ilvl w:val="0"/>
          <w:numId w:val="53"/>
        </w:numPr>
        <w:jc w:val="both"/>
        <w:rPr>
          <w:rFonts w:eastAsia="Arial"/>
          <w:b/>
          <w:bCs/>
        </w:rPr>
      </w:pPr>
      <w:r w:rsidRPr="0036445D">
        <w:rPr>
          <w:rFonts w:eastAsia="Arial"/>
        </w:rPr>
        <w:t xml:space="preserve">zabezpečiť spravodlivé, primerané a transparentné hodnotenie výkonu žiaka. </w:t>
      </w:r>
    </w:p>
    <w:p w14:paraId="1B2F5FC2" w14:textId="77777777" w:rsidR="00856E87" w:rsidRDefault="00856E87" w:rsidP="00F63A2B">
      <w:pPr>
        <w:jc w:val="both"/>
        <w:rPr>
          <w:rFonts w:eastAsia="Arial"/>
          <w:b/>
          <w:bCs/>
        </w:rPr>
      </w:pPr>
    </w:p>
    <w:p w14:paraId="66D1E4BA" w14:textId="5EC3DE2D" w:rsidR="00F63A2B" w:rsidRDefault="00F63A2B" w:rsidP="00F63A2B">
      <w:pPr>
        <w:jc w:val="both"/>
        <w:rPr>
          <w:rFonts w:eastAsia="Arial"/>
          <w:b/>
          <w:bCs/>
        </w:rPr>
      </w:pPr>
      <w:r w:rsidRPr="00F63A2B">
        <w:rPr>
          <w:rFonts w:eastAsia="Arial"/>
          <w:b/>
          <w:bCs/>
        </w:rPr>
        <w:t>3.2 Zásady hodnotenia a pedagogického taktu</w:t>
      </w:r>
    </w:p>
    <w:p w14:paraId="6196EBCA" w14:textId="77777777" w:rsidR="00856E87" w:rsidRPr="00F63A2B" w:rsidRDefault="00856E87" w:rsidP="00F63A2B">
      <w:pPr>
        <w:jc w:val="both"/>
        <w:rPr>
          <w:rFonts w:eastAsia="Arial"/>
          <w:b/>
          <w:bCs/>
        </w:rPr>
      </w:pPr>
    </w:p>
    <w:p w14:paraId="1D40902F" w14:textId="77777777" w:rsidR="00F63A2B" w:rsidRPr="0036445D" w:rsidRDefault="00F63A2B">
      <w:pPr>
        <w:numPr>
          <w:ilvl w:val="0"/>
          <w:numId w:val="54"/>
        </w:numPr>
        <w:jc w:val="both"/>
        <w:rPr>
          <w:rFonts w:eastAsia="Arial"/>
        </w:rPr>
      </w:pPr>
      <w:r w:rsidRPr="0036445D">
        <w:rPr>
          <w:rFonts w:eastAsia="Arial"/>
        </w:rPr>
        <w:t xml:space="preserve">Hodnotenie je transparentné, pravidelné a komplexné. Žiak pozná cieľ učenia, kritériá úspechu a spôsob hodnotenia primerane svojmu veku. </w:t>
      </w:r>
    </w:p>
    <w:p w14:paraId="50E82208" w14:textId="77777777" w:rsidR="00F63A2B" w:rsidRPr="0036445D" w:rsidRDefault="00F63A2B">
      <w:pPr>
        <w:numPr>
          <w:ilvl w:val="0"/>
          <w:numId w:val="54"/>
        </w:numPr>
        <w:jc w:val="both"/>
        <w:rPr>
          <w:rFonts w:eastAsia="Arial"/>
        </w:rPr>
      </w:pPr>
      <w:r w:rsidRPr="0036445D">
        <w:rPr>
          <w:rFonts w:eastAsia="Arial"/>
        </w:rPr>
        <w:t xml:space="preserve">Vyučujúci nehodnotia žiakov hneď po ich návrate do školy po neprítomnosti dlhšej ako jeden týždeň. </w:t>
      </w:r>
    </w:p>
    <w:p w14:paraId="746E6744" w14:textId="77777777" w:rsidR="00F63A2B" w:rsidRPr="0036445D" w:rsidRDefault="00F63A2B">
      <w:pPr>
        <w:numPr>
          <w:ilvl w:val="0"/>
          <w:numId w:val="54"/>
        </w:numPr>
        <w:jc w:val="both"/>
        <w:rPr>
          <w:rFonts w:eastAsia="Arial"/>
        </w:rPr>
      </w:pPr>
      <w:r w:rsidRPr="0036445D">
        <w:rPr>
          <w:rFonts w:eastAsia="Arial"/>
        </w:rPr>
        <w:t xml:space="preserve">Účelom skúšania nie je nachádzať nedostatky, ale učiteľ hodnotí to, čo žiak vie a čo sa mu podarilo osvojiť. </w:t>
      </w:r>
    </w:p>
    <w:p w14:paraId="4A7C9E27" w14:textId="77777777" w:rsidR="00F63A2B" w:rsidRPr="0036445D" w:rsidRDefault="00F63A2B">
      <w:pPr>
        <w:numPr>
          <w:ilvl w:val="0"/>
          <w:numId w:val="54"/>
        </w:numPr>
        <w:jc w:val="both"/>
        <w:rPr>
          <w:rFonts w:eastAsia="Arial"/>
        </w:rPr>
      </w:pPr>
      <w:r w:rsidRPr="0036445D">
        <w:rPr>
          <w:rFonts w:eastAsia="Arial"/>
        </w:rPr>
        <w:t xml:space="preserve">Učiteľ hodnotí len prebraté učivo na základe konkrétnych kritérií. </w:t>
      </w:r>
    </w:p>
    <w:p w14:paraId="29CC2126" w14:textId="77777777" w:rsidR="00F63A2B" w:rsidRPr="0036445D" w:rsidRDefault="00F63A2B">
      <w:pPr>
        <w:numPr>
          <w:ilvl w:val="0"/>
          <w:numId w:val="54"/>
        </w:numPr>
        <w:jc w:val="both"/>
        <w:rPr>
          <w:rFonts w:eastAsia="Arial"/>
        </w:rPr>
      </w:pPr>
      <w:r w:rsidRPr="0036445D">
        <w:rPr>
          <w:rFonts w:eastAsia="Arial"/>
        </w:rPr>
        <w:t xml:space="preserve">Pri hodnotení sa uplatňuje pozitívna motivácia s ohľadom na pokrok žiaka, využíva sa kritické myslenie a rešpektujúca komunikácia. </w:t>
      </w:r>
    </w:p>
    <w:p w14:paraId="172086A0" w14:textId="77777777" w:rsidR="00F63A2B" w:rsidRDefault="00F63A2B">
      <w:pPr>
        <w:numPr>
          <w:ilvl w:val="0"/>
          <w:numId w:val="54"/>
        </w:numPr>
        <w:jc w:val="both"/>
        <w:rPr>
          <w:rFonts w:eastAsia="Arial"/>
        </w:rPr>
      </w:pPr>
      <w:r w:rsidRPr="0036445D">
        <w:rPr>
          <w:rFonts w:eastAsia="Arial"/>
        </w:rPr>
        <w:t xml:space="preserve">Naša škola zohľadňuje individuálne danosti žiaka, prístup k práci, úroveň vedomostí a úroveň ich využívania v praxi. </w:t>
      </w:r>
    </w:p>
    <w:p w14:paraId="00BC9C46" w14:textId="77777777" w:rsidR="00856E87" w:rsidRPr="0036445D" w:rsidRDefault="00856E87" w:rsidP="00856E87">
      <w:pPr>
        <w:ind w:left="720"/>
        <w:jc w:val="both"/>
        <w:rPr>
          <w:rFonts w:eastAsia="Arial"/>
        </w:rPr>
      </w:pPr>
    </w:p>
    <w:p w14:paraId="55D9571B" w14:textId="0C9E59FB" w:rsidR="00F63A2B" w:rsidRDefault="00F63A2B" w:rsidP="00F63A2B">
      <w:pPr>
        <w:jc w:val="both"/>
        <w:rPr>
          <w:rFonts w:eastAsia="Arial"/>
          <w:b/>
          <w:bCs/>
        </w:rPr>
      </w:pPr>
      <w:r w:rsidRPr="00F63A2B">
        <w:rPr>
          <w:rFonts w:eastAsia="Arial"/>
          <w:b/>
          <w:bCs/>
        </w:rPr>
        <w:t>4. Typy a formy hodnotenia v</w:t>
      </w:r>
      <w:r w:rsidR="00856E87">
        <w:rPr>
          <w:rFonts w:eastAsia="Arial"/>
          <w:b/>
          <w:bCs/>
        </w:rPr>
        <w:t> </w:t>
      </w:r>
      <w:r w:rsidRPr="00F63A2B">
        <w:rPr>
          <w:rFonts w:eastAsia="Arial"/>
          <w:b/>
          <w:bCs/>
        </w:rPr>
        <w:t>škole</w:t>
      </w:r>
    </w:p>
    <w:p w14:paraId="0D19450E" w14:textId="77777777" w:rsidR="00856E87" w:rsidRPr="00F63A2B" w:rsidRDefault="00856E87" w:rsidP="00F63A2B">
      <w:pPr>
        <w:jc w:val="both"/>
        <w:rPr>
          <w:rFonts w:eastAsia="Arial"/>
          <w:b/>
          <w:bCs/>
        </w:rPr>
      </w:pPr>
    </w:p>
    <w:p w14:paraId="0DEF7C61" w14:textId="77777777" w:rsidR="00F63A2B" w:rsidRDefault="00F63A2B" w:rsidP="00F63A2B">
      <w:pPr>
        <w:jc w:val="both"/>
        <w:rPr>
          <w:rFonts w:eastAsia="Arial"/>
          <w:b/>
          <w:bCs/>
        </w:rPr>
      </w:pPr>
      <w:r w:rsidRPr="00F63A2B">
        <w:rPr>
          <w:rFonts w:eastAsia="Arial"/>
          <w:b/>
          <w:bCs/>
        </w:rPr>
        <w:t>4.1 Typy hodnotenia podľa účelu</w:t>
      </w:r>
    </w:p>
    <w:p w14:paraId="42E64715" w14:textId="77777777" w:rsidR="00856E87" w:rsidRPr="00F63A2B" w:rsidRDefault="00856E87" w:rsidP="00F63A2B">
      <w:pPr>
        <w:jc w:val="both"/>
        <w:rPr>
          <w:rFonts w:eastAsia="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4"/>
        <w:gridCol w:w="2412"/>
        <w:gridCol w:w="2755"/>
        <w:gridCol w:w="3037"/>
      </w:tblGrid>
      <w:tr w:rsidR="00F63A2B" w:rsidRPr="00F63A2B" w14:paraId="1E9F1105"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835959" w14:textId="77777777" w:rsidR="00F63A2B" w:rsidRPr="00F63A2B" w:rsidRDefault="00F63A2B" w:rsidP="00F63A2B">
            <w:pPr>
              <w:jc w:val="both"/>
              <w:rPr>
                <w:rFonts w:eastAsia="Arial"/>
                <w:b/>
                <w:bCs/>
              </w:rPr>
            </w:pPr>
            <w:r w:rsidRPr="00F63A2B">
              <w:rPr>
                <w:rFonts w:eastAsia="Arial"/>
                <w:b/>
                <w:bCs/>
              </w:rPr>
              <w:t>Typ hodnotenia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078971" w14:textId="77777777" w:rsidR="00F63A2B" w:rsidRPr="00F63A2B" w:rsidRDefault="00F63A2B" w:rsidP="00F63A2B">
            <w:pPr>
              <w:jc w:val="both"/>
              <w:rPr>
                <w:rFonts w:eastAsia="Arial"/>
                <w:b/>
                <w:bCs/>
              </w:rPr>
            </w:pPr>
            <w:r w:rsidRPr="00F63A2B">
              <w:rPr>
                <w:rFonts w:eastAsia="Arial"/>
                <w:b/>
                <w:bCs/>
              </w:rPr>
              <w:t>Kedy sa používa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309349" w14:textId="77777777" w:rsidR="00F63A2B" w:rsidRPr="00F63A2B" w:rsidRDefault="00F63A2B" w:rsidP="00F63A2B">
            <w:pPr>
              <w:jc w:val="both"/>
              <w:rPr>
                <w:rFonts w:eastAsia="Arial"/>
                <w:b/>
                <w:bCs/>
              </w:rPr>
            </w:pPr>
            <w:r w:rsidRPr="00F63A2B">
              <w:rPr>
                <w:rFonts w:eastAsia="Arial"/>
                <w:b/>
                <w:bCs/>
              </w:rPr>
              <w:t>Na čo slúži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8F2C30" w14:textId="77777777" w:rsidR="00F63A2B" w:rsidRPr="00F63A2B" w:rsidRDefault="00F63A2B" w:rsidP="00F63A2B">
            <w:pPr>
              <w:jc w:val="both"/>
              <w:rPr>
                <w:rFonts w:eastAsia="Arial"/>
                <w:b/>
                <w:bCs/>
              </w:rPr>
            </w:pPr>
            <w:r w:rsidRPr="00F63A2B">
              <w:rPr>
                <w:rFonts w:eastAsia="Arial"/>
                <w:b/>
                <w:bCs/>
              </w:rPr>
              <w:t>Typický výstup</w:t>
            </w:r>
          </w:p>
        </w:tc>
      </w:tr>
      <w:tr w:rsidR="00F63A2B" w:rsidRPr="00F63A2B" w14:paraId="3D1DCF9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5CAFA7" w14:textId="77777777" w:rsidR="00F63A2B" w:rsidRPr="00F63A2B" w:rsidRDefault="00F63A2B" w:rsidP="00F63A2B">
            <w:pPr>
              <w:jc w:val="both"/>
              <w:rPr>
                <w:rFonts w:eastAsia="Arial"/>
                <w:b/>
                <w:bCs/>
              </w:rPr>
            </w:pPr>
            <w:r w:rsidRPr="00F63A2B">
              <w:rPr>
                <w:rFonts w:eastAsia="Arial"/>
                <w:b/>
                <w:bCs/>
              </w:rPr>
              <w:t>Diagnostické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CB7469" w14:textId="77777777" w:rsidR="00F63A2B" w:rsidRPr="00856E87" w:rsidRDefault="00F63A2B" w:rsidP="00856E87">
            <w:pPr>
              <w:rPr>
                <w:rFonts w:eastAsia="Arial"/>
              </w:rPr>
            </w:pPr>
            <w:r w:rsidRPr="00856E87">
              <w:rPr>
                <w:rFonts w:eastAsia="Arial"/>
              </w:rPr>
              <w:t>pred učením alebo na začiatku témy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3D9259" w14:textId="77777777" w:rsidR="00F63A2B" w:rsidRPr="00856E87" w:rsidRDefault="00F63A2B" w:rsidP="00856E87">
            <w:pPr>
              <w:rPr>
                <w:rFonts w:eastAsia="Arial"/>
              </w:rPr>
            </w:pPr>
            <w:r w:rsidRPr="00856E87">
              <w:rPr>
                <w:rFonts w:eastAsia="Arial"/>
              </w:rPr>
              <w:t>zisťuje východiskovú úroveň, potreby a potenciál žiakov</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242EA2" w14:textId="77777777" w:rsidR="00F63A2B" w:rsidRPr="00856E87" w:rsidRDefault="00F63A2B" w:rsidP="00856E87">
            <w:pPr>
              <w:rPr>
                <w:rFonts w:eastAsia="Arial"/>
              </w:rPr>
            </w:pPr>
            <w:r w:rsidRPr="00856E87">
              <w:rPr>
                <w:rFonts w:eastAsia="Arial"/>
              </w:rPr>
              <w:t xml:space="preserve">mapa </w:t>
            </w:r>
            <w:proofErr w:type="spellStart"/>
            <w:r w:rsidRPr="00856E87">
              <w:rPr>
                <w:rFonts w:eastAsia="Arial"/>
              </w:rPr>
              <w:t>predporozumenia</w:t>
            </w:r>
            <w:proofErr w:type="spellEnd"/>
            <w:r w:rsidRPr="00856E87">
              <w:rPr>
                <w:rFonts w:eastAsia="Arial"/>
              </w:rPr>
              <w:t xml:space="preserve">, krátka úloha, rozhovor, vstupný test bez známky </w:t>
            </w:r>
          </w:p>
        </w:tc>
      </w:tr>
      <w:tr w:rsidR="00F63A2B" w:rsidRPr="00F63A2B" w14:paraId="5B00DEC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B10242" w14:textId="77777777" w:rsidR="00F63A2B" w:rsidRPr="00F63A2B" w:rsidRDefault="00F63A2B" w:rsidP="00F63A2B">
            <w:pPr>
              <w:jc w:val="both"/>
              <w:rPr>
                <w:rFonts w:eastAsia="Arial"/>
                <w:b/>
                <w:bCs/>
              </w:rPr>
            </w:pPr>
            <w:proofErr w:type="spellStart"/>
            <w:r w:rsidRPr="00F63A2B">
              <w:rPr>
                <w:rFonts w:eastAsia="Arial"/>
                <w:b/>
                <w:bCs/>
              </w:rPr>
              <w:t>Formatívne</w:t>
            </w:r>
            <w:proofErr w:type="spellEnd"/>
            <w:r w:rsidRPr="00F63A2B">
              <w:rPr>
                <w:rFonts w:eastAsia="Arial"/>
                <w:b/>
                <w:bCs/>
              </w:rPr>
              <w:t xml:space="preserve">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B07F3D" w14:textId="77777777" w:rsidR="00F63A2B" w:rsidRPr="00856E87" w:rsidRDefault="00F63A2B" w:rsidP="00856E87">
            <w:pPr>
              <w:rPr>
                <w:rFonts w:eastAsia="Arial"/>
              </w:rPr>
            </w:pPr>
            <w:r w:rsidRPr="00856E87">
              <w:rPr>
                <w:rFonts w:eastAsia="Arial"/>
              </w:rPr>
              <w:t>počas učenia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0DF1CB" w14:textId="77777777" w:rsidR="00F63A2B" w:rsidRPr="00856E87" w:rsidRDefault="00F63A2B" w:rsidP="00856E87">
            <w:pPr>
              <w:rPr>
                <w:rFonts w:eastAsia="Arial"/>
              </w:rPr>
            </w:pPr>
            <w:r w:rsidRPr="00856E87">
              <w:rPr>
                <w:rFonts w:eastAsia="Arial"/>
              </w:rPr>
              <w:t>pomáha žiakovi a učiteľovi upraviť ďalší postup učenia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01E025" w14:textId="77777777" w:rsidR="00F63A2B" w:rsidRPr="00856E87" w:rsidRDefault="00F63A2B" w:rsidP="00856E87">
            <w:pPr>
              <w:rPr>
                <w:rFonts w:eastAsia="Arial"/>
              </w:rPr>
            </w:pPr>
            <w:r w:rsidRPr="00856E87">
              <w:rPr>
                <w:rFonts w:eastAsia="Arial"/>
              </w:rPr>
              <w:t xml:space="preserve">inštruktívna spätná väzba, komentár, kritériá, sebahodnotenie </w:t>
            </w:r>
          </w:p>
        </w:tc>
      </w:tr>
      <w:tr w:rsidR="00F63A2B" w:rsidRPr="00F63A2B" w14:paraId="34B454D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6E80DB" w14:textId="77777777" w:rsidR="00F63A2B" w:rsidRPr="00F63A2B" w:rsidRDefault="00F63A2B" w:rsidP="00F63A2B">
            <w:pPr>
              <w:jc w:val="both"/>
              <w:rPr>
                <w:rFonts w:eastAsia="Arial"/>
                <w:b/>
                <w:bCs/>
              </w:rPr>
            </w:pPr>
            <w:proofErr w:type="spellStart"/>
            <w:r w:rsidRPr="00F63A2B">
              <w:rPr>
                <w:rFonts w:eastAsia="Arial"/>
                <w:b/>
                <w:bCs/>
              </w:rPr>
              <w:t>Sumatívne</w:t>
            </w:r>
            <w:proofErr w:type="spellEnd"/>
            <w:r w:rsidRPr="00F63A2B">
              <w:rPr>
                <w:rFonts w:eastAsia="Arial"/>
                <w:b/>
                <w:bCs/>
              </w:rPr>
              <w:t xml:space="preserve">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523D3A" w14:textId="77777777" w:rsidR="00F63A2B" w:rsidRPr="00856E87" w:rsidRDefault="00F63A2B" w:rsidP="00856E87">
            <w:pPr>
              <w:rPr>
                <w:rFonts w:eastAsia="Arial"/>
              </w:rPr>
            </w:pPr>
            <w:r w:rsidRPr="00856E87">
              <w:rPr>
                <w:rFonts w:eastAsia="Arial"/>
              </w:rPr>
              <w:t>po ukončení tematického celku alebo ucelenej časti učiva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03DAF3" w14:textId="77777777" w:rsidR="00F63A2B" w:rsidRPr="00856E87" w:rsidRDefault="00F63A2B" w:rsidP="00856E87">
            <w:pPr>
              <w:rPr>
                <w:rFonts w:eastAsia="Arial"/>
              </w:rPr>
            </w:pPr>
            <w:r w:rsidRPr="00856E87">
              <w:rPr>
                <w:rFonts w:eastAsia="Arial"/>
              </w:rPr>
              <w:t>overuje výslednú úroveň osvojenia vedomostí, zručností a spôsobilostí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F35FF1" w14:textId="77777777" w:rsidR="00F63A2B" w:rsidRPr="00856E87" w:rsidRDefault="00F63A2B" w:rsidP="00856E87">
            <w:pPr>
              <w:rPr>
                <w:rFonts w:eastAsia="Arial"/>
              </w:rPr>
            </w:pPr>
            <w:r w:rsidRPr="00856E87">
              <w:rPr>
                <w:rFonts w:eastAsia="Arial"/>
              </w:rPr>
              <w:t xml:space="preserve">známka, body, percentá, rubrika, slovné hodnotenie </w:t>
            </w:r>
          </w:p>
        </w:tc>
      </w:tr>
      <w:tr w:rsidR="00F63A2B" w:rsidRPr="00F63A2B" w14:paraId="1629C39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2800CC" w14:textId="77777777" w:rsidR="00F63A2B" w:rsidRPr="00F63A2B" w:rsidRDefault="00F63A2B" w:rsidP="00F63A2B">
            <w:pPr>
              <w:jc w:val="both"/>
              <w:rPr>
                <w:rFonts w:eastAsia="Arial"/>
                <w:b/>
                <w:bCs/>
              </w:rPr>
            </w:pPr>
            <w:r w:rsidRPr="00F63A2B">
              <w:rPr>
                <w:rFonts w:eastAsia="Arial"/>
                <w:b/>
                <w:bCs/>
              </w:rPr>
              <w:t>Súhrnné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B33E2A" w14:textId="77777777" w:rsidR="00F63A2B" w:rsidRPr="00856E87" w:rsidRDefault="00F63A2B" w:rsidP="00856E87">
            <w:pPr>
              <w:rPr>
                <w:rFonts w:eastAsia="Arial"/>
              </w:rPr>
            </w:pPr>
            <w:r w:rsidRPr="00856E87">
              <w:rPr>
                <w:rFonts w:eastAsia="Arial"/>
              </w:rPr>
              <w:t>na konci hodnotiaceho obdobia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64C9F7" w14:textId="77777777" w:rsidR="00F63A2B" w:rsidRPr="00856E87" w:rsidRDefault="00F63A2B" w:rsidP="00856E87">
            <w:pPr>
              <w:rPr>
                <w:rFonts w:eastAsia="Arial"/>
              </w:rPr>
            </w:pPr>
            <w:r w:rsidRPr="00856E87">
              <w:rPr>
                <w:rFonts w:eastAsia="Arial"/>
              </w:rPr>
              <w:t>vyjadruje celkovú úroveň dosiahnutých výsledkov vo vzťahu k cieľom a štandardom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A4FA79" w14:textId="77777777" w:rsidR="00F63A2B" w:rsidRPr="00856E87" w:rsidRDefault="00F63A2B" w:rsidP="00856E87">
            <w:pPr>
              <w:rPr>
                <w:rFonts w:eastAsia="Arial"/>
              </w:rPr>
            </w:pPr>
            <w:r w:rsidRPr="00856E87">
              <w:rPr>
                <w:rFonts w:eastAsia="Arial"/>
              </w:rPr>
              <w:t xml:space="preserve">klasifikácia, slovné hodnotenie, kombinované hodnotenie </w:t>
            </w:r>
          </w:p>
        </w:tc>
      </w:tr>
    </w:tbl>
    <w:p w14:paraId="5B41EE5E" w14:textId="31EEAA3B" w:rsidR="00F63A2B" w:rsidRDefault="00F63A2B" w:rsidP="00F63A2B">
      <w:pPr>
        <w:jc w:val="both"/>
        <w:rPr>
          <w:rFonts w:eastAsia="Arial"/>
          <w:b/>
          <w:bCs/>
        </w:rPr>
      </w:pPr>
      <w:r w:rsidRPr="00F63A2B">
        <w:rPr>
          <w:rFonts w:eastAsia="Arial"/>
          <w:b/>
          <w:bCs/>
        </w:rPr>
        <w:lastRenderedPageBreak/>
        <w:t>4.2 Formy hodnotenia</w:t>
      </w:r>
    </w:p>
    <w:p w14:paraId="73860864" w14:textId="77777777" w:rsidR="00856E87" w:rsidRPr="00F63A2B" w:rsidRDefault="00856E87" w:rsidP="00F63A2B">
      <w:pPr>
        <w:jc w:val="both"/>
        <w:rPr>
          <w:rFonts w:eastAsia="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4"/>
        <w:gridCol w:w="3672"/>
        <w:gridCol w:w="3662"/>
      </w:tblGrid>
      <w:tr w:rsidR="00F63A2B" w:rsidRPr="00F63A2B" w14:paraId="4B85BF96"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627CEB" w14:textId="77777777" w:rsidR="00F63A2B" w:rsidRPr="00F63A2B" w:rsidRDefault="00F63A2B" w:rsidP="00F63A2B">
            <w:pPr>
              <w:jc w:val="both"/>
              <w:rPr>
                <w:rFonts w:eastAsia="Arial"/>
                <w:b/>
                <w:bCs/>
              </w:rPr>
            </w:pPr>
            <w:r w:rsidRPr="00F63A2B">
              <w:rPr>
                <w:rFonts w:eastAsia="Arial"/>
                <w:b/>
                <w:bCs/>
              </w:rPr>
              <w:t>Forma hodnotenia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5F0502" w14:textId="77777777" w:rsidR="00F63A2B" w:rsidRPr="00F63A2B" w:rsidRDefault="00F63A2B" w:rsidP="00F63A2B">
            <w:pPr>
              <w:jc w:val="both"/>
              <w:rPr>
                <w:rFonts w:eastAsia="Arial"/>
                <w:b/>
                <w:bCs/>
              </w:rPr>
            </w:pPr>
            <w:r w:rsidRPr="00F63A2B">
              <w:rPr>
                <w:rFonts w:eastAsia="Arial"/>
                <w:b/>
                <w:bCs/>
              </w:rPr>
              <w:t>Použitie v škole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4FFC10" w14:textId="77777777" w:rsidR="00F63A2B" w:rsidRPr="00F63A2B" w:rsidRDefault="00F63A2B" w:rsidP="00F63A2B">
            <w:pPr>
              <w:jc w:val="both"/>
              <w:rPr>
                <w:rFonts w:eastAsia="Arial"/>
                <w:b/>
                <w:bCs/>
              </w:rPr>
            </w:pPr>
            <w:r w:rsidRPr="00F63A2B">
              <w:rPr>
                <w:rFonts w:eastAsia="Arial"/>
                <w:b/>
                <w:bCs/>
              </w:rPr>
              <w:t>Vymedzenie pre našu školu</w:t>
            </w:r>
          </w:p>
        </w:tc>
      </w:tr>
      <w:tr w:rsidR="00F63A2B" w:rsidRPr="00F63A2B" w14:paraId="62B850A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13CC29" w14:textId="77777777" w:rsidR="00F63A2B" w:rsidRPr="00F63A2B" w:rsidRDefault="00F63A2B" w:rsidP="00F63A2B">
            <w:pPr>
              <w:jc w:val="both"/>
              <w:rPr>
                <w:rFonts w:eastAsia="Arial"/>
                <w:b/>
                <w:bCs/>
              </w:rPr>
            </w:pPr>
            <w:r w:rsidRPr="00F63A2B">
              <w:rPr>
                <w:rFonts w:eastAsia="Arial"/>
                <w:b/>
                <w:bCs/>
              </w:rPr>
              <w:t>Klasifikácia známkou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8C2599" w14:textId="77777777" w:rsidR="00F63A2B" w:rsidRPr="00856E87" w:rsidRDefault="00F63A2B" w:rsidP="00856E87">
            <w:pPr>
              <w:rPr>
                <w:rFonts w:eastAsia="Arial"/>
              </w:rPr>
            </w:pPr>
            <w:r w:rsidRPr="00856E87">
              <w:rPr>
                <w:rFonts w:eastAsia="Arial"/>
              </w:rPr>
              <w:t>vyjadrenie miery zvládnutia očakávaných výkonov podľa kritérií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8B3D37" w14:textId="77777777" w:rsidR="00F63A2B" w:rsidRPr="00856E87" w:rsidRDefault="00F63A2B" w:rsidP="00856E87">
            <w:pPr>
              <w:rPr>
                <w:rFonts w:eastAsia="Arial"/>
              </w:rPr>
            </w:pPr>
            <w:r w:rsidRPr="00856E87">
              <w:rPr>
                <w:rFonts w:eastAsia="Arial"/>
              </w:rPr>
              <w:t xml:space="preserve">Ako súčasť kombinovaného hodnotenia v 3. cykle. </w:t>
            </w:r>
          </w:p>
        </w:tc>
      </w:tr>
      <w:tr w:rsidR="00F63A2B" w:rsidRPr="00F63A2B" w14:paraId="0B3FDB6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FA0ED2" w14:textId="77777777" w:rsidR="00F63A2B" w:rsidRPr="00F63A2B" w:rsidRDefault="00F63A2B" w:rsidP="00F63A2B">
            <w:pPr>
              <w:jc w:val="both"/>
              <w:rPr>
                <w:rFonts w:eastAsia="Arial"/>
                <w:b/>
                <w:bCs/>
              </w:rPr>
            </w:pPr>
            <w:r w:rsidRPr="00F63A2B">
              <w:rPr>
                <w:rFonts w:eastAsia="Arial"/>
                <w:b/>
                <w:bCs/>
              </w:rPr>
              <w:t>Slovné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17826E" w14:textId="77777777" w:rsidR="00F63A2B" w:rsidRPr="00856E87" w:rsidRDefault="00F63A2B" w:rsidP="00856E87">
            <w:pPr>
              <w:rPr>
                <w:rFonts w:eastAsia="Arial"/>
              </w:rPr>
            </w:pPr>
            <w:r w:rsidRPr="00856E87">
              <w:rPr>
                <w:rFonts w:eastAsia="Arial"/>
              </w:rPr>
              <w:t>opisná spätná väzba o pokroku, silných stránkach a ďalšom kroku učenia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F37E45" w14:textId="77777777" w:rsidR="00F63A2B" w:rsidRPr="00856E87" w:rsidRDefault="00F63A2B" w:rsidP="00856E87">
            <w:pPr>
              <w:rPr>
                <w:rFonts w:eastAsia="Arial"/>
              </w:rPr>
            </w:pPr>
            <w:r w:rsidRPr="00856E87">
              <w:rPr>
                <w:rFonts w:eastAsia="Arial"/>
              </w:rPr>
              <w:t xml:space="preserve">1. a 2. cyklus (1. – 5. ročník) pre všetky predmety. </w:t>
            </w:r>
          </w:p>
        </w:tc>
      </w:tr>
      <w:tr w:rsidR="00F63A2B" w:rsidRPr="00F63A2B" w14:paraId="1C4F79A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D1036B" w14:textId="77777777" w:rsidR="00F63A2B" w:rsidRPr="00F63A2B" w:rsidRDefault="00F63A2B" w:rsidP="00F63A2B">
            <w:pPr>
              <w:jc w:val="both"/>
              <w:rPr>
                <w:rFonts w:eastAsia="Arial"/>
                <w:b/>
                <w:bCs/>
              </w:rPr>
            </w:pPr>
            <w:r w:rsidRPr="00F63A2B">
              <w:rPr>
                <w:rFonts w:eastAsia="Arial"/>
                <w:b/>
                <w:bCs/>
              </w:rPr>
              <w:t>Kombinované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7CE329" w14:textId="77777777" w:rsidR="00F63A2B" w:rsidRPr="00856E87" w:rsidRDefault="00F63A2B" w:rsidP="00856E87">
            <w:pPr>
              <w:rPr>
                <w:rFonts w:eastAsia="Arial"/>
              </w:rPr>
            </w:pPr>
            <w:r w:rsidRPr="00856E87">
              <w:rPr>
                <w:rFonts w:eastAsia="Arial"/>
              </w:rPr>
              <w:t>spojenie známky a slovného komentára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2353B8" w14:textId="77777777" w:rsidR="00F63A2B" w:rsidRPr="00856E87" w:rsidRDefault="00F63A2B" w:rsidP="00856E87">
            <w:pPr>
              <w:rPr>
                <w:rFonts w:eastAsia="Arial"/>
              </w:rPr>
            </w:pPr>
            <w:r w:rsidRPr="00856E87">
              <w:rPr>
                <w:rFonts w:eastAsia="Arial"/>
              </w:rPr>
              <w:t xml:space="preserve">3. cyklus (6. – 9. ročník). </w:t>
            </w:r>
          </w:p>
        </w:tc>
      </w:tr>
      <w:tr w:rsidR="00F63A2B" w:rsidRPr="00F63A2B" w14:paraId="7B135C9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FBFF20" w14:textId="77777777" w:rsidR="00F63A2B" w:rsidRPr="00F63A2B" w:rsidRDefault="00F63A2B" w:rsidP="00F63A2B">
            <w:pPr>
              <w:jc w:val="both"/>
              <w:rPr>
                <w:rFonts w:eastAsia="Arial"/>
                <w:b/>
                <w:bCs/>
              </w:rPr>
            </w:pPr>
            <w:r w:rsidRPr="00F63A2B">
              <w:rPr>
                <w:rFonts w:eastAsia="Arial"/>
                <w:b/>
                <w:bCs/>
              </w:rPr>
              <w:t>Hodnotenie absolvovania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772C37" w14:textId="77777777" w:rsidR="00F63A2B" w:rsidRPr="00856E87" w:rsidRDefault="00F63A2B" w:rsidP="00856E87">
            <w:pPr>
              <w:rPr>
                <w:rFonts w:eastAsia="Arial"/>
              </w:rPr>
            </w:pPr>
            <w:r w:rsidRPr="00856E87">
              <w:rPr>
                <w:rFonts w:eastAsia="Arial"/>
              </w:rPr>
              <w:t>najmä predmety, pri ktorých škola takúto formu schváli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E81FAA" w14:textId="77777777" w:rsidR="00F63A2B" w:rsidRPr="00856E87" w:rsidRDefault="00F63A2B" w:rsidP="00856E87">
            <w:pPr>
              <w:rPr>
                <w:rFonts w:eastAsia="Arial"/>
              </w:rPr>
            </w:pPr>
            <w:r w:rsidRPr="00856E87">
              <w:rPr>
                <w:rFonts w:eastAsia="Arial"/>
              </w:rPr>
              <w:t xml:space="preserve">Etická výchova, Náboženská výchova. </w:t>
            </w:r>
          </w:p>
        </w:tc>
      </w:tr>
      <w:tr w:rsidR="00F63A2B" w:rsidRPr="00F63A2B" w14:paraId="6A3EA90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D4615A" w14:textId="77777777" w:rsidR="00F63A2B" w:rsidRPr="00F63A2B" w:rsidRDefault="00F63A2B" w:rsidP="000A1E0A">
            <w:pPr>
              <w:rPr>
                <w:rFonts w:eastAsia="Arial"/>
                <w:b/>
                <w:bCs/>
              </w:rPr>
            </w:pPr>
            <w:r w:rsidRPr="00F63A2B">
              <w:rPr>
                <w:rFonts w:eastAsia="Arial"/>
                <w:b/>
                <w:bCs/>
              </w:rPr>
              <w:t>Rubrika / kritériá úspechu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A798A1" w14:textId="77777777" w:rsidR="00F63A2B" w:rsidRPr="00856E87" w:rsidRDefault="00F63A2B" w:rsidP="00856E87">
            <w:pPr>
              <w:rPr>
                <w:rFonts w:eastAsia="Arial"/>
              </w:rPr>
            </w:pPr>
            <w:r w:rsidRPr="00856E87">
              <w:rPr>
                <w:rFonts w:eastAsia="Arial"/>
              </w:rPr>
              <w:t>hodnotenie kvality výkonu v praktických, projektových a komplexných úlohách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9737A5" w14:textId="77777777" w:rsidR="00F63A2B" w:rsidRPr="00856E87" w:rsidRDefault="00F63A2B" w:rsidP="00856E87">
            <w:pPr>
              <w:rPr>
                <w:rFonts w:eastAsia="Arial"/>
              </w:rPr>
            </w:pPr>
            <w:r w:rsidRPr="00856E87">
              <w:rPr>
                <w:rFonts w:eastAsia="Arial"/>
              </w:rPr>
              <w:t xml:space="preserve">Všetky cykly pri projektovom vyučovaní a praktických činnostiach. </w:t>
            </w:r>
          </w:p>
        </w:tc>
      </w:tr>
      <w:tr w:rsidR="00F63A2B" w:rsidRPr="00F63A2B" w14:paraId="15BFD6A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E67311" w14:textId="77777777" w:rsidR="00F63A2B" w:rsidRPr="00F63A2B" w:rsidRDefault="00F63A2B" w:rsidP="00F63A2B">
            <w:pPr>
              <w:jc w:val="both"/>
              <w:rPr>
                <w:rFonts w:eastAsia="Arial"/>
                <w:b/>
                <w:bCs/>
              </w:rPr>
            </w:pPr>
            <w:r w:rsidRPr="00F63A2B">
              <w:rPr>
                <w:rFonts w:eastAsia="Arial"/>
                <w:b/>
                <w:bCs/>
              </w:rPr>
              <w:t>Portfólio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D915A4" w14:textId="77777777" w:rsidR="00F63A2B" w:rsidRPr="00856E87" w:rsidRDefault="00F63A2B" w:rsidP="00856E87">
            <w:pPr>
              <w:rPr>
                <w:rFonts w:eastAsia="Arial"/>
              </w:rPr>
            </w:pPr>
            <w:r w:rsidRPr="00856E87">
              <w:rPr>
                <w:rFonts w:eastAsia="Arial"/>
              </w:rPr>
              <w:t>sledovanie pokroku a zhromažďovanie dôkazov o učení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1FEC79" w14:textId="77777777" w:rsidR="00F63A2B" w:rsidRPr="00856E87" w:rsidRDefault="00F63A2B" w:rsidP="00856E87">
            <w:pPr>
              <w:rPr>
                <w:rFonts w:eastAsia="Arial"/>
              </w:rPr>
            </w:pPr>
            <w:r w:rsidRPr="00856E87">
              <w:rPr>
                <w:rFonts w:eastAsia="Arial"/>
              </w:rPr>
              <w:t xml:space="preserve">Priebežné hodnotenie, najmä v 1. cykle. </w:t>
            </w:r>
          </w:p>
        </w:tc>
      </w:tr>
      <w:tr w:rsidR="00F63A2B" w:rsidRPr="00F63A2B" w14:paraId="6D7FA88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99B999" w14:textId="77777777" w:rsidR="00F63A2B" w:rsidRPr="00F63A2B" w:rsidRDefault="00F63A2B" w:rsidP="009E503F">
            <w:pPr>
              <w:rPr>
                <w:rFonts w:eastAsia="Arial"/>
                <w:b/>
                <w:bCs/>
              </w:rPr>
            </w:pPr>
            <w:r w:rsidRPr="00F63A2B">
              <w:rPr>
                <w:rFonts w:eastAsia="Arial"/>
                <w:b/>
                <w:bCs/>
              </w:rPr>
              <w:t>Sebahodnotenie a rovesnícke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721DFD" w14:textId="77777777" w:rsidR="00F63A2B" w:rsidRPr="00856E87" w:rsidRDefault="00F63A2B" w:rsidP="00856E87">
            <w:pPr>
              <w:rPr>
                <w:rFonts w:eastAsia="Arial"/>
              </w:rPr>
            </w:pPr>
            <w:r w:rsidRPr="00856E87">
              <w:rPr>
                <w:rFonts w:eastAsia="Arial"/>
              </w:rPr>
              <w:t>rozvoj zodpovednosti žiaka a práce s kritériami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F5530B" w14:textId="77777777" w:rsidR="00F63A2B" w:rsidRPr="00856E87" w:rsidRDefault="00F63A2B" w:rsidP="00856E87">
            <w:pPr>
              <w:rPr>
                <w:rFonts w:eastAsia="Arial"/>
              </w:rPr>
            </w:pPr>
            <w:r w:rsidRPr="00856E87">
              <w:rPr>
                <w:rFonts w:eastAsia="Arial"/>
              </w:rPr>
              <w:t xml:space="preserve">Priebežne vo všetkých cykloch, preukázateľne po ukončení tematických celkov. </w:t>
            </w:r>
          </w:p>
        </w:tc>
      </w:tr>
    </w:tbl>
    <w:p w14:paraId="2B05E0AD" w14:textId="77777777" w:rsidR="002D7D46" w:rsidRDefault="002D7D46" w:rsidP="00F63A2B">
      <w:pPr>
        <w:jc w:val="both"/>
        <w:rPr>
          <w:rFonts w:eastAsia="Arial"/>
          <w:b/>
          <w:bCs/>
        </w:rPr>
      </w:pPr>
    </w:p>
    <w:p w14:paraId="55724E70" w14:textId="41A656F0" w:rsidR="00F63A2B" w:rsidRDefault="00F63A2B" w:rsidP="00F63A2B">
      <w:pPr>
        <w:jc w:val="both"/>
        <w:rPr>
          <w:rFonts w:eastAsia="Arial"/>
          <w:b/>
          <w:bCs/>
        </w:rPr>
      </w:pPr>
      <w:r w:rsidRPr="00F63A2B">
        <w:rPr>
          <w:rFonts w:eastAsia="Arial"/>
          <w:b/>
          <w:bCs/>
        </w:rPr>
        <w:t>5. Hodnotenie podľa cyklov, ročníkov a</w:t>
      </w:r>
      <w:r w:rsidR="002D7D46">
        <w:rPr>
          <w:rFonts w:eastAsia="Arial"/>
          <w:b/>
          <w:bCs/>
        </w:rPr>
        <w:t> </w:t>
      </w:r>
      <w:r w:rsidRPr="00F63A2B">
        <w:rPr>
          <w:rFonts w:eastAsia="Arial"/>
          <w:b/>
          <w:bCs/>
        </w:rPr>
        <w:t>predmetov</w:t>
      </w:r>
    </w:p>
    <w:p w14:paraId="7664ADB4" w14:textId="77777777" w:rsidR="002D7D46" w:rsidRPr="00F63A2B" w:rsidRDefault="002D7D46" w:rsidP="00F63A2B">
      <w:pPr>
        <w:jc w:val="both"/>
        <w:rPr>
          <w:rFonts w:eastAsia="Arial"/>
          <w:b/>
          <w:bCs/>
        </w:rPr>
      </w:pPr>
    </w:p>
    <w:p w14:paraId="1D380C76" w14:textId="77777777" w:rsidR="00F63A2B" w:rsidRPr="002D7D46" w:rsidRDefault="00F63A2B" w:rsidP="00F63A2B">
      <w:pPr>
        <w:jc w:val="both"/>
        <w:rPr>
          <w:rFonts w:eastAsia="Arial"/>
        </w:rPr>
      </w:pPr>
      <w:r w:rsidRPr="002D7D46">
        <w:rPr>
          <w:rFonts w:eastAsia="Arial"/>
        </w:rPr>
        <w:t xml:space="preserve">Formy hodnotenia v jednotlivých cykloch a predmetoch sú v súlade s platným </w:t>
      </w:r>
      <w:proofErr w:type="spellStart"/>
      <w:r w:rsidRPr="002D7D46">
        <w:rPr>
          <w:rFonts w:eastAsia="Arial"/>
        </w:rPr>
        <w:t>ŠkVP</w:t>
      </w:r>
      <w:proofErr w:type="spellEnd"/>
      <w:r w:rsidRPr="002D7D46">
        <w:rPr>
          <w:rFonts w:eastAsia="Arial"/>
        </w:rPr>
        <w:t xml:space="preserve"> a rozhodnutím pedagogickej rady.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8"/>
        <w:gridCol w:w="3475"/>
        <w:gridCol w:w="2007"/>
        <w:gridCol w:w="2458"/>
      </w:tblGrid>
      <w:tr w:rsidR="00F63A2B" w:rsidRPr="00F63A2B" w14:paraId="71B3B318"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42C251" w14:textId="77777777" w:rsidR="00F63A2B" w:rsidRPr="00F63A2B" w:rsidRDefault="00F63A2B" w:rsidP="00F63A2B">
            <w:pPr>
              <w:jc w:val="both"/>
              <w:rPr>
                <w:rFonts w:eastAsia="Arial"/>
                <w:b/>
                <w:bCs/>
              </w:rPr>
            </w:pPr>
            <w:r w:rsidRPr="00F63A2B">
              <w:rPr>
                <w:rFonts w:eastAsia="Arial"/>
                <w:b/>
                <w:bCs/>
              </w:rPr>
              <w:t>Cyklus / ročníky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2560C9" w14:textId="77777777" w:rsidR="00F63A2B" w:rsidRPr="00F63A2B" w:rsidRDefault="00F63A2B" w:rsidP="00F63A2B">
            <w:pPr>
              <w:jc w:val="both"/>
              <w:rPr>
                <w:rFonts w:eastAsia="Arial"/>
                <w:b/>
                <w:bCs/>
              </w:rPr>
            </w:pPr>
            <w:r w:rsidRPr="00F63A2B">
              <w:rPr>
                <w:rFonts w:eastAsia="Arial"/>
                <w:b/>
                <w:bCs/>
              </w:rPr>
              <w:t>Forma priebežného hodnotenia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FEE42C" w14:textId="77777777" w:rsidR="00F63A2B" w:rsidRPr="00F63A2B" w:rsidRDefault="00F63A2B" w:rsidP="00F63A2B">
            <w:pPr>
              <w:jc w:val="both"/>
              <w:rPr>
                <w:rFonts w:eastAsia="Arial"/>
                <w:b/>
                <w:bCs/>
              </w:rPr>
            </w:pPr>
            <w:r w:rsidRPr="00F63A2B">
              <w:rPr>
                <w:rFonts w:eastAsia="Arial"/>
                <w:b/>
                <w:bCs/>
              </w:rPr>
              <w:t>Forma súhrnného hodnotenia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844E10" w14:textId="77777777" w:rsidR="00F63A2B" w:rsidRPr="00F63A2B" w:rsidRDefault="00F63A2B" w:rsidP="00F63A2B">
            <w:pPr>
              <w:jc w:val="both"/>
              <w:rPr>
                <w:rFonts w:eastAsia="Arial"/>
                <w:b/>
                <w:bCs/>
              </w:rPr>
            </w:pPr>
            <w:r w:rsidRPr="00F63A2B">
              <w:rPr>
                <w:rFonts w:eastAsia="Arial"/>
                <w:b/>
                <w:bCs/>
              </w:rPr>
              <w:t>Špecifiká školy</w:t>
            </w:r>
          </w:p>
        </w:tc>
      </w:tr>
      <w:tr w:rsidR="00F63A2B" w:rsidRPr="00F63A2B" w14:paraId="494F2B0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EAA685" w14:textId="77777777" w:rsidR="00F63A2B" w:rsidRPr="00F63A2B" w:rsidRDefault="00F63A2B" w:rsidP="00F63A2B">
            <w:pPr>
              <w:jc w:val="both"/>
              <w:rPr>
                <w:rFonts w:eastAsia="Arial"/>
                <w:b/>
                <w:bCs/>
              </w:rPr>
            </w:pPr>
            <w:r w:rsidRPr="00F63A2B">
              <w:rPr>
                <w:rFonts w:eastAsia="Arial"/>
                <w:b/>
                <w:bCs/>
              </w:rPr>
              <w:t>1. cyklus (1. – 3. ročník)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02E719" w14:textId="77777777" w:rsidR="00F63A2B" w:rsidRPr="002D7D46" w:rsidRDefault="00F63A2B" w:rsidP="002D7D46">
            <w:pPr>
              <w:rPr>
                <w:rFonts w:eastAsia="Arial"/>
              </w:rPr>
            </w:pPr>
            <w:r w:rsidRPr="002D7D46">
              <w:rPr>
                <w:rFonts w:eastAsia="Arial"/>
              </w:rPr>
              <w:t xml:space="preserve">Slovné hodnotenie (4 úrovne: Ešte neosvojené, Čiastočne osvojené, Takmer osvojené, Úplne osvojené), pečiatky, slovný komentár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689F6C" w14:textId="77777777" w:rsidR="00F63A2B" w:rsidRPr="002D7D46" w:rsidRDefault="00F63A2B" w:rsidP="002D7D46">
            <w:pPr>
              <w:rPr>
                <w:rFonts w:eastAsia="Arial"/>
              </w:rPr>
            </w:pPr>
            <w:r w:rsidRPr="002D7D46">
              <w:rPr>
                <w:rFonts w:eastAsia="Arial"/>
              </w:rPr>
              <w:t xml:space="preserve">Slovné hodnotenie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B8B6F3" w14:textId="77777777" w:rsidR="00F63A2B" w:rsidRPr="002D7D46" w:rsidRDefault="00F63A2B" w:rsidP="002D7D46">
            <w:pPr>
              <w:rPr>
                <w:rFonts w:eastAsia="Arial"/>
              </w:rPr>
            </w:pPr>
            <w:r w:rsidRPr="002D7D46">
              <w:rPr>
                <w:rFonts w:eastAsia="Arial"/>
              </w:rPr>
              <w:t xml:space="preserve">Výpis s pokrokom v 1. polroku, hodnotenie na vysvedčení </w:t>
            </w:r>
          </w:p>
        </w:tc>
      </w:tr>
      <w:tr w:rsidR="00F63A2B" w:rsidRPr="00F63A2B" w14:paraId="5F94137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33299F" w14:textId="77777777" w:rsidR="00F63A2B" w:rsidRPr="00F63A2B" w:rsidRDefault="00F63A2B" w:rsidP="00F63A2B">
            <w:pPr>
              <w:jc w:val="both"/>
              <w:rPr>
                <w:rFonts w:eastAsia="Arial"/>
                <w:b/>
                <w:bCs/>
              </w:rPr>
            </w:pPr>
            <w:r w:rsidRPr="00F63A2B">
              <w:rPr>
                <w:rFonts w:eastAsia="Arial"/>
                <w:b/>
                <w:bCs/>
              </w:rPr>
              <w:t xml:space="preserve">2. cyklus (4. – 5. </w:t>
            </w:r>
            <w:r w:rsidRPr="00F63A2B">
              <w:rPr>
                <w:rFonts w:eastAsia="Arial"/>
                <w:b/>
                <w:bCs/>
              </w:rPr>
              <w:lastRenderedPageBreak/>
              <w:t>ročník)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D0C242" w14:textId="77777777" w:rsidR="00F63A2B" w:rsidRPr="002D7D46" w:rsidRDefault="00F63A2B" w:rsidP="002D7D46">
            <w:pPr>
              <w:rPr>
                <w:rFonts w:eastAsia="Arial"/>
              </w:rPr>
            </w:pPr>
            <w:r w:rsidRPr="002D7D46">
              <w:rPr>
                <w:rFonts w:eastAsia="Arial"/>
              </w:rPr>
              <w:lastRenderedPageBreak/>
              <w:t>Slovné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B91D72" w14:textId="77777777" w:rsidR="00F63A2B" w:rsidRPr="002D7D46" w:rsidRDefault="00F63A2B" w:rsidP="002D7D46">
            <w:pPr>
              <w:rPr>
                <w:rFonts w:eastAsia="Arial"/>
              </w:rPr>
            </w:pPr>
            <w:r w:rsidRPr="002D7D46">
              <w:rPr>
                <w:rFonts w:eastAsia="Arial"/>
              </w:rPr>
              <w:t xml:space="preserve">Slovné </w:t>
            </w:r>
            <w:r w:rsidRPr="002D7D46">
              <w:rPr>
                <w:rFonts w:eastAsia="Arial"/>
              </w:rPr>
              <w:lastRenderedPageBreak/>
              <w:t>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AB4C1E" w14:textId="77777777" w:rsidR="00F63A2B" w:rsidRPr="002D7D46" w:rsidRDefault="00F63A2B" w:rsidP="002D7D46">
            <w:pPr>
              <w:rPr>
                <w:rFonts w:eastAsia="Arial"/>
              </w:rPr>
            </w:pPr>
            <w:r w:rsidRPr="002D7D46">
              <w:rPr>
                <w:rFonts w:eastAsia="Arial"/>
              </w:rPr>
              <w:lastRenderedPageBreak/>
              <w:t xml:space="preserve">Detaily prerokuje </w:t>
            </w:r>
            <w:r w:rsidRPr="002D7D46">
              <w:rPr>
                <w:rFonts w:eastAsia="Arial"/>
              </w:rPr>
              <w:lastRenderedPageBreak/>
              <w:t>pedagogická rada pred začiatkom školského roka.</w:t>
            </w:r>
          </w:p>
        </w:tc>
      </w:tr>
      <w:tr w:rsidR="00F63A2B" w:rsidRPr="00F63A2B" w14:paraId="50EE52F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BB5362" w14:textId="77777777" w:rsidR="00F63A2B" w:rsidRPr="00F63A2B" w:rsidRDefault="00F63A2B" w:rsidP="00F63A2B">
            <w:pPr>
              <w:jc w:val="both"/>
              <w:rPr>
                <w:rFonts w:eastAsia="Arial"/>
                <w:b/>
                <w:bCs/>
              </w:rPr>
            </w:pPr>
            <w:r w:rsidRPr="00F63A2B">
              <w:rPr>
                <w:rFonts w:eastAsia="Arial"/>
                <w:b/>
                <w:bCs/>
              </w:rPr>
              <w:lastRenderedPageBreak/>
              <w:t>3. cyklus (6. – 9. ročník)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7AB551" w14:textId="77777777" w:rsidR="00F63A2B" w:rsidRPr="002D7D46" w:rsidRDefault="00F63A2B" w:rsidP="002D7D46">
            <w:pPr>
              <w:rPr>
                <w:rFonts w:eastAsia="Arial"/>
              </w:rPr>
            </w:pPr>
            <w:r w:rsidRPr="002D7D46">
              <w:rPr>
                <w:rFonts w:eastAsia="Arial"/>
              </w:rPr>
              <w:t>Kombinované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8A8852" w14:textId="77777777" w:rsidR="00F63A2B" w:rsidRPr="002D7D46" w:rsidRDefault="00F63A2B" w:rsidP="002D7D46">
            <w:pPr>
              <w:rPr>
                <w:rFonts w:eastAsia="Arial"/>
              </w:rPr>
            </w:pPr>
            <w:r w:rsidRPr="002D7D46">
              <w:rPr>
                <w:rFonts w:eastAsia="Arial"/>
              </w:rPr>
              <w:t>Kombinované hodnotenie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9C657C" w14:textId="77777777" w:rsidR="00F63A2B" w:rsidRPr="002D7D46" w:rsidRDefault="00F63A2B" w:rsidP="002D7D46">
            <w:pPr>
              <w:rPr>
                <w:rFonts w:eastAsia="Arial"/>
              </w:rPr>
            </w:pPr>
            <w:r w:rsidRPr="002D7D46">
              <w:rPr>
                <w:rFonts w:eastAsia="Arial"/>
              </w:rPr>
              <w:t>Detaily prerokuje pedagogická rada pred začiatkom školského roka.</w:t>
            </w:r>
          </w:p>
        </w:tc>
      </w:tr>
      <w:tr w:rsidR="00F63A2B" w:rsidRPr="00F63A2B" w14:paraId="5F9343B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F28102" w14:textId="77777777" w:rsidR="00F63A2B" w:rsidRPr="00F63A2B" w:rsidRDefault="00F63A2B" w:rsidP="00F63A2B">
            <w:pPr>
              <w:jc w:val="both"/>
              <w:rPr>
                <w:rFonts w:eastAsia="Arial"/>
                <w:b/>
                <w:bCs/>
              </w:rPr>
            </w:pPr>
            <w:r w:rsidRPr="00F63A2B">
              <w:rPr>
                <w:rFonts w:eastAsia="Arial"/>
                <w:b/>
                <w:bCs/>
              </w:rPr>
              <w:t>Predmety hodnotené absolvovaním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4C2669" w14:textId="77777777" w:rsidR="00F63A2B" w:rsidRPr="002D7D46" w:rsidRDefault="00F63A2B" w:rsidP="002D7D46">
            <w:pPr>
              <w:rPr>
                <w:rFonts w:eastAsia="Arial"/>
              </w:rPr>
            </w:pPr>
            <w:r w:rsidRPr="002D7D46">
              <w:rPr>
                <w:rFonts w:eastAsia="Arial"/>
              </w:rPr>
              <w:t xml:space="preserve">Ústna spätná väzba, hodnotenie aktivity a spolupráce, neklasifikuje sa známkou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6A4737" w14:textId="77777777" w:rsidR="00F63A2B" w:rsidRPr="002D7D46" w:rsidRDefault="00F63A2B" w:rsidP="002D7D46">
            <w:pPr>
              <w:rPr>
                <w:rFonts w:eastAsia="Arial"/>
              </w:rPr>
            </w:pPr>
            <w:r w:rsidRPr="002D7D46">
              <w:rPr>
                <w:rFonts w:eastAsia="Arial"/>
              </w:rPr>
              <w:t xml:space="preserve">Absolvoval/a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3ABDE1" w14:textId="77777777" w:rsidR="00F63A2B" w:rsidRPr="002D7D46" w:rsidRDefault="00F63A2B" w:rsidP="002D7D46">
            <w:pPr>
              <w:rPr>
                <w:rFonts w:eastAsia="Arial"/>
              </w:rPr>
            </w:pPr>
            <w:r w:rsidRPr="002D7D46">
              <w:rPr>
                <w:rFonts w:eastAsia="Arial"/>
              </w:rPr>
              <w:t xml:space="preserve">Etická výchova, Náboženská výchova. </w:t>
            </w:r>
          </w:p>
        </w:tc>
      </w:tr>
    </w:tbl>
    <w:p w14:paraId="3BD38924" w14:textId="77777777" w:rsidR="002D7D46" w:rsidRDefault="002D7D46" w:rsidP="00F63A2B">
      <w:pPr>
        <w:jc w:val="both"/>
        <w:rPr>
          <w:rFonts w:eastAsia="Arial"/>
          <w:b/>
          <w:bCs/>
        </w:rPr>
      </w:pPr>
    </w:p>
    <w:p w14:paraId="2F99C1A9" w14:textId="739DE928" w:rsidR="00F63A2B" w:rsidRDefault="00F63A2B" w:rsidP="00F63A2B">
      <w:pPr>
        <w:jc w:val="both"/>
        <w:rPr>
          <w:rFonts w:eastAsia="Arial"/>
        </w:rPr>
      </w:pPr>
      <w:r w:rsidRPr="002D7D46">
        <w:rPr>
          <w:rFonts w:eastAsia="Arial"/>
        </w:rPr>
        <w:t>Klasifikácia správan</w:t>
      </w:r>
      <w:r w:rsidR="00DC3D88">
        <w:rPr>
          <w:rFonts w:eastAsia="Arial"/>
        </w:rPr>
        <w:t>ia</w:t>
      </w:r>
      <w:r w:rsidRPr="002D7D46">
        <w:rPr>
          <w:rFonts w:eastAsia="Arial"/>
        </w:rPr>
        <w:t xml:space="preserve">: Správanie žiaka sa klasifikuje stupňami: 1 - veľmi dobré, 2 - uspokojivé, 3 - menej uspokojivé, 4 - neuspokojivé. </w:t>
      </w:r>
    </w:p>
    <w:p w14:paraId="76763AE5" w14:textId="77777777" w:rsidR="00234EF4" w:rsidRPr="002D7D46" w:rsidRDefault="00234EF4" w:rsidP="00F63A2B">
      <w:pPr>
        <w:jc w:val="both"/>
        <w:rPr>
          <w:rFonts w:eastAsia="Arial"/>
        </w:rPr>
      </w:pPr>
    </w:p>
    <w:p w14:paraId="2808A8CC" w14:textId="77777777" w:rsidR="002D7D46" w:rsidRPr="00F63A2B" w:rsidRDefault="002D7D46" w:rsidP="00F63A2B">
      <w:pPr>
        <w:jc w:val="both"/>
        <w:rPr>
          <w:rFonts w:eastAsia="Arial"/>
          <w:b/>
          <w:bCs/>
        </w:rPr>
      </w:pPr>
    </w:p>
    <w:p w14:paraId="38A745BD" w14:textId="77777777" w:rsidR="00F63A2B" w:rsidRDefault="00F63A2B" w:rsidP="00F63A2B">
      <w:pPr>
        <w:jc w:val="both"/>
        <w:rPr>
          <w:rFonts w:eastAsia="Arial"/>
          <w:b/>
          <w:bCs/>
        </w:rPr>
      </w:pPr>
      <w:r w:rsidRPr="00F63A2B">
        <w:rPr>
          <w:rFonts w:eastAsia="Arial"/>
          <w:b/>
          <w:bCs/>
        </w:rPr>
        <w:t>6. Dôkazy o učení a overovanie výsledkov žiaka</w:t>
      </w:r>
    </w:p>
    <w:p w14:paraId="1382676C" w14:textId="77777777" w:rsidR="002D7D46" w:rsidRPr="00F63A2B" w:rsidRDefault="002D7D46" w:rsidP="00F63A2B">
      <w:pPr>
        <w:jc w:val="both"/>
        <w:rPr>
          <w:rFonts w:eastAsia="Arial"/>
          <w:b/>
          <w:bCs/>
        </w:rPr>
      </w:pPr>
    </w:p>
    <w:p w14:paraId="042B393B" w14:textId="77777777" w:rsidR="00F63A2B" w:rsidRPr="002D7D46" w:rsidRDefault="00F63A2B" w:rsidP="00F63A2B">
      <w:pPr>
        <w:jc w:val="both"/>
        <w:rPr>
          <w:rFonts w:eastAsia="Arial"/>
        </w:rPr>
      </w:pPr>
      <w:r w:rsidRPr="002D7D46">
        <w:rPr>
          <w:rFonts w:eastAsia="Arial"/>
        </w:rPr>
        <w:t xml:space="preserve">Škola pri hodnotení vychádza z rôznych dôkazov o učení žiaka. Dôkazy sa zbierajú priebežne, primerane veku žiaka a charakteru predmetu. </w:t>
      </w:r>
    </w:p>
    <w:p w14:paraId="0174093B" w14:textId="77777777" w:rsidR="002D7D46" w:rsidRPr="00F63A2B" w:rsidRDefault="002D7D46" w:rsidP="00F63A2B">
      <w:pPr>
        <w:jc w:val="both"/>
        <w:rPr>
          <w:rFonts w:eastAsia="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6"/>
        <w:gridCol w:w="4498"/>
        <w:gridCol w:w="3674"/>
      </w:tblGrid>
      <w:tr w:rsidR="00F63A2B" w:rsidRPr="00F63A2B" w14:paraId="6390102A"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3F508C" w14:textId="77777777" w:rsidR="00F63A2B" w:rsidRPr="00F63A2B" w:rsidRDefault="00F63A2B" w:rsidP="00F63A2B">
            <w:pPr>
              <w:jc w:val="both"/>
              <w:rPr>
                <w:rFonts w:eastAsia="Arial"/>
                <w:b/>
                <w:bCs/>
              </w:rPr>
            </w:pPr>
            <w:r w:rsidRPr="00F63A2B">
              <w:rPr>
                <w:rFonts w:eastAsia="Arial"/>
                <w:b/>
                <w:bCs/>
              </w:rPr>
              <w:t>Druh dôkazu o učení</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01C29B" w14:textId="77777777" w:rsidR="00F63A2B" w:rsidRPr="00F63A2B" w:rsidRDefault="00F63A2B" w:rsidP="00F63A2B">
            <w:pPr>
              <w:jc w:val="both"/>
              <w:rPr>
                <w:rFonts w:eastAsia="Arial"/>
                <w:b/>
                <w:bCs/>
              </w:rPr>
            </w:pPr>
            <w:r w:rsidRPr="00F63A2B">
              <w:rPr>
                <w:rFonts w:eastAsia="Arial"/>
                <w:b/>
                <w:bCs/>
              </w:rPr>
              <w:t>Príklady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93938B" w14:textId="77777777" w:rsidR="00F63A2B" w:rsidRPr="00F63A2B" w:rsidRDefault="00F63A2B" w:rsidP="00F63A2B">
            <w:pPr>
              <w:jc w:val="both"/>
              <w:rPr>
                <w:rFonts w:eastAsia="Arial"/>
                <w:b/>
                <w:bCs/>
              </w:rPr>
            </w:pPr>
            <w:r w:rsidRPr="00F63A2B">
              <w:rPr>
                <w:rFonts w:eastAsia="Arial"/>
                <w:b/>
                <w:bCs/>
              </w:rPr>
              <w:t>Čo nám ukazuje</w:t>
            </w:r>
          </w:p>
        </w:tc>
      </w:tr>
      <w:tr w:rsidR="00F63A2B" w:rsidRPr="00F63A2B" w14:paraId="7DF1477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C8FED7" w14:textId="77777777" w:rsidR="00F63A2B" w:rsidRPr="00F63A2B" w:rsidRDefault="00F63A2B" w:rsidP="00536FBC">
            <w:pPr>
              <w:rPr>
                <w:rFonts w:eastAsia="Arial"/>
                <w:b/>
                <w:bCs/>
              </w:rPr>
            </w:pPr>
            <w:r w:rsidRPr="00F63A2B">
              <w:rPr>
                <w:rFonts w:eastAsia="Arial"/>
                <w:b/>
                <w:bCs/>
              </w:rPr>
              <w:t>Ústne výstupy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E540F1" w14:textId="77777777" w:rsidR="00F63A2B" w:rsidRPr="002D7D46" w:rsidRDefault="00F63A2B" w:rsidP="00536FBC">
            <w:pPr>
              <w:rPr>
                <w:rFonts w:eastAsia="Arial"/>
              </w:rPr>
            </w:pPr>
            <w:r w:rsidRPr="002D7D46">
              <w:rPr>
                <w:rFonts w:eastAsia="Arial"/>
              </w:rPr>
              <w:t xml:space="preserve">odpoveď, prezentácia, diskusia, argumentácia, reprodukcia, rozhovor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F9384B" w14:textId="77777777" w:rsidR="00F63A2B" w:rsidRPr="002D7D46" w:rsidRDefault="00F63A2B" w:rsidP="00536FBC">
            <w:pPr>
              <w:rPr>
                <w:rFonts w:eastAsia="Arial"/>
              </w:rPr>
            </w:pPr>
            <w:r w:rsidRPr="002D7D46">
              <w:rPr>
                <w:rFonts w:eastAsia="Arial"/>
              </w:rPr>
              <w:t xml:space="preserve">porozumenie, vyjadrovanie, práca s pojmami, argumentácia </w:t>
            </w:r>
          </w:p>
        </w:tc>
      </w:tr>
      <w:tr w:rsidR="00F63A2B" w:rsidRPr="00F63A2B" w14:paraId="4FCB395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4ED514" w14:textId="77777777" w:rsidR="00F63A2B" w:rsidRPr="00F63A2B" w:rsidRDefault="00F63A2B" w:rsidP="00536FBC">
            <w:pPr>
              <w:rPr>
                <w:rFonts w:eastAsia="Arial"/>
                <w:b/>
                <w:bCs/>
              </w:rPr>
            </w:pPr>
            <w:r w:rsidRPr="00F63A2B">
              <w:rPr>
                <w:rFonts w:eastAsia="Arial"/>
                <w:b/>
                <w:bCs/>
              </w:rPr>
              <w:t>Písomné výstupy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51330F" w14:textId="77777777" w:rsidR="00F63A2B" w:rsidRPr="002D7D46" w:rsidRDefault="00F63A2B" w:rsidP="00536FBC">
            <w:pPr>
              <w:rPr>
                <w:rFonts w:eastAsia="Arial"/>
              </w:rPr>
            </w:pPr>
            <w:r w:rsidRPr="002D7D46">
              <w:rPr>
                <w:rFonts w:eastAsia="Arial"/>
              </w:rPr>
              <w:t xml:space="preserve">písomná práca, test, diktát, slohová práca, pracovný list, reflexia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20BBA3" w14:textId="77777777" w:rsidR="00F63A2B" w:rsidRPr="002D7D46" w:rsidRDefault="00F63A2B" w:rsidP="00536FBC">
            <w:pPr>
              <w:rPr>
                <w:rFonts w:eastAsia="Arial"/>
              </w:rPr>
            </w:pPr>
            <w:r w:rsidRPr="002D7D46">
              <w:rPr>
                <w:rFonts w:eastAsia="Arial"/>
              </w:rPr>
              <w:t xml:space="preserve">zvládnutie výstupov, presnosť, aplikácia, práca s chybou </w:t>
            </w:r>
          </w:p>
        </w:tc>
      </w:tr>
      <w:tr w:rsidR="00F63A2B" w:rsidRPr="00F63A2B" w14:paraId="4460165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640311" w14:textId="77777777" w:rsidR="00F63A2B" w:rsidRPr="00F63A2B" w:rsidRDefault="00F63A2B" w:rsidP="00536FBC">
            <w:pPr>
              <w:rPr>
                <w:rFonts w:eastAsia="Arial"/>
                <w:b/>
                <w:bCs/>
              </w:rPr>
            </w:pPr>
            <w:r w:rsidRPr="00F63A2B">
              <w:rPr>
                <w:rFonts w:eastAsia="Arial"/>
                <w:b/>
                <w:bCs/>
              </w:rPr>
              <w:t>Praktické výstupy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D6870F" w14:textId="77777777" w:rsidR="00F63A2B" w:rsidRPr="002D7D46" w:rsidRDefault="00F63A2B" w:rsidP="00536FBC">
            <w:pPr>
              <w:rPr>
                <w:rFonts w:eastAsia="Arial"/>
              </w:rPr>
            </w:pPr>
            <w:r w:rsidRPr="002D7D46">
              <w:rPr>
                <w:rFonts w:eastAsia="Arial"/>
              </w:rPr>
              <w:t xml:space="preserve">experiment, meranie, výrobok, pohybová činnosť, práca s nástrojmi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0802CB" w14:textId="77777777" w:rsidR="00F63A2B" w:rsidRPr="002D7D46" w:rsidRDefault="00F63A2B" w:rsidP="00536FBC">
            <w:pPr>
              <w:rPr>
                <w:rFonts w:eastAsia="Arial"/>
              </w:rPr>
            </w:pPr>
            <w:r w:rsidRPr="002D7D46">
              <w:rPr>
                <w:rFonts w:eastAsia="Arial"/>
              </w:rPr>
              <w:t xml:space="preserve">aplikácia poznatkov, postup, bezpečnosť, funkčnosť </w:t>
            </w:r>
          </w:p>
        </w:tc>
      </w:tr>
      <w:tr w:rsidR="00F63A2B" w:rsidRPr="00F63A2B" w14:paraId="4295629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46C7ED" w14:textId="77777777" w:rsidR="00F63A2B" w:rsidRPr="00F63A2B" w:rsidRDefault="00F63A2B" w:rsidP="00536FBC">
            <w:pPr>
              <w:rPr>
                <w:rFonts w:eastAsia="Arial"/>
                <w:b/>
                <w:bCs/>
              </w:rPr>
            </w:pPr>
            <w:r w:rsidRPr="00F63A2B">
              <w:rPr>
                <w:rFonts w:eastAsia="Arial"/>
                <w:b/>
                <w:bCs/>
              </w:rPr>
              <w:t>Projektové výstupy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709647" w14:textId="77777777" w:rsidR="00F63A2B" w:rsidRPr="002D7D46" w:rsidRDefault="00F63A2B" w:rsidP="00536FBC">
            <w:pPr>
              <w:rPr>
                <w:rFonts w:eastAsia="Arial"/>
              </w:rPr>
            </w:pPr>
            <w:r w:rsidRPr="002D7D46">
              <w:rPr>
                <w:rFonts w:eastAsia="Arial"/>
              </w:rPr>
              <w:t xml:space="preserve">projekt, </w:t>
            </w:r>
            <w:proofErr w:type="spellStart"/>
            <w:r w:rsidRPr="002D7D46">
              <w:rPr>
                <w:rFonts w:eastAsia="Arial"/>
              </w:rPr>
              <w:t>poster</w:t>
            </w:r>
            <w:proofErr w:type="spellEnd"/>
            <w:r w:rsidRPr="002D7D46">
              <w:rPr>
                <w:rFonts w:eastAsia="Arial"/>
              </w:rPr>
              <w:t xml:space="preserve">, digitálny výstup, prezentácia, tímová práca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421110" w14:textId="77777777" w:rsidR="00F63A2B" w:rsidRPr="002D7D46" w:rsidRDefault="00F63A2B" w:rsidP="00536FBC">
            <w:pPr>
              <w:rPr>
                <w:rFonts w:eastAsia="Arial"/>
              </w:rPr>
            </w:pPr>
            <w:r w:rsidRPr="002D7D46">
              <w:rPr>
                <w:rFonts w:eastAsia="Arial"/>
              </w:rPr>
              <w:t xml:space="preserve">prepájanie poznatkov, samostatnosť, tvorivosť, spolupráca </w:t>
            </w:r>
          </w:p>
        </w:tc>
      </w:tr>
      <w:tr w:rsidR="00F63A2B" w:rsidRPr="00F63A2B" w14:paraId="333B587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F4E5AB" w14:textId="77777777" w:rsidR="00F63A2B" w:rsidRPr="00F63A2B" w:rsidRDefault="00F63A2B" w:rsidP="00536FBC">
            <w:pPr>
              <w:rPr>
                <w:rFonts w:eastAsia="Arial"/>
                <w:b/>
                <w:bCs/>
              </w:rPr>
            </w:pPr>
            <w:r w:rsidRPr="00F63A2B">
              <w:rPr>
                <w:rFonts w:eastAsia="Arial"/>
                <w:b/>
                <w:bCs/>
              </w:rPr>
              <w:t>Proces učenia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1BB9A6" w14:textId="77777777" w:rsidR="00F63A2B" w:rsidRPr="002D7D46" w:rsidRDefault="00F63A2B" w:rsidP="00536FBC">
            <w:pPr>
              <w:rPr>
                <w:rFonts w:eastAsia="Arial"/>
              </w:rPr>
            </w:pPr>
            <w:r w:rsidRPr="002D7D46">
              <w:rPr>
                <w:rFonts w:eastAsia="Arial"/>
              </w:rPr>
              <w:t xml:space="preserve">pozorovanie práce, aktivita, </w:t>
            </w:r>
            <w:r w:rsidRPr="002D7D46">
              <w:rPr>
                <w:rFonts w:eastAsia="Arial"/>
              </w:rPr>
              <w:lastRenderedPageBreak/>
              <w:t xml:space="preserve">systematickosť, otázky žiaka, práca s pomôckami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ADD7C5" w14:textId="77777777" w:rsidR="00F63A2B" w:rsidRPr="002D7D46" w:rsidRDefault="00F63A2B" w:rsidP="00536FBC">
            <w:pPr>
              <w:rPr>
                <w:rFonts w:eastAsia="Arial"/>
              </w:rPr>
            </w:pPr>
            <w:r w:rsidRPr="002D7D46">
              <w:rPr>
                <w:rFonts w:eastAsia="Arial"/>
              </w:rPr>
              <w:lastRenderedPageBreak/>
              <w:t xml:space="preserve">úsilie, stratégie učenia, </w:t>
            </w:r>
            <w:r w:rsidRPr="002D7D46">
              <w:rPr>
                <w:rFonts w:eastAsia="Arial"/>
              </w:rPr>
              <w:lastRenderedPageBreak/>
              <w:t xml:space="preserve">samostatnosť, potreba podpory </w:t>
            </w:r>
          </w:p>
        </w:tc>
      </w:tr>
      <w:tr w:rsidR="00F63A2B" w:rsidRPr="00F63A2B" w14:paraId="6885FB7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BD940B" w14:textId="77777777" w:rsidR="00F63A2B" w:rsidRPr="00F63A2B" w:rsidRDefault="00F63A2B" w:rsidP="00536FBC">
            <w:pPr>
              <w:rPr>
                <w:rFonts w:eastAsia="Arial"/>
                <w:b/>
                <w:bCs/>
              </w:rPr>
            </w:pPr>
            <w:r w:rsidRPr="00F63A2B">
              <w:rPr>
                <w:rFonts w:eastAsia="Arial"/>
                <w:b/>
                <w:bCs/>
              </w:rPr>
              <w:lastRenderedPageBreak/>
              <w:t>Portfólio a reflexia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E51010" w14:textId="77777777" w:rsidR="00F63A2B" w:rsidRPr="002D7D46" w:rsidRDefault="00F63A2B" w:rsidP="00536FBC">
            <w:pPr>
              <w:rPr>
                <w:rFonts w:eastAsia="Arial"/>
              </w:rPr>
            </w:pPr>
            <w:r w:rsidRPr="002D7D46">
              <w:rPr>
                <w:rFonts w:eastAsia="Arial"/>
              </w:rPr>
              <w:t xml:space="preserve">výber prác, sebahodnotenie, učebný cieľ, spätná väzba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A5F3C7" w14:textId="77777777" w:rsidR="00F63A2B" w:rsidRPr="002D7D46" w:rsidRDefault="00F63A2B" w:rsidP="00536FBC">
            <w:pPr>
              <w:rPr>
                <w:rFonts w:eastAsia="Arial"/>
              </w:rPr>
            </w:pPr>
            <w:r w:rsidRPr="002D7D46">
              <w:rPr>
                <w:rFonts w:eastAsia="Arial"/>
              </w:rPr>
              <w:t xml:space="preserve">pokrok v čase, schopnosť hodnotiť vlastné učenie </w:t>
            </w:r>
          </w:p>
        </w:tc>
      </w:tr>
    </w:tbl>
    <w:p w14:paraId="1B051A8A" w14:textId="77777777" w:rsidR="0035546B" w:rsidRDefault="0035546B" w:rsidP="00F63A2B">
      <w:pPr>
        <w:jc w:val="both"/>
        <w:rPr>
          <w:rFonts w:eastAsia="Arial"/>
          <w:b/>
          <w:bCs/>
        </w:rPr>
      </w:pPr>
    </w:p>
    <w:p w14:paraId="770C42AA" w14:textId="5D51826B" w:rsidR="00F63A2B" w:rsidRDefault="00F63A2B" w:rsidP="00F63A2B">
      <w:pPr>
        <w:jc w:val="both"/>
        <w:rPr>
          <w:rFonts w:eastAsia="Arial"/>
          <w:b/>
          <w:bCs/>
        </w:rPr>
      </w:pPr>
      <w:r w:rsidRPr="00F63A2B">
        <w:rPr>
          <w:rFonts w:eastAsia="Arial"/>
          <w:b/>
          <w:bCs/>
        </w:rPr>
        <w:t>7. Písomné práce, testy a ďalšie overovania</w:t>
      </w:r>
    </w:p>
    <w:p w14:paraId="4EDA76F1" w14:textId="77777777" w:rsidR="0035546B" w:rsidRPr="00F63A2B" w:rsidRDefault="0035546B" w:rsidP="00F63A2B">
      <w:pPr>
        <w:jc w:val="both"/>
        <w:rPr>
          <w:rFonts w:eastAsia="Arial"/>
          <w:b/>
          <w:bCs/>
        </w:rPr>
      </w:pPr>
    </w:p>
    <w:p w14:paraId="2C66766F" w14:textId="77777777" w:rsidR="00F63A2B" w:rsidRPr="0035546B" w:rsidRDefault="00F63A2B" w:rsidP="00F63A2B">
      <w:pPr>
        <w:jc w:val="both"/>
        <w:rPr>
          <w:rFonts w:eastAsia="Arial"/>
        </w:rPr>
      </w:pPr>
      <w:r w:rsidRPr="0035546B">
        <w:rPr>
          <w:rFonts w:eastAsia="Arial"/>
        </w:rPr>
        <w:t xml:space="preserve">V škole používame písomné práce a ďalšie overovania ako jeden z viacerých dôkazov o učení žiaka. Slúžia na overenie miery dosiahnutia vybraných učebných výstupov a výkonových štandardov. </w:t>
      </w:r>
    </w:p>
    <w:p w14:paraId="71DA51C5" w14:textId="77777777" w:rsidR="00F63A2B" w:rsidRPr="0035546B" w:rsidRDefault="00F63A2B">
      <w:pPr>
        <w:numPr>
          <w:ilvl w:val="0"/>
          <w:numId w:val="55"/>
        </w:numPr>
        <w:jc w:val="both"/>
        <w:rPr>
          <w:rFonts w:eastAsia="Arial"/>
        </w:rPr>
      </w:pPr>
      <w:r w:rsidRPr="0035546B">
        <w:rPr>
          <w:rFonts w:eastAsia="Arial"/>
        </w:rPr>
        <w:t xml:space="preserve">Žiak má primerane veku poznať, čo sa bude hodnotiť a podľa čoho sa posúdi úspešnosť. </w:t>
      </w:r>
    </w:p>
    <w:p w14:paraId="5F7FDD6A" w14:textId="77777777" w:rsidR="00F63A2B" w:rsidRPr="0035546B" w:rsidRDefault="00F63A2B">
      <w:pPr>
        <w:numPr>
          <w:ilvl w:val="0"/>
          <w:numId w:val="55"/>
        </w:numPr>
        <w:jc w:val="both"/>
        <w:rPr>
          <w:rFonts w:eastAsia="Arial"/>
        </w:rPr>
      </w:pPr>
      <w:r w:rsidRPr="0035546B">
        <w:rPr>
          <w:rFonts w:eastAsia="Arial"/>
        </w:rPr>
        <w:t xml:space="preserve">Pri ich tvorbe sledujeme nielen zapamätanie poznatkov, ale aj porozumenie, aplikáciu, zdôvodňovanie, prácu s informáciami a schopnosť pracovať s chybou. </w:t>
      </w:r>
    </w:p>
    <w:p w14:paraId="475E063F" w14:textId="77777777" w:rsidR="00F63A2B" w:rsidRPr="0035546B" w:rsidRDefault="00F63A2B">
      <w:pPr>
        <w:numPr>
          <w:ilvl w:val="0"/>
          <w:numId w:val="55"/>
        </w:numPr>
        <w:jc w:val="both"/>
        <w:rPr>
          <w:rFonts w:eastAsia="Arial"/>
        </w:rPr>
      </w:pPr>
      <w:r w:rsidRPr="0035546B">
        <w:rPr>
          <w:rFonts w:eastAsia="Arial"/>
        </w:rPr>
        <w:t xml:space="preserve">Výsledky overovania využívame na hodnotenie výkonu žiaka, ale aj na plánovanie ďalšieho učenia, opakovania, spätnej väzby a podpory. </w:t>
      </w:r>
    </w:p>
    <w:p w14:paraId="7D227773" w14:textId="77777777" w:rsidR="00F63A2B" w:rsidRPr="0035546B" w:rsidRDefault="00F63A2B">
      <w:pPr>
        <w:numPr>
          <w:ilvl w:val="0"/>
          <w:numId w:val="55"/>
        </w:numPr>
        <w:jc w:val="both"/>
        <w:rPr>
          <w:rFonts w:eastAsia="Arial"/>
        </w:rPr>
      </w:pPr>
      <w:r w:rsidRPr="0035546B">
        <w:rPr>
          <w:rFonts w:eastAsia="Arial"/>
        </w:rPr>
        <w:t xml:space="preserve">Jednorazový výsledok nemá byť jediným podkladom pre zásadné súhrnné hodnotenie žiaka. </w:t>
      </w:r>
    </w:p>
    <w:p w14:paraId="23BDB045" w14:textId="77777777" w:rsidR="00B30A87" w:rsidRDefault="00B30A87" w:rsidP="00F63A2B">
      <w:pPr>
        <w:jc w:val="both"/>
        <w:rPr>
          <w:rFonts w:eastAsia="Arial"/>
          <w:b/>
          <w:bCs/>
        </w:rPr>
      </w:pPr>
    </w:p>
    <w:p w14:paraId="2E4D6B71" w14:textId="7C4CA75E" w:rsidR="00F63A2B" w:rsidRDefault="00F63A2B" w:rsidP="00F63A2B">
      <w:pPr>
        <w:jc w:val="both"/>
        <w:rPr>
          <w:rFonts w:eastAsia="Arial"/>
          <w:b/>
          <w:bCs/>
        </w:rPr>
      </w:pPr>
      <w:r w:rsidRPr="00F63A2B">
        <w:rPr>
          <w:rFonts w:eastAsia="Arial"/>
          <w:b/>
          <w:bCs/>
        </w:rPr>
        <w:t>8. Kritériá úspechu a úrovne zvládnutia</w:t>
      </w:r>
    </w:p>
    <w:p w14:paraId="77DAF19D" w14:textId="77777777" w:rsidR="0035546B" w:rsidRPr="00F63A2B" w:rsidRDefault="0035546B" w:rsidP="00F63A2B">
      <w:pPr>
        <w:jc w:val="both"/>
        <w:rPr>
          <w:rFonts w:eastAsia="Arial"/>
          <w:b/>
          <w:bCs/>
        </w:rPr>
      </w:pPr>
    </w:p>
    <w:p w14:paraId="6B1FA0D8" w14:textId="77777777" w:rsidR="00F63A2B" w:rsidRDefault="00F63A2B" w:rsidP="00F63A2B">
      <w:pPr>
        <w:jc w:val="both"/>
        <w:rPr>
          <w:rFonts w:eastAsia="Arial"/>
        </w:rPr>
      </w:pPr>
      <w:r w:rsidRPr="0035546B">
        <w:rPr>
          <w:rFonts w:eastAsia="Arial"/>
        </w:rPr>
        <w:t xml:space="preserve">Kritériá úspechu opisujú, ako vyzerá kvalitný výkon vo vzťahu k cieľu učenia. Majú pomenovať kvalitu porozumenia, aplikácie, postupu, zdôvodnenia alebo výsledku. </w:t>
      </w:r>
    </w:p>
    <w:p w14:paraId="6D81C4A3" w14:textId="77777777" w:rsidR="0035546B" w:rsidRPr="0035546B" w:rsidRDefault="0035546B" w:rsidP="00F63A2B">
      <w:pPr>
        <w:jc w:val="both"/>
        <w:rPr>
          <w:rFonts w:eastAsia="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1"/>
        <w:gridCol w:w="2742"/>
        <w:gridCol w:w="2765"/>
        <w:gridCol w:w="2660"/>
      </w:tblGrid>
      <w:tr w:rsidR="00F63A2B" w:rsidRPr="00F63A2B" w14:paraId="346141E1"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6A73A8" w14:textId="77777777" w:rsidR="00F63A2B" w:rsidRPr="00F63A2B" w:rsidRDefault="00F63A2B" w:rsidP="00F63A2B">
            <w:pPr>
              <w:jc w:val="both"/>
              <w:rPr>
                <w:rFonts w:eastAsia="Arial"/>
                <w:b/>
                <w:bCs/>
              </w:rPr>
            </w:pPr>
            <w:r w:rsidRPr="00F63A2B">
              <w:rPr>
                <w:rFonts w:eastAsia="Arial"/>
                <w:b/>
                <w:bCs/>
              </w:rPr>
              <w:t>Kritérium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E3D12C" w14:textId="77777777" w:rsidR="00F63A2B" w:rsidRPr="00F63A2B" w:rsidRDefault="00F63A2B" w:rsidP="00F63A2B">
            <w:pPr>
              <w:jc w:val="both"/>
              <w:rPr>
                <w:rFonts w:eastAsia="Arial"/>
                <w:b/>
                <w:bCs/>
              </w:rPr>
            </w:pPr>
            <w:r w:rsidRPr="00F63A2B">
              <w:rPr>
                <w:rFonts w:eastAsia="Arial"/>
                <w:b/>
                <w:bCs/>
              </w:rPr>
              <w:t>Zvládnuté / očakávaná úroveň</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DC2FFF" w14:textId="77777777" w:rsidR="00F63A2B" w:rsidRPr="00F63A2B" w:rsidRDefault="00F63A2B" w:rsidP="00F63A2B">
            <w:pPr>
              <w:jc w:val="both"/>
              <w:rPr>
                <w:rFonts w:eastAsia="Arial"/>
                <w:b/>
                <w:bCs/>
              </w:rPr>
            </w:pPr>
            <w:r w:rsidRPr="00F63A2B">
              <w:rPr>
                <w:rFonts w:eastAsia="Arial"/>
                <w:b/>
                <w:bCs/>
              </w:rPr>
              <w:t>Čiastočne zvládnuté</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2A0727" w14:textId="77777777" w:rsidR="00F63A2B" w:rsidRPr="00F63A2B" w:rsidRDefault="00F63A2B" w:rsidP="00F63A2B">
            <w:pPr>
              <w:jc w:val="both"/>
              <w:rPr>
                <w:rFonts w:eastAsia="Arial"/>
                <w:b/>
                <w:bCs/>
              </w:rPr>
            </w:pPr>
            <w:r w:rsidRPr="00F63A2B">
              <w:rPr>
                <w:rFonts w:eastAsia="Arial"/>
                <w:b/>
                <w:bCs/>
              </w:rPr>
              <w:t>Potrebuje podporu / základná úroveň</w:t>
            </w:r>
          </w:p>
        </w:tc>
      </w:tr>
      <w:tr w:rsidR="00F63A2B" w:rsidRPr="00F63A2B" w14:paraId="1F81E4C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291EFF" w14:textId="77777777" w:rsidR="00F63A2B" w:rsidRPr="00F63A2B" w:rsidRDefault="00F63A2B" w:rsidP="00F63A2B">
            <w:pPr>
              <w:jc w:val="both"/>
              <w:rPr>
                <w:rFonts w:eastAsia="Arial"/>
                <w:b/>
                <w:bCs/>
              </w:rPr>
            </w:pPr>
            <w:r w:rsidRPr="00F63A2B">
              <w:rPr>
                <w:rFonts w:eastAsia="Arial"/>
                <w:b/>
                <w:bCs/>
              </w:rPr>
              <w:t>Porozumenie zadaniu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96D056" w14:textId="77777777" w:rsidR="00F63A2B" w:rsidRPr="0035546B" w:rsidRDefault="00F63A2B" w:rsidP="0035546B">
            <w:pPr>
              <w:rPr>
                <w:rFonts w:eastAsia="Arial"/>
              </w:rPr>
            </w:pPr>
            <w:r w:rsidRPr="0035546B">
              <w:rPr>
                <w:rFonts w:eastAsia="Arial"/>
              </w:rPr>
              <w:t xml:space="preserve">Žiak samostatne porozumie zadaniu a rieši ho vecne správne.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C359D3" w14:textId="77777777" w:rsidR="00F63A2B" w:rsidRPr="0035546B" w:rsidRDefault="00F63A2B" w:rsidP="0035546B">
            <w:pPr>
              <w:rPr>
                <w:rFonts w:eastAsia="Arial"/>
              </w:rPr>
            </w:pPr>
            <w:r w:rsidRPr="0035546B">
              <w:rPr>
                <w:rFonts w:eastAsia="Arial"/>
              </w:rPr>
              <w:t xml:space="preserve">Žiak porozumie zadaniu čiastočne alebo potrebuje menšie usmernenie.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599A52" w14:textId="77777777" w:rsidR="00F63A2B" w:rsidRPr="0035546B" w:rsidRDefault="00F63A2B" w:rsidP="0035546B">
            <w:pPr>
              <w:rPr>
                <w:rFonts w:eastAsia="Arial"/>
              </w:rPr>
            </w:pPr>
            <w:r w:rsidRPr="0035546B">
              <w:rPr>
                <w:rFonts w:eastAsia="Arial"/>
              </w:rPr>
              <w:t xml:space="preserve">Žiak zadaniu nerozumie alebo nevie začať bez výraznej pomoci. </w:t>
            </w:r>
          </w:p>
        </w:tc>
      </w:tr>
      <w:tr w:rsidR="00F63A2B" w:rsidRPr="00F63A2B" w14:paraId="40A7D00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32677B" w14:textId="77777777" w:rsidR="00F63A2B" w:rsidRPr="00F63A2B" w:rsidRDefault="00F63A2B" w:rsidP="00F63A2B">
            <w:pPr>
              <w:jc w:val="both"/>
              <w:rPr>
                <w:rFonts w:eastAsia="Arial"/>
                <w:b/>
                <w:bCs/>
              </w:rPr>
            </w:pPr>
            <w:r w:rsidRPr="00F63A2B">
              <w:rPr>
                <w:rFonts w:eastAsia="Arial"/>
                <w:b/>
                <w:bCs/>
              </w:rPr>
              <w:t>Použitie poznatkov</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B8B493" w14:textId="77777777" w:rsidR="00F63A2B" w:rsidRPr="0035546B" w:rsidRDefault="00F63A2B" w:rsidP="0035546B">
            <w:pPr>
              <w:rPr>
                <w:rFonts w:eastAsia="Arial"/>
              </w:rPr>
            </w:pPr>
            <w:r w:rsidRPr="0035546B">
              <w:rPr>
                <w:rFonts w:eastAsia="Arial"/>
              </w:rPr>
              <w:t xml:space="preserve">Žiak správne používa osvojené poznatky v primeranej alebo novej situácii.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F42B8B" w14:textId="77777777" w:rsidR="00F63A2B" w:rsidRPr="0035546B" w:rsidRDefault="00F63A2B" w:rsidP="0035546B">
            <w:pPr>
              <w:rPr>
                <w:rFonts w:eastAsia="Arial"/>
              </w:rPr>
            </w:pPr>
            <w:r w:rsidRPr="0035546B">
              <w:rPr>
                <w:rFonts w:eastAsia="Arial"/>
              </w:rPr>
              <w:t xml:space="preserve">Žiak používa poznatky s čiastočnými chybami alebo neúplne.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37398D" w14:textId="77777777" w:rsidR="00F63A2B" w:rsidRPr="0035546B" w:rsidRDefault="00F63A2B" w:rsidP="0035546B">
            <w:pPr>
              <w:rPr>
                <w:rFonts w:eastAsia="Arial"/>
              </w:rPr>
            </w:pPr>
            <w:r w:rsidRPr="0035546B">
              <w:rPr>
                <w:rFonts w:eastAsia="Arial"/>
              </w:rPr>
              <w:t xml:space="preserve">Žiak poznatky zatiaľ nevie použiť ani v jednoduchej situácii. </w:t>
            </w:r>
          </w:p>
        </w:tc>
      </w:tr>
      <w:tr w:rsidR="00F63A2B" w:rsidRPr="00F63A2B" w14:paraId="6A5220C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E5906B" w14:textId="77777777" w:rsidR="00F63A2B" w:rsidRPr="00F63A2B" w:rsidRDefault="00F63A2B" w:rsidP="00F63A2B">
            <w:pPr>
              <w:jc w:val="both"/>
              <w:rPr>
                <w:rFonts w:eastAsia="Arial"/>
                <w:b/>
                <w:bCs/>
              </w:rPr>
            </w:pPr>
            <w:r w:rsidRPr="00F63A2B">
              <w:rPr>
                <w:rFonts w:eastAsia="Arial"/>
                <w:b/>
                <w:bCs/>
              </w:rPr>
              <w:t>Zdôvodnenie / postup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E1F87F" w14:textId="77777777" w:rsidR="00F63A2B" w:rsidRPr="0035546B" w:rsidRDefault="00F63A2B" w:rsidP="0035546B">
            <w:pPr>
              <w:rPr>
                <w:rFonts w:eastAsia="Arial"/>
              </w:rPr>
            </w:pPr>
            <w:r w:rsidRPr="0035546B">
              <w:rPr>
                <w:rFonts w:eastAsia="Arial"/>
              </w:rPr>
              <w:t xml:space="preserve">Žiak vie vysvetliť svoj postup, uviesť dôvod alebo argument.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06C647" w14:textId="77777777" w:rsidR="00F63A2B" w:rsidRPr="0035546B" w:rsidRDefault="00F63A2B" w:rsidP="0035546B">
            <w:pPr>
              <w:rPr>
                <w:rFonts w:eastAsia="Arial"/>
              </w:rPr>
            </w:pPr>
            <w:r w:rsidRPr="0035546B">
              <w:rPr>
                <w:rFonts w:eastAsia="Arial"/>
              </w:rPr>
              <w:t xml:space="preserve">Žiak vysvetlí postup iba čiastočne.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F16239" w14:textId="77777777" w:rsidR="00F63A2B" w:rsidRPr="0035546B" w:rsidRDefault="00F63A2B" w:rsidP="0035546B">
            <w:pPr>
              <w:rPr>
                <w:rFonts w:eastAsia="Arial"/>
              </w:rPr>
            </w:pPr>
            <w:r w:rsidRPr="0035546B">
              <w:rPr>
                <w:rFonts w:eastAsia="Arial"/>
              </w:rPr>
              <w:t xml:space="preserve">Zdôvodnenie chýba alebo nesúvisí s riešením. </w:t>
            </w:r>
          </w:p>
        </w:tc>
      </w:tr>
      <w:tr w:rsidR="00F63A2B" w:rsidRPr="00F63A2B" w14:paraId="2C75B0A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C0B76D" w14:textId="77777777" w:rsidR="00F63A2B" w:rsidRPr="00F63A2B" w:rsidRDefault="00F63A2B" w:rsidP="00F63A2B">
            <w:pPr>
              <w:jc w:val="both"/>
              <w:rPr>
                <w:rFonts w:eastAsia="Arial"/>
                <w:b/>
                <w:bCs/>
              </w:rPr>
            </w:pPr>
            <w:r w:rsidRPr="00F63A2B">
              <w:rPr>
                <w:rFonts w:eastAsia="Arial"/>
                <w:b/>
                <w:bCs/>
              </w:rPr>
              <w:t>Práca s chybou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49CCD4" w14:textId="77777777" w:rsidR="00F63A2B" w:rsidRPr="0035546B" w:rsidRDefault="00F63A2B" w:rsidP="0035546B">
            <w:pPr>
              <w:rPr>
                <w:rFonts w:eastAsia="Arial"/>
              </w:rPr>
            </w:pPr>
            <w:r w:rsidRPr="0035546B">
              <w:rPr>
                <w:rFonts w:eastAsia="Arial"/>
              </w:rPr>
              <w:t xml:space="preserve">Žiak chybu nájde, opraví alebo vysvetlí, </w:t>
            </w:r>
            <w:r w:rsidRPr="0035546B">
              <w:rPr>
                <w:rFonts w:eastAsia="Arial"/>
              </w:rPr>
              <w:lastRenderedPageBreak/>
              <w:t xml:space="preserve">ako vznikla.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43C126" w14:textId="77777777" w:rsidR="00F63A2B" w:rsidRPr="0035546B" w:rsidRDefault="00F63A2B" w:rsidP="0035546B">
            <w:pPr>
              <w:rPr>
                <w:rFonts w:eastAsia="Arial"/>
              </w:rPr>
            </w:pPr>
            <w:r w:rsidRPr="0035546B">
              <w:rPr>
                <w:rFonts w:eastAsia="Arial"/>
              </w:rPr>
              <w:lastRenderedPageBreak/>
              <w:t xml:space="preserve">Žiak chybu opraví po usmernení.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55AA5D" w14:textId="77777777" w:rsidR="00F63A2B" w:rsidRPr="0035546B" w:rsidRDefault="00F63A2B" w:rsidP="0035546B">
            <w:pPr>
              <w:rPr>
                <w:rFonts w:eastAsia="Arial"/>
              </w:rPr>
            </w:pPr>
            <w:r w:rsidRPr="0035546B">
              <w:rPr>
                <w:rFonts w:eastAsia="Arial"/>
              </w:rPr>
              <w:t xml:space="preserve">Žiak chybu nevie identifikovať ani s </w:t>
            </w:r>
            <w:r w:rsidRPr="0035546B">
              <w:rPr>
                <w:rFonts w:eastAsia="Arial"/>
              </w:rPr>
              <w:lastRenderedPageBreak/>
              <w:t xml:space="preserve">pomocou. </w:t>
            </w:r>
          </w:p>
        </w:tc>
      </w:tr>
    </w:tbl>
    <w:p w14:paraId="07DC95D4" w14:textId="77777777" w:rsidR="0035546B" w:rsidRDefault="0035546B" w:rsidP="00F63A2B">
      <w:pPr>
        <w:jc w:val="both"/>
        <w:rPr>
          <w:rFonts w:eastAsia="Arial"/>
          <w:b/>
          <w:bCs/>
        </w:rPr>
      </w:pPr>
    </w:p>
    <w:p w14:paraId="3A064AFC" w14:textId="26618FF6" w:rsidR="00F63A2B" w:rsidRDefault="00F63A2B" w:rsidP="00F63A2B">
      <w:pPr>
        <w:jc w:val="both"/>
        <w:rPr>
          <w:rFonts w:eastAsia="Arial"/>
          <w:b/>
          <w:bCs/>
        </w:rPr>
      </w:pPr>
      <w:r w:rsidRPr="00F63A2B">
        <w:rPr>
          <w:rFonts w:eastAsia="Arial"/>
          <w:b/>
          <w:bCs/>
        </w:rPr>
        <w:t>9. Prepojenie hodnotenia na minimálny učebný výstup</w:t>
      </w:r>
    </w:p>
    <w:p w14:paraId="4779CF3A" w14:textId="77777777" w:rsidR="0035546B" w:rsidRPr="00F63A2B" w:rsidRDefault="0035546B" w:rsidP="00F63A2B">
      <w:pPr>
        <w:jc w:val="both"/>
        <w:rPr>
          <w:rFonts w:eastAsia="Arial"/>
          <w:b/>
          <w:bCs/>
        </w:rPr>
      </w:pPr>
    </w:p>
    <w:p w14:paraId="1E77835C" w14:textId="77777777" w:rsidR="00F63A2B" w:rsidRDefault="00F63A2B" w:rsidP="00F63A2B">
      <w:pPr>
        <w:jc w:val="both"/>
        <w:rPr>
          <w:rFonts w:eastAsia="Arial"/>
        </w:rPr>
      </w:pPr>
      <w:r w:rsidRPr="0035546B">
        <w:rPr>
          <w:rFonts w:eastAsia="Arial"/>
        </w:rPr>
        <w:t xml:space="preserve">Minimálny učebný výstup je základná referenčná úroveň pri hodnotení. Pri priebežnom hodnotení učiteľ sleduje, či žiak smeruje k dosiahnutiu minimálneho učebného výstupu. </w:t>
      </w:r>
    </w:p>
    <w:p w14:paraId="2231C29A" w14:textId="77777777" w:rsidR="0035546B" w:rsidRPr="0035546B" w:rsidRDefault="0035546B" w:rsidP="00F63A2B">
      <w:pPr>
        <w:jc w:val="both"/>
        <w:rPr>
          <w:rFonts w:eastAsia="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gridCol w:w="4574"/>
        <w:gridCol w:w="3723"/>
      </w:tblGrid>
      <w:tr w:rsidR="00F63A2B" w:rsidRPr="00F63A2B" w14:paraId="5950BA14"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F723C8" w14:textId="77777777" w:rsidR="00F63A2B" w:rsidRPr="00F63A2B" w:rsidRDefault="00F63A2B" w:rsidP="00F63A2B">
            <w:pPr>
              <w:jc w:val="both"/>
              <w:rPr>
                <w:rFonts w:eastAsia="Arial"/>
                <w:b/>
                <w:bCs/>
              </w:rPr>
            </w:pPr>
            <w:r w:rsidRPr="00F63A2B">
              <w:rPr>
                <w:rFonts w:eastAsia="Arial"/>
                <w:b/>
                <w:bCs/>
              </w:rPr>
              <w:t>Úroveň</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2494CF" w14:textId="77777777" w:rsidR="00F63A2B" w:rsidRPr="00F63A2B" w:rsidRDefault="00F63A2B" w:rsidP="00F63A2B">
            <w:pPr>
              <w:jc w:val="both"/>
              <w:rPr>
                <w:rFonts w:eastAsia="Arial"/>
                <w:b/>
                <w:bCs/>
              </w:rPr>
            </w:pPr>
            <w:r w:rsidRPr="00F63A2B">
              <w:rPr>
                <w:rFonts w:eastAsia="Arial"/>
                <w:b/>
                <w:bCs/>
              </w:rPr>
              <w:t>Opis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6DAB48" w14:textId="77777777" w:rsidR="00F63A2B" w:rsidRPr="00F63A2B" w:rsidRDefault="00F63A2B" w:rsidP="00F63A2B">
            <w:pPr>
              <w:jc w:val="both"/>
              <w:rPr>
                <w:rFonts w:eastAsia="Arial"/>
                <w:b/>
                <w:bCs/>
              </w:rPr>
            </w:pPr>
            <w:r w:rsidRPr="00F63A2B">
              <w:rPr>
                <w:rFonts w:eastAsia="Arial"/>
                <w:b/>
                <w:bCs/>
              </w:rPr>
              <w:t>Ako s tým pracujeme</w:t>
            </w:r>
          </w:p>
        </w:tc>
      </w:tr>
      <w:tr w:rsidR="00F63A2B" w:rsidRPr="00F63A2B" w14:paraId="3C53FCF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FF71B4" w14:textId="77777777" w:rsidR="00F63A2B" w:rsidRPr="00F63A2B" w:rsidRDefault="00F63A2B" w:rsidP="00F63A2B">
            <w:pPr>
              <w:jc w:val="both"/>
              <w:rPr>
                <w:rFonts w:eastAsia="Arial"/>
                <w:b/>
                <w:bCs/>
              </w:rPr>
            </w:pPr>
            <w:r w:rsidRPr="00F63A2B">
              <w:rPr>
                <w:rFonts w:eastAsia="Arial"/>
                <w:b/>
                <w:bCs/>
              </w:rPr>
              <w:t>Minimálna úroveň</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B9B119" w14:textId="77777777" w:rsidR="00F63A2B" w:rsidRPr="0035546B" w:rsidRDefault="00F63A2B" w:rsidP="0035546B">
            <w:pPr>
              <w:rPr>
                <w:rFonts w:eastAsia="Arial"/>
              </w:rPr>
            </w:pPr>
            <w:r w:rsidRPr="0035546B">
              <w:rPr>
                <w:rFonts w:eastAsia="Arial"/>
              </w:rPr>
              <w:t xml:space="preserve">žiak dosahuje základnú kvalitatívnu úroveň potrebnú na postup alebo priznanie stupňa vzdelania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CBFA73" w14:textId="77777777" w:rsidR="00F63A2B" w:rsidRPr="0035546B" w:rsidRDefault="00F63A2B" w:rsidP="0035546B">
            <w:pPr>
              <w:rPr>
                <w:rFonts w:eastAsia="Arial"/>
              </w:rPr>
            </w:pPr>
            <w:r w:rsidRPr="0035546B">
              <w:rPr>
                <w:rFonts w:eastAsia="Arial"/>
              </w:rPr>
              <w:t xml:space="preserve">poskytnúť podporu, upevňovať základ, sledovať riziko nedosiahnutia </w:t>
            </w:r>
          </w:p>
        </w:tc>
      </w:tr>
      <w:tr w:rsidR="00F63A2B" w:rsidRPr="00F63A2B" w14:paraId="16DA7C9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1CA536" w14:textId="77777777" w:rsidR="00F63A2B" w:rsidRPr="00F63A2B" w:rsidRDefault="00F63A2B" w:rsidP="00F63A2B">
            <w:pPr>
              <w:jc w:val="both"/>
              <w:rPr>
                <w:rFonts w:eastAsia="Arial"/>
                <w:b/>
                <w:bCs/>
              </w:rPr>
            </w:pPr>
            <w:r w:rsidRPr="00F63A2B">
              <w:rPr>
                <w:rFonts w:eastAsia="Arial"/>
                <w:b/>
                <w:bCs/>
              </w:rPr>
              <w:t>Očakávaná úroveň</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FAF0C4" w14:textId="77777777" w:rsidR="00F63A2B" w:rsidRPr="0035546B" w:rsidRDefault="00F63A2B" w:rsidP="0035546B">
            <w:pPr>
              <w:rPr>
                <w:rFonts w:eastAsia="Arial"/>
              </w:rPr>
            </w:pPr>
            <w:r w:rsidRPr="0035546B">
              <w:rPr>
                <w:rFonts w:eastAsia="Arial"/>
              </w:rPr>
              <w:t xml:space="preserve">žiak dosahuje očakávaný výkon vo vzťahu k výstupom a štandardom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F37BA1" w14:textId="77777777" w:rsidR="00F63A2B" w:rsidRPr="0035546B" w:rsidRDefault="00F63A2B" w:rsidP="0035546B">
            <w:pPr>
              <w:rPr>
                <w:rFonts w:eastAsia="Arial"/>
              </w:rPr>
            </w:pPr>
            <w:r w:rsidRPr="0035546B">
              <w:rPr>
                <w:rFonts w:eastAsia="Arial"/>
              </w:rPr>
              <w:t xml:space="preserve">rozvíjať samostatnosť, aplikáciu a prácu s chybou </w:t>
            </w:r>
          </w:p>
        </w:tc>
      </w:tr>
      <w:tr w:rsidR="00F63A2B" w:rsidRPr="00F63A2B" w14:paraId="026318F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EABA65" w14:textId="77777777" w:rsidR="00F63A2B" w:rsidRPr="00F63A2B" w:rsidRDefault="00F63A2B" w:rsidP="00F63A2B">
            <w:pPr>
              <w:jc w:val="both"/>
              <w:rPr>
                <w:rFonts w:eastAsia="Arial"/>
                <w:b/>
                <w:bCs/>
              </w:rPr>
            </w:pPr>
            <w:r w:rsidRPr="00F63A2B">
              <w:rPr>
                <w:rFonts w:eastAsia="Arial"/>
                <w:b/>
                <w:bCs/>
              </w:rPr>
              <w:t>Vyššia úroveň</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FD931B" w14:textId="77777777" w:rsidR="00F63A2B" w:rsidRPr="0035546B" w:rsidRDefault="00F63A2B" w:rsidP="0035546B">
            <w:pPr>
              <w:rPr>
                <w:rFonts w:eastAsia="Arial"/>
              </w:rPr>
            </w:pPr>
            <w:r w:rsidRPr="0035546B">
              <w:rPr>
                <w:rFonts w:eastAsia="Arial"/>
              </w:rPr>
              <w:t xml:space="preserve">žiak presahuje očakávanú úroveň, pracuje samostatne, prepája poznatky a zdôvodňuje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012130" w14:textId="77777777" w:rsidR="00F63A2B" w:rsidRPr="0035546B" w:rsidRDefault="00F63A2B" w:rsidP="0035546B">
            <w:pPr>
              <w:rPr>
                <w:rFonts w:eastAsia="Arial"/>
              </w:rPr>
            </w:pPr>
            <w:r w:rsidRPr="0035546B">
              <w:rPr>
                <w:rFonts w:eastAsia="Arial"/>
              </w:rPr>
              <w:t xml:space="preserve">ponúkať rozširujúce, aplikačné alebo otvorené úlohy </w:t>
            </w:r>
          </w:p>
        </w:tc>
      </w:tr>
    </w:tbl>
    <w:p w14:paraId="1E278D69" w14:textId="77777777" w:rsidR="0035546B" w:rsidRDefault="0035546B" w:rsidP="00F63A2B">
      <w:pPr>
        <w:jc w:val="both"/>
        <w:rPr>
          <w:rFonts w:eastAsia="Arial"/>
          <w:b/>
          <w:bCs/>
        </w:rPr>
      </w:pPr>
    </w:p>
    <w:p w14:paraId="2EC260C7" w14:textId="6A035D84" w:rsidR="00F63A2B" w:rsidRDefault="00F63A2B" w:rsidP="00F63A2B">
      <w:pPr>
        <w:jc w:val="both"/>
        <w:rPr>
          <w:rFonts w:eastAsia="Arial"/>
          <w:b/>
          <w:bCs/>
        </w:rPr>
      </w:pPr>
      <w:r w:rsidRPr="00F63A2B">
        <w:rPr>
          <w:rFonts w:eastAsia="Arial"/>
          <w:b/>
          <w:bCs/>
        </w:rPr>
        <w:t>10. Hodnotenie žiakov so ŠVVP a podpornými opatreniami</w:t>
      </w:r>
    </w:p>
    <w:p w14:paraId="44275EBF" w14:textId="77777777" w:rsidR="0035546B" w:rsidRPr="00F63A2B" w:rsidRDefault="0035546B" w:rsidP="00F63A2B">
      <w:pPr>
        <w:jc w:val="both"/>
        <w:rPr>
          <w:rFonts w:eastAsia="Arial"/>
          <w:b/>
          <w:bCs/>
        </w:rPr>
      </w:pPr>
    </w:p>
    <w:p w14:paraId="720774FB" w14:textId="77777777" w:rsidR="00F63A2B" w:rsidRPr="0035546B" w:rsidRDefault="00F63A2B" w:rsidP="00F63A2B">
      <w:pPr>
        <w:jc w:val="both"/>
        <w:rPr>
          <w:rFonts w:eastAsia="Arial"/>
        </w:rPr>
      </w:pPr>
      <w:r w:rsidRPr="0035546B">
        <w:rPr>
          <w:rFonts w:eastAsia="Arial"/>
        </w:rPr>
        <w:t xml:space="preserve">Pri hodnotení žiaka so špeciálnymi výchovno-vzdelávacími potrebami škola hodnotí dosahovanie učebných výstupov, nie prejavy znevýhodnenia alebo dôsledky nedostatočne nastavenej podpory. Hodnotenie sa prispôsobuje individuálnym potrebám žiaka najmä formou úpravy času, spôsobu overovania, formy odpovede, grafickej úpravy zadania, možnosti využívať pomôcky alebo kombinácie viacerých foriem hodnotenia. </w:t>
      </w:r>
    </w:p>
    <w:p w14:paraId="231FA4FD" w14:textId="77777777" w:rsidR="00F63A2B" w:rsidRDefault="00F63A2B" w:rsidP="00F63A2B">
      <w:pPr>
        <w:jc w:val="both"/>
        <w:rPr>
          <w:rFonts w:eastAsia="Arial"/>
        </w:rPr>
      </w:pPr>
      <w:r w:rsidRPr="0035546B">
        <w:rPr>
          <w:rFonts w:eastAsia="Arial"/>
        </w:rPr>
        <w:t xml:space="preserve">Ak žiak so ŠVVP nedosahuje minimálny učebný výstup ani pri realizovaných podporných opatreniach, škola zhodnotí účinnosť doterajších opatrení a v spolupráci so zariadením poradenstva a prevencie posúdi vhodnosť ďalšieho vzdelávacieho postupu. </w:t>
      </w:r>
    </w:p>
    <w:p w14:paraId="57A1B7C6" w14:textId="77777777" w:rsidR="0035546B" w:rsidRPr="0035546B" w:rsidRDefault="0035546B" w:rsidP="00F63A2B">
      <w:pPr>
        <w:jc w:val="both"/>
        <w:rPr>
          <w:rFonts w:eastAsia="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1"/>
        <w:gridCol w:w="7097"/>
      </w:tblGrid>
      <w:tr w:rsidR="00F63A2B" w:rsidRPr="00F63A2B" w14:paraId="7B7F9DAF"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0955A8" w14:textId="77777777" w:rsidR="00F63A2B" w:rsidRPr="00F63A2B" w:rsidRDefault="00F63A2B" w:rsidP="00F63A2B">
            <w:pPr>
              <w:jc w:val="both"/>
              <w:rPr>
                <w:rFonts w:eastAsia="Arial"/>
                <w:b/>
                <w:bCs/>
              </w:rPr>
            </w:pPr>
            <w:r w:rsidRPr="00F63A2B">
              <w:rPr>
                <w:rFonts w:eastAsia="Arial"/>
                <w:b/>
                <w:bCs/>
              </w:rPr>
              <w:t>Možná úprava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27B60B" w14:textId="77777777" w:rsidR="00F63A2B" w:rsidRPr="00F63A2B" w:rsidRDefault="00F63A2B" w:rsidP="00F63A2B">
            <w:pPr>
              <w:jc w:val="both"/>
              <w:rPr>
                <w:rFonts w:eastAsia="Arial"/>
                <w:b/>
                <w:bCs/>
              </w:rPr>
            </w:pPr>
            <w:r w:rsidRPr="00F63A2B">
              <w:rPr>
                <w:rFonts w:eastAsia="Arial"/>
                <w:b/>
                <w:bCs/>
              </w:rPr>
              <w:t>Príklady</w:t>
            </w:r>
          </w:p>
        </w:tc>
      </w:tr>
      <w:tr w:rsidR="00F63A2B" w:rsidRPr="00F63A2B" w14:paraId="0BC3E06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D12CAC" w14:textId="77777777" w:rsidR="00F63A2B" w:rsidRPr="00F63A2B" w:rsidRDefault="00F63A2B" w:rsidP="00F63A2B">
            <w:pPr>
              <w:jc w:val="both"/>
              <w:rPr>
                <w:rFonts w:eastAsia="Arial"/>
                <w:b/>
                <w:bCs/>
              </w:rPr>
            </w:pPr>
            <w:r w:rsidRPr="00F63A2B">
              <w:rPr>
                <w:rFonts w:eastAsia="Arial"/>
                <w:b/>
                <w:bCs/>
              </w:rPr>
              <w:t>Časová úprava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ABA41E" w14:textId="77777777" w:rsidR="00F63A2B" w:rsidRPr="0035546B" w:rsidRDefault="00F63A2B" w:rsidP="00F63A2B">
            <w:pPr>
              <w:jc w:val="both"/>
              <w:rPr>
                <w:rFonts w:eastAsia="Arial"/>
              </w:rPr>
            </w:pPr>
            <w:r w:rsidRPr="0035546B">
              <w:rPr>
                <w:rFonts w:eastAsia="Arial"/>
              </w:rPr>
              <w:t xml:space="preserve">predĺžený čas, prestávka, rozdelenie práce na časti </w:t>
            </w:r>
          </w:p>
        </w:tc>
      </w:tr>
      <w:tr w:rsidR="00F63A2B" w:rsidRPr="00F63A2B" w14:paraId="7D8BD1D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8395AB" w14:textId="77777777" w:rsidR="00F63A2B" w:rsidRPr="00F63A2B" w:rsidRDefault="00F63A2B" w:rsidP="00F63A2B">
            <w:pPr>
              <w:jc w:val="both"/>
              <w:rPr>
                <w:rFonts w:eastAsia="Arial"/>
                <w:b/>
                <w:bCs/>
              </w:rPr>
            </w:pPr>
            <w:r w:rsidRPr="00F63A2B">
              <w:rPr>
                <w:rFonts w:eastAsia="Arial"/>
                <w:b/>
                <w:bCs/>
              </w:rPr>
              <w:t>Formálna úprava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11B64E" w14:textId="77777777" w:rsidR="00F63A2B" w:rsidRPr="0035546B" w:rsidRDefault="00F63A2B" w:rsidP="00F63A2B">
            <w:pPr>
              <w:jc w:val="both"/>
              <w:rPr>
                <w:rFonts w:eastAsia="Arial"/>
              </w:rPr>
            </w:pPr>
            <w:r w:rsidRPr="0035546B">
              <w:rPr>
                <w:rFonts w:eastAsia="Arial"/>
              </w:rPr>
              <w:t xml:space="preserve">väčšie písmo, menej položiek na strane, zvýraznenie pokynov </w:t>
            </w:r>
          </w:p>
        </w:tc>
      </w:tr>
      <w:tr w:rsidR="00F63A2B" w:rsidRPr="00F63A2B" w14:paraId="3669270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FDD030" w14:textId="77777777" w:rsidR="00F63A2B" w:rsidRPr="00F63A2B" w:rsidRDefault="00F63A2B" w:rsidP="0035546B">
            <w:pPr>
              <w:rPr>
                <w:rFonts w:eastAsia="Arial"/>
                <w:b/>
                <w:bCs/>
              </w:rPr>
            </w:pPr>
            <w:r w:rsidRPr="00F63A2B">
              <w:rPr>
                <w:rFonts w:eastAsia="Arial"/>
                <w:b/>
                <w:bCs/>
              </w:rPr>
              <w:t>Úprava spôsobu overovania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28AC5C" w14:textId="77777777" w:rsidR="00F63A2B" w:rsidRPr="0035546B" w:rsidRDefault="00F63A2B" w:rsidP="00F63A2B">
            <w:pPr>
              <w:jc w:val="both"/>
              <w:rPr>
                <w:rFonts w:eastAsia="Arial"/>
              </w:rPr>
            </w:pPr>
            <w:r w:rsidRPr="0035546B">
              <w:rPr>
                <w:rFonts w:eastAsia="Arial"/>
              </w:rPr>
              <w:t xml:space="preserve">ústna odpoveď namiesto písomnej alebo kombinácia foriem </w:t>
            </w:r>
          </w:p>
        </w:tc>
      </w:tr>
      <w:tr w:rsidR="00F63A2B" w:rsidRPr="00F63A2B" w14:paraId="45E0C51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0C118F" w14:textId="77777777" w:rsidR="00F63A2B" w:rsidRPr="00F63A2B" w:rsidRDefault="00F63A2B" w:rsidP="00F63A2B">
            <w:pPr>
              <w:jc w:val="both"/>
              <w:rPr>
                <w:rFonts w:eastAsia="Arial"/>
                <w:b/>
                <w:bCs/>
              </w:rPr>
            </w:pPr>
            <w:r w:rsidRPr="00F63A2B">
              <w:rPr>
                <w:rFonts w:eastAsia="Arial"/>
                <w:b/>
                <w:bCs/>
              </w:rPr>
              <w:lastRenderedPageBreak/>
              <w:t>Pomôcky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0A941C" w14:textId="77777777" w:rsidR="00F63A2B" w:rsidRPr="0035546B" w:rsidRDefault="00F63A2B" w:rsidP="00F63A2B">
            <w:pPr>
              <w:jc w:val="both"/>
              <w:rPr>
                <w:rFonts w:eastAsia="Arial"/>
              </w:rPr>
            </w:pPr>
            <w:r w:rsidRPr="0035546B">
              <w:rPr>
                <w:rFonts w:eastAsia="Arial"/>
              </w:rPr>
              <w:t xml:space="preserve">kompenzačné pomôcky, tabuľky, slovníky, vizuálna podpora podľa odporúčaní </w:t>
            </w:r>
          </w:p>
        </w:tc>
      </w:tr>
      <w:tr w:rsidR="00F63A2B" w:rsidRPr="00F63A2B" w14:paraId="0B06E60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F527A4" w14:textId="77777777" w:rsidR="00F63A2B" w:rsidRPr="00F63A2B" w:rsidRDefault="00F63A2B" w:rsidP="00F63A2B">
            <w:pPr>
              <w:jc w:val="both"/>
              <w:rPr>
                <w:rFonts w:eastAsia="Arial"/>
                <w:b/>
                <w:bCs/>
              </w:rPr>
            </w:pPr>
            <w:r w:rsidRPr="00F63A2B">
              <w:rPr>
                <w:rFonts w:eastAsia="Arial"/>
                <w:b/>
                <w:bCs/>
              </w:rPr>
              <w:t>Hodnotenie chýb</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FEB232" w14:textId="77777777" w:rsidR="00F63A2B" w:rsidRPr="0035546B" w:rsidRDefault="00F63A2B" w:rsidP="00F63A2B">
            <w:pPr>
              <w:jc w:val="both"/>
              <w:rPr>
                <w:rFonts w:eastAsia="Arial"/>
              </w:rPr>
            </w:pPr>
            <w:r w:rsidRPr="0035546B">
              <w:rPr>
                <w:rFonts w:eastAsia="Arial"/>
              </w:rPr>
              <w:t xml:space="preserve">osobitné posudzovanie chýb súvisiacich s diagnózou alebo bariérou </w:t>
            </w:r>
          </w:p>
        </w:tc>
      </w:tr>
      <w:tr w:rsidR="00F63A2B" w:rsidRPr="00F63A2B" w14:paraId="6B8331F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B48247" w14:textId="77777777" w:rsidR="00F63A2B" w:rsidRPr="00F63A2B" w:rsidRDefault="00F63A2B" w:rsidP="00F63A2B">
            <w:pPr>
              <w:jc w:val="both"/>
              <w:rPr>
                <w:rFonts w:eastAsia="Arial"/>
                <w:b/>
                <w:bCs/>
              </w:rPr>
            </w:pPr>
            <w:r w:rsidRPr="00F63A2B">
              <w:rPr>
                <w:rFonts w:eastAsia="Arial"/>
                <w:b/>
                <w:bCs/>
              </w:rPr>
              <w:t>Podpora porozumenia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F69372" w14:textId="77777777" w:rsidR="00F63A2B" w:rsidRPr="0035546B" w:rsidRDefault="00F63A2B" w:rsidP="00F63A2B">
            <w:pPr>
              <w:jc w:val="both"/>
              <w:rPr>
                <w:rFonts w:eastAsia="Arial"/>
              </w:rPr>
            </w:pPr>
            <w:r w:rsidRPr="0035546B">
              <w:rPr>
                <w:rFonts w:eastAsia="Arial"/>
              </w:rPr>
              <w:t xml:space="preserve">overenie pochopenia zadania, postupné inštrukcie </w:t>
            </w:r>
          </w:p>
        </w:tc>
      </w:tr>
    </w:tbl>
    <w:p w14:paraId="06A77DA3" w14:textId="77777777" w:rsidR="0035546B" w:rsidRDefault="0035546B" w:rsidP="00F63A2B">
      <w:pPr>
        <w:jc w:val="both"/>
        <w:rPr>
          <w:rFonts w:eastAsia="Arial"/>
          <w:b/>
          <w:bCs/>
        </w:rPr>
      </w:pPr>
    </w:p>
    <w:p w14:paraId="23218BE2" w14:textId="72140F9A" w:rsidR="00F63A2B" w:rsidRPr="00F63A2B" w:rsidRDefault="00F63A2B" w:rsidP="00F63A2B">
      <w:pPr>
        <w:jc w:val="both"/>
        <w:rPr>
          <w:rFonts w:eastAsia="Arial"/>
          <w:b/>
          <w:bCs/>
        </w:rPr>
      </w:pPr>
      <w:r w:rsidRPr="0035546B">
        <w:rPr>
          <w:rFonts w:eastAsia="Arial"/>
        </w:rPr>
        <w:t>Spôsob spolupráce a evidencia: Záznamy o poskytovanej podpore a úpravách hodnotenia sa vedú formou pedagogických záznamov a zápisov zo stretnutí školského podporného tímu (zloženého z psychologičiek, špeciálnych pedagogičiek, atď.). Podpora sa prerokúva najmenej raz mesačne s triednym učiteľom a zákonnými zástupcami</w:t>
      </w:r>
      <w:r w:rsidRPr="00F63A2B">
        <w:rPr>
          <w:rFonts w:eastAsia="Arial"/>
          <w:b/>
          <w:bCs/>
        </w:rPr>
        <w:t xml:space="preserve">. </w:t>
      </w:r>
    </w:p>
    <w:p w14:paraId="1C902F99" w14:textId="77777777" w:rsidR="0035546B" w:rsidRDefault="0035546B" w:rsidP="00F63A2B">
      <w:pPr>
        <w:jc w:val="both"/>
        <w:rPr>
          <w:rFonts w:eastAsia="Arial"/>
          <w:b/>
          <w:bCs/>
        </w:rPr>
      </w:pPr>
    </w:p>
    <w:p w14:paraId="590026E8" w14:textId="628B7EE6" w:rsidR="00F63A2B" w:rsidRPr="00F63A2B" w:rsidRDefault="00F63A2B" w:rsidP="00F63A2B">
      <w:pPr>
        <w:jc w:val="both"/>
        <w:rPr>
          <w:rFonts w:eastAsia="Arial"/>
          <w:b/>
          <w:bCs/>
        </w:rPr>
      </w:pPr>
      <w:r w:rsidRPr="00F63A2B">
        <w:rPr>
          <w:rFonts w:eastAsia="Arial"/>
          <w:b/>
          <w:bCs/>
        </w:rPr>
        <w:t>11. Hodnotenie žiakov cudzincov a žiakov z odlišného jazykového prostredia</w:t>
      </w:r>
    </w:p>
    <w:p w14:paraId="346F16DC" w14:textId="77777777" w:rsidR="0035546B" w:rsidRDefault="0035546B" w:rsidP="00F63A2B">
      <w:pPr>
        <w:jc w:val="both"/>
        <w:rPr>
          <w:rFonts w:eastAsia="Arial"/>
          <w:b/>
          <w:bCs/>
        </w:rPr>
      </w:pPr>
    </w:p>
    <w:p w14:paraId="75E168E5" w14:textId="627EC597" w:rsidR="00F63A2B" w:rsidRDefault="00F63A2B" w:rsidP="00F63A2B">
      <w:pPr>
        <w:jc w:val="both"/>
        <w:rPr>
          <w:rFonts w:eastAsia="Arial"/>
        </w:rPr>
      </w:pPr>
      <w:r w:rsidRPr="0035546B">
        <w:rPr>
          <w:rFonts w:eastAsia="Arial"/>
        </w:rPr>
        <w:t xml:space="preserve">Pri hodnotení žiaka cudzinca sa prihliada na úroveň ovládania vyučovacieho jazyka, dĺžku pobytu, predchádzajúce vzdelávanie a adaptačné obdobie. Škola uplatňuje zásadu rovnakých príležitostí a primerane zohľadňuje jazykovú bariéru. </w:t>
      </w:r>
    </w:p>
    <w:p w14:paraId="5F70C757" w14:textId="77777777" w:rsidR="0035546B" w:rsidRPr="0035546B" w:rsidRDefault="0035546B" w:rsidP="00F63A2B">
      <w:pPr>
        <w:jc w:val="both"/>
        <w:rPr>
          <w:rFonts w:eastAsia="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9"/>
        <w:gridCol w:w="6799"/>
      </w:tblGrid>
      <w:tr w:rsidR="00F63A2B" w:rsidRPr="00F63A2B" w14:paraId="43CAF75B"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82187E" w14:textId="77777777" w:rsidR="00F63A2B" w:rsidRPr="00F63A2B" w:rsidRDefault="00F63A2B" w:rsidP="00F63A2B">
            <w:pPr>
              <w:jc w:val="both"/>
              <w:rPr>
                <w:rFonts w:eastAsia="Arial"/>
                <w:b/>
                <w:bCs/>
              </w:rPr>
            </w:pPr>
            <w:r w:rsidRPr="00F63A2B">
              <w:rPr>
                <w:rFonts w:eastAsia="Arial"/>
                <w:b/>
                <w:bCs/>
              </w:rPr>
              <w:t>Situácia žiaka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F28AFE" w14:textId="77777777" w:rsidR="00F63A2B" w:rsidRPr="00F63A2B" w:rsidRDefault="00F63A2B" w:rsidP="00F63A2B">
            <w:pPr>
              <w:jc w:val="both"/>
              <w:rPr>
                <w:rFonts w:eastAsia="Arial"/>
                <w:b/>
                <w:bCs/>
              </w:rPr>
            </w:pPr>
            <w:r w:rsidRPr="00F63A2B">
              <w:rPr>
                <w:rFonts w:eastAsia="Arial"/>
                <w:b/>
                <w:bCs/>
              </w:rPr>
              <w:t>Odporúčaný postup hodnotenia</w:t>
            </w:r>
          </w:p>
        </w:tc>
      </w:tr>
      <w:tr w:rsidR="00F63A2B" w:rsidRPr="00F63A2B" w14:paraId="10EF580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804A07" w14:textId="77777777" w:rsidR="00F63A2B" w:rsidRPr="00F63A2B" w:rsidRDefault="00F63A2B" w:rsidP="0035546B">
            <w:pPr>
              <w:rPr>
                <w:rFonts w:eastAsia="Arial"/>
                <w:b/>
                <w:bCs/>
              </w:rPr>
            </w:pPr>
            <w:r w:rsidRPr="00F63A2B">
              <w:rPr>
                <w:rFonts w:eastAsia="Arial"/>
                <w:b/>
                <w:bCs/>
              </w:rPr>
              <w:t>Žiak v adaptačnom období (1. rok)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A4E4EE" w14:textId="77777777" w:rsidR="00F63A2B" w:rsidRPr="0035546B" w:rsidRDefault="00F63A2B" w:rsidP="00F63A2B">
            <w:pPr>
              <w:jc w:val="both"/>
              <w:rPr>
                <w:rFonts w:eastAsia="Arial"/>
              </w:rPr>
            </w:pPr>
            <w:r w:rsidRPr="0035546B">
              <w:rPr>
                <w:rFonts w:eastAsia="Arial"/>
              </w:rPr>
              <w:t xml:space="preserve">U žiakov 1. stupňa sa odporúča prevažne slovné hodnotenie, u žiakov 2. stupňa kombinované hodnotenie. </w:t>
            </w:r>
          </w:p>
        </w:tc>
      </w:tr>
      <w:tr w:rsidR="00F63A2B" w:rsidRPr="00F63A2B" w14:paraId="7E1BDC4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0FD429" w14:textId="77777777" w:rsidR="00F63A2B" w:rsidRPr="00F63A2B" w:rsidRDefault="00F63A2B" w:rsidP="0035546B">
            <w:pPr>
              <w:rPr>
                <w:rFonts w:eastAsia="Arial"/>
                <w:b/>
                <w:bCs/>
              </w:rPr>
            </w:pPr>
            <w:r w:rsidRPr="00F63A2B">
              <w:rPr>
                <w:rFonts w:eastAsia="Arial"/>
                <w:b/>
                <w:bCs/>
              </w:rPr>
              <w:t>Žiak bez dostatočnej znalosti jazyka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4B12C4" w14:textId="77777777" w:rsidR="00F63A2B" w:rsidRPr="0035546B" w:rsidRDefault="00F63A2B" w:rsidP="00F63A2B">
            <w:pPr>
              <w:jc w:val="both"/>
              <w:rPr>
                <w:rFonts w:eastAsia="Arial"/>
              </w:rPr>
            </w:pPr>
            <w:r w:rsidRPr="0035546B">
              <w:rPr>
                <w:rFonts w:eastAsia="Arial"/>
              </w:rPr>
              <w:t xml:space="preserve">slovné alebo kombinované hodnotenie, individuálne zadania, dôraz na porozumenie a pokrok </w:t>
            </w:r>
          </w:p>
        </w:tc>
      </w:tr>
      <w:tr w:rsidR="00F63A2B" w:rsidRPr="00F63A2B" w14:paraId="1AA2170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DF0317" w14:textId="77777777" w:rsidR="00F63A2B" w:rsidRPr="00F63A2B" w:rsidRDefault="00F63A2B" w:rsidP="0035546B">
            <w:pPr>
              <w:rPr>
                <w:rFonts w:eastAsia="Arial"/>
                <w:b/>
                <w:bCs/>
              </w:rPr>
            </w:pPr>
            <w:r w:rsidRPr="00F63A2B">
              <w:rPr>
                <w:rFonts w:eastAsia="Arial"/>
                <w:b/>
                <w:bCs/>
              </w:rPr>
              <w:t>Žiak s postupne sa rozvíjajúcou znalosťou</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8634BD" w14:textId="77777777" w:rsidR="00F63A2B" w:rsidRPr="0035546B" w:rsidRDefault="00F63A2B" w:rsidP="00F63A2B">
            <w:pPr>
              <w:jc w:val="both"/>
              <w:rPr>
                <w:rFonts w:eastAsia="Arial"/>
              </w:rPr>
            </w:pPr>
            <w:r w:rsidRPr="0035546B">
              <w:rPr>
                <w:rFonts w:eastAsia="Arial"/>
              </w:rPr>
              <w:t xml:space="preserve">postupný prechod k bežnému hodnoteniu s primeranou podporou </w:t>
            </w:r>
          </w:p>
        </w:tc>
      </w:tr>
    </w:tbl>
    <w:p w14:paraId="778ED2FF" w14:textId="77777777" w:rsidR="0035546B" w:rsidRDefault="0035546B" w:rsidP="00F63A2B">
      <w:pPr>
        <w:jc w:val="both"/>
        <w:rPr>
          <w:rFonts w:eastAsia="Arial"/>
          <w:b/>
          <w:bCs/>
        </w:rPr>
      </w:pPr>
    </w:p>
    <w:p w14:paraId="5759E4EB" w14:textId="049C344B" w:rsidR="00F63A2B" w:rsidRDefault="00F63A2B" w:rsidP="00F63A2B">
      <w:pPr>
        <w:jc w:val="both"/>
        <w:rPr>
          <w:rFonts w:eastAsia="Arial"/>
          <w:b/>
          <w:bCs/>
        </w:rPr>
      </w:pPr>
      <w:r w:rsidRPr="00F63A2B">
        <w:rPr>
          <w:rFonts w:eastAsia="Arial"/>
          <w:b/>
          <w:bCs/>
        </w:rPr>
        <w:t>12. Sebahodnotenie a rovesnícke hodnotenie</w:t>
      </w:r>
    </w:p>
    <w:p w14:paraId="12B9A3B8" w14:textId="77777777" w:rsidR="0035546B" w:rsidRPr="00F63A2B" w:rsidRDefault="0035546B" w:rsidP="00F63A2B">
      <w:pPr>
        <w:jc w:val="both"/>
        <w:rPr>
          <w:rFonts w:eastAsia="Arial"/>
          <w:b/>
          <w:bCs/>
        </w:rPr>
      </w:pPr>
    </w:p>
    <w:p w14:paraId="2EAFFDDD" w14:textId="77777777" w:rsidR="00F63A2B" w:rsidRPr="0035546B" w:rsidRDefault="00F63A2B" w:rsidP="00F63A2B">
      <w:pPr>
        <w:jc w:val="both"/>
        <w:rPr>
          <w:rFonts w:eastAsia="Arial"/>
        </w:rPr>
      </w:pPr>
      <w:r w:rsidRPr="0035546B">
        <w:rPr>
          <w:rFonts w:eastAsia="Arial"/>
        </w:rPr>
        <w:t xml:space="preserve">Sebahodnotenie a rovesnícke hodnotenie dopĺňajú priebežné a súhrnné hodnotenie. Ich cieľom je rozvíjať schopnosť žiaka pomenovať vlastný pokrok a ďalšie kroky učenia. </w:t>
      </w:r>
    </w:p>
    <w:p w14:paraId="30AACFBE" w14:textId="77777777" w:rsidR="00F63A2B" w:rsidRDefault="00F63A2B" w:rsidP="00F63A2B">
      <w:pPr>
        <w:jc w:val="both"/>
        <w:rPr>
          <w:rFonts w:eastAsia="Arial"/>
        </w:rPr>
      </w:pPr>
      <w:r w:rsidRPr="0035546B">
        <w:rPr>
          <w:rFonts w:eastAsia="Arial"/>
        </w:rPr>
        <w:t xml:space="preserve">Pravidlá hodnotenia skupinovej práce: Hodnotí sa dodržanie témy, vlastné nápady a myšlienky, podpora ostatných členov skupiny, komunikácia a podiel na práci v skupine. Po každej skupinovej práci nasleduje reflexia. </w:t>
      </w:r>
    </w:p>
    <w:p w14:paraId="54F97923" w14:textId="77777777" w:rsidR="0035546B" w:rsidRPr="0035546B" w:rsidRDefault="0035546B" w:rsidP="00F63A2B">
      <w:pPr>
        <w:jc w:val="both"/>
        <w:rPr>
          <w:rFonts w:eastAsia="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9"/>
        <w:gridCol w:w="3876"/>
        <w:gridCol w:w="3773"/>
      </w:tblGrid>
      <w:tr w:rsidR="00F63A2B" w:rsidRPr="00F63A2B" w14:paraId="4EA6CC37"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F0784D" w14:textId="77777777" w:rsidR="00F63A2B" w:rsidRPr="00F63A2B" w:rsidRDefault="00F63A2B" w:rsidP="00F63A2B">
            <w:pPr>
              <w:jc w:val="both"/>
              <w:rPr>
                <w:rFonts w:eastAsia="Arial"/>
                <w:b/>
                <w:bCs/>
              </w:rPr>
            </w:pPr>
            <w:r w:rsidRPr="00F63A2B">
              <w:rPr>
                <w:rFonts w:eastAsia="Arial"/>
                <w:b/>
                <w:bCs/>
              </w:rPr>
              <w:t>Nástroj</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43F85D" w14:textId="77777777" w:rsidR="00F63A2B" w:rsidRPr="00F63A2B" w:rsidRDefault="00F63A2B" w:rsidP="00F63A2B">
            <w:pPr>
              <w:jc w:val="both"/>
              <w:rPr>
                <w:rFonts w:eastAsia="Arial"/>
                <w:b/>
                <w:bCs/>
              </w:rPr>
            </w:pPr>
            <w:r w:rsidRPr="00F63A2B">
              <w:rPr>
                <w:rFonts w:eastAsia="Arial"/>
                <w:b/>
                <w:bCs/>
              </w:rPr>
              <w:t>Príklad použitia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9BF22F" w14:textId="77777777" w:rsidR="00F63A2B" w:rsidRPr="00F63A2B" w:rsidRDefault="00F63A2B" w:rsidP="00F63A2B">
            <w:pPr>
              <w:jc w:val="both"/>
              <w:rPr>
                <w:rFonts w:eastAsia="Arial"/>
                <w:b/>
                <w:bCs/>
              </w:rPr>
            </w:pPr>
            <w:r w:rsidRPr="00F63A2B">
              <w:rPr>
                <w:rFonts w:eastAsia="Arial"/>
                <w:b/>
                <w:bCs/>
              </w:rPr>
              <w:t>Podmienka bezpečného použitia</w:t>
            </w:r>
          </w:p>
        </w:tc>
      </w:tr>
      <w:tr w:rsidR="00F63A2B" w:rsidRPr="00F63A2B" w14:paraId="4767F85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F53D55" w14:textId="77777777" w:rsidR="00F63A2B" w:rsidRPr="00F63A2B" w:rsidRDefault="00F63A2B" w:rsidP="0035546B">
            <w:pPr>
              <w:rPr>
                <w:rFonts w:eastAsia="Arial"/>
                <w:b/>
                <w:bCs/>
              </w:rPr>
            </w:pPr>
            <w:proofErr w:type="spellStart"/>
            <w:r w:rsidRPr="00F63A2B">
              <w:rPr>
                <w:rFonts w:eastAsia="Arial"/>
                <w:b/>
                <w:bCs/>
              </w:rPr>
              <w:t>Sebahodnotiaci</w:t>
            </w:r>
            <w:proofErr w:type="spellEnd"/>
            <w:r w:rsidRPr="00F63A2B">
              <w:rPr>
                <w:rFonts w:eastAsia="Arial"/>
                <w:b/>
                <w:bCs/>
              </w:rPr>
              <w:t xml:space="preserve"> </w:t>
            </w:r>
            <w:proofErr w:type="spellStart"/>
            <w:r w:rsidRPr="00F63A2B">
              <w:rPr>
                <w:rFonts w:eastAsia="Arial"/>
                <w:b/>
                <w:bCs/>
              </w:rPr>
              <w:t>checklist</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3EE08A" w14:textId="77777777" w:rsidR="00F63A2B" w:rsidRPr="0035546B" w:rsidRDefault="00F63A2B" w:rsidP="0035546B">
            <w:pPr>
              <w:rPr>
                <w:rFonts w:eastAsia="Arial"/>
              </w:rPr>
            </w:pPr>
            <w:r w:rsidRPr="0035546B">
              <w:rPr>
                <w:rFonts w:eastAsia="Arial"/>
              </w:rPr>
              <w:t xml:space="preserve">žiak pred odovzdaním práce označí, ktoré kritériá splnil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38CEF2" w14:textId="4BB41B3E" w:rsidR="00F63A2B" w:rsidRPr="0035546B" w:rsidRDefault="00F63A2B" w:rsidP="0035546B">
            <w:pPr>
              <w:rPr>
                <w:rFonts w:eastAsia="Arial"/>
              </w:rPr>
            </w:pPr>
            <w:r w:rsidRPr="0035546B">
              <w:rPr>
                <w:rFonts w:eastAsia="Arial"/>
              </w:rPr>
              <w:t>kritériá sú zrozumiteľné a</w:t>
            </w:r>
            <w:r w:rsidR="0035546B">
              <w:rPr>
                <w:rFonts w:eastAsia="Arial"/>
              </w:rPr>
              <w:t> </w:t>
            </w:r>
            <w:r w:rsidRPr="0035546B">
              <w:rPr>
                <w:rFonts w:eastAsia="Arial"/>
              </w:rPr>
              <w:t xml:space="preserve">primerané veku </w:t>
            </w:r>
          </w:p>
        </w:tc>
      </w:tr>
      <w:tr w:rsidR="00F63A2B" w:rsidRPr="00F63A2B" w14:paraId="443E078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AE5CE5" w14:textId="77777777" w:rsidR="00F63A2B" w:rsidRPr="00F63A2B" w:rsidRDefault="00F63A2B" w:rsidP="0035546B">
            <w:pPr>
              <w:rPr>
                <w:rFonts w:eastAsia="Arial"/>
                <w:b/>
                <w:bCs/>
              </w:rPr>
            </w:pPr>
            <w:r w:rsidRPr="00F63A2B">
              <w:rPr>
                <w:rFonts w:eastAsia="Arial"/>
                <w:b/>
                <w:bCs/>
              </w:rPr>
              <w:lastRenderedPageBreak/>
              <w:t>Škála istoty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2EA7BE" w14:textId="77777777" w:rsidR="00F63A2B" w:rsidRPr="0035546B" w:rsidRDefault="00F63A2B" w:rsidP="0035546B">
            <w:pPr>
              <w:rPr>
                <w:rFonts w:eastAsia="Arial"/>
              </w:rPr>
            </w:pPr>
            <w:r w:rsidRPr="0035546B">
              <w:rPr>
                <w:rFonts w:eastAsia="Arial"/>
              </w:rPr>
              <w:t xml:space="preserve">žiak označí mieru istoty pri riešení úlohy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E5E2E4" w14:textId="4A37988D" w:rsidR="00F63A2B" w:rsidRPr="0035546B" w:rsidRDefault="00F63A2B" w:rsidP="0035546B">
            <w:pPr>
              <w:rPr>
                <w:rFonts w:eastAsia="Arial"/>
              </w:rPr>
            </w:pPr>
            <w:r w:rsidRPr="0035546B">
              <w:rPr>
                <w:rFonts w:eastAsia="Arial"/>
              </w:rPr>
              <w:t>učiteľ rozlišuje správny výsledok a</w:t>
            </w:r>
            <w:r w:rsidR="0035546B">
              <w:rPr>
                <w:rFonts w:eastAsia="Arial"/>
              </w:rPr>
              <w:t> </w:t>
            </w:r>
            <w:r w:rsidRPr="0035546B">
              <w:rPr>
                <w:rFonts w:eastAsia="Arial"/>
              </w:rPr>
              <w:t xml:space="preserve">mieru porozumenia </w:t>
            </w:r>
          </w:p>
        </w:tc>
      </w:tr>
      <w:tr w:rsidR="00F63A2B" w:rsidRPr="00F63A2B" w14:paraId="081E304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B31FC2" w14:textId="77777777" w:rsidR="00F63A2B" w:rsidRPr="00F63A2B" w:rsidRDefault="00F63A2B" w:rsidP="0035546B">
            <w:pPr>
              <w:rPr>
                <w:rFonts w:eastAsia="Arial"/>
                <w:b/>
                <w:bCs/>
              </w:rPr>
            </w:pPr>
            <w:r w:rsidRPr="00F63A2B">
              <w:rPr>
                <w:rFonts w:eastAsia="Arial"/>
                <w:b/>
                <w:bCs/>
              </w:rPr>
              <w:t>Reflexia 3-2-1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D60FEB" w14:textId="77777777" w:rsidR="00F63A2B" w:rsidRPr="0035546B" w:rsidRDefault="00F63A2B" w:rsidP="0035546B">
            <w:pPr>
              <w:rPr>
                <w:rFonts w:eastAsia="Arial"/>
              </w:rPr>
            </w:pPr>
            <w:r w:rsidRPr="0035546B">
              <w:rPr>
                <w:rFonts w:eastAsia="Arial"/>
              </w:rPr>
              <w:t xml:space="preserve">3 veci, ktoré chápem; 2 otázky; 1 ďalší krok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2D9E4A" w14:textId="0211CC74" w:rsidR="00F63A2B" w:rsidRPr="0035546B" w:rsidRDefault="00F63A2B" w:rsidP="0035546B">
            <w:pPr>
              <w:rPr>
                <w:rFonts w:eastAsia="Arial"/>
              </w:rPr>
            </w:pPr>
            <w:r w:rsidRPr="0035546B">
              <w:rPr>
                <w:rFonts w:eastAsia="Arial"/>
              </w:rPr>
              <w:t>otázky smerujú k</w:t>
            </w:r>
            <w:r w:rsidR="0035546B">
              <w:rPr>
                <w:rFonts w:eastAsia="Arial"/>
              </w:rPr>
              <w:t> </w:t>
            </w:r>
            <w:r w:rsidRPr="0035546B">
              <w:rPr>
                <w:rFonts w:eastAsia="Arial"/>
              </w:rPr>
              <w:t>učeniu, nie iba k</w:t>
            </w:r>
            <w:r w:rsidR="0035546B">
              <w:rPr>
                <w:rFonts w:eastAsia="Arial"/>
              </w:rPr>
              <w:t> </w:t>
            </w:r>
            <w:r w:rsidRPr="0035546B">
              <w:rPr>
                <w:rFonts w:eastAsia="Arial"/>
              </w:rPr>
              <w:t>pocitu z</w:t>
            </w:r>
            <w:r w:rsidR="0035546B">
              <w:rPr>
                <w:rFonts w:eastAsia="Arial"/>
              </w:rPr>
              <w:t> </w:t>
            </w:r>
            <w:r w:rsidRPr="0035546B">
              <w:rPr>
                <w:rFonts w:eastAsia="Arial"/>
              </w:rPr>
              <w:t xml:space="preserve">hodiny </w:t>
            </w:r>
          </w:p>
        </w:tc>
      </w:tr>
      <w:tr w:rsidR="00F63A2B" w:rsidRPr="00F63A2B" w14:paraId="69F625B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2F2B3B" w14:textId="77777777" w:rsidR="00F63A2B" w:rsidRPr="00F63A2B" w:rsidRDefault="00F63A2B" w:rsidP="0035546B">
            <w:pPr>
              <w:rPr>
                <w:rFonts w:eastAsia="Arial"/>
                <w:b/>
                <w:bCs/>
              </w:rPr>
            </w:pPr>
            <w:r w:rsidRPr="00F63A2B">
              <w:rPr>
                <w:rFonts w:eastAsia="Arial"/>
                <w:b/>
                <w:bCs/>
              </w:rPr>
              <w:t>Rovesnícka spätná väzba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9A1E35" w14:textId="60ABEFC4" w:rsidR="00F63A2B" w:rsidRPr="0035546B" w:rsidRDefault="00F63A2B" w:rsidP="0035546B">
            <w:pPr>
              <w:rPr>
                <w:rFonts w:eastAsia="Arial"/>
              </w:rPr>
            </w:pPr>
            <w:r w:rsidRPr="0035546B">
              <w:rPr>
                <w:rFonts w:eastAsia="Arial"/>
              </w:rPr>
              <w:t>spolužiak označí, kde práca spĺňa kritériá a</w:t>
            </w:r>
            <w:r w:rsidR="0035546B">
              <w:rPr>
                <w:rFonts w:eastAsia="Arial"/>
              </w:rPr>
              <w:t> </w:t>
            </w:r>
            <w:r w:rsidRPr="0035546B">
              <w:rPr>
                <w:rFonts w:eastAsia="Arial"/>
              </w:rPr>
              <w:t xml:space="preserve">čo treba doplniť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85D982" w14:textId="66AB83E3" w:rsidR="00F63A2B" w:rsidRPr="0035546B" w:rsidRDefault="00F63A2B" w:rsidP="0035546B">
            <w:pPr>
              <w:rPr>
                <w:rFonts w:eastAsia="Arial"/>
              </w:rPr>
            </w:pPr>
            <w:r w:rsidRPr="0035546B">
              <w:rPr>
                <w:rFonts w:eastAsia="Arial"/>
              </w:rPr>
              <w:t>žiaci majú kritériá a</w:t>
            </w:r>
            <w:r w:rsidR="0035546B">
              <w:rPr>
                <w:rFonts w:eastAsia="Arial"/>
              </w:rPr>
              <w:t> </w:t>
            </w:r>
            <w:r w:rsidRPr="0035546B">
              <w:rPr>
                <w:rFonts w:eastAsia="Arial"/>
              </w:rPr>
              <w:t xml:space="preserve">slovník rešpektujúcej spätnej väzby </w:t>
            </w:r>
          </w:p>
        </w:tc>
      </w:tr>
    </w:tbl>
    <w:p w14:paraId="4D7F9200" w14:textId="77777777" w:rsidR="0035546B" w:rsidRDefault="0035546B" w:rsidP="00F63A2B">
      <w:pPr>
        <w:jc w:val="both"/>
        <w:rPr>
          <w:rFonts w:eastAsia="Arial"/>
          <w:b/>
          <w:bCs/>
        </w:rPr>
      </w:pPr>
    </w:p>
    <w:p w14:paraId="2311E75A" w14:textId="01A90DB5" w:rsidR="00F63A2B" w:rsidRDefault="00F63A2B" w:rsidP="00F63A2B">
      <w:pPr>
        <w:jc w:val="both"/>
        <w:rPr>
          <w:rFonts w:eastAsia="Arial"/>
          <w:b/>
          <w:bCs/>
        </w:rPr>
      </w:pPr>
      <w:r w:rsidRPr="00F63A2B">
        <w:rPr>
          <w:rFonts w:eastAsia="Arial"/>
          <w:b/>
          <w:bCs/>
        </w:rPr>
        <w:t>13. Informovanie žiakov a zákonných zástupcov</w:t>
      </w:r>
    </w:p>
    <w:p w14:paraId="6E87488D" w14:textId="77777777" w:rsidR="0035546B" w:rsidRPr="00F63A2B" w:rsidRDefault="0035546B" w:rsidP="00F63A2B">
      <w:pPr>
        <w:jc w:val="both"/>
        <w:rPr>
          <w:rFonts w:eastAsia="Arial"/>
          <w:b/>
          <w:bCs/>
        </w:rPr>
      </w:pPr>
    </w:p>
    <w:p w14:paraId="54E86BF7" w14:textId="77777777" w:rsidR="00AE18C4" w:rsidRPr="00AE18C4" w:rsidRDefault="00AE18C4" w:rsidP="001642C1">
      <w:pPr>
        <w:jc w:val="both"/>
        <w:rPr>
          <w:rFonts w:eastAsia="Arial"/>
        </w:rPr>
      </w:pPr>
      <w:r w:rsidRPr="00AE18C4">
        <w:rPr>
          <w:rFonts w:eastAsia="Arial"/>
          <w:b/>
          <w:bCs/>
        </w:rPr>
        <w:t>Všeobecné pravidlá pre všetkých žiakov</w:t>
      </w:r>
    </w:p>
    <w:p w14:paraId="7382D55E" w14:textId="77777777" w:rsidR="00AE18C4" w:rsidRPr="00AE18C4" w:rsidRDefault="00AE18C4">
      <w:pPr>
        <w:numPr>
          <w:ilvl w:val="0"/>
          <w:numId w:val="56"/>
        </w:numPr>
        <w:jc w:val="both"/>
        <w:rPr>
          <w:rFonts w:eastAsia="Arial"/>
        </w:rPr>
      </w:pPr>
      <w:r w:rsidRPr="00AE18C4">
        <w:rPr>
          <w:rFonts w:eastAsia="Arial"/>
        </w:rPr>
        <w:t xml:space="preserve">S pravidlami hodnotenia sú žiaci oboznámení na začiatku školského roka a primerane veku aj priebežne pred hodnotenými výstupmi. </w:t>
      </w:r>
    </w:p>
    <w:p w14:paraId="7D4073E7" w14:textId="77777777" w:rsidR="00AE18C4" w:rsidRPr="00AE18C4" w:rsidRDefault="00AE18C4">
      <w:pPr>
        <w:numPr>
          <w:ilvl w:val="0"/>
          <w:numId w:val="56"/>
        </w:numPr>
        <w:jc w:val="both"/>
        <w:rPr>
          <w:rFonts w:eastAsia="Arial"/>
        </w:rPr>
      </w:pPr>
      <w:r w:rsidRPr="00AE18C4">
        <w:rPr>
          <w:rFonts w:eastAsia="Arial"/>
        </w:rPr>
        <w:t xml:space="preserve">Učiteľ žiakom vysvetľuje ciele učenia, kritériá úspechu a spôsob hodnotenia. </w:t>
      </w:r>
    </w:p>
    <w:p w14:paraId="2CAB4F65" w14:textId="77777777" w:rsidR="00AE18C4" w:rsidRPr="00AE18C4" w:rsidRDefault="00AE18C4">
      <w:pPr>
        <w:numPr>
          <w:ilvl w:val="0"/>
          <w:numId w:val="56"/>
        </w:numPr>
        <w:jc w:val="both"/>
        <w:rPr>
          <w:rFonts w:eastAsia="Arial"/>
        </w:rPr>
      </w:pPr>
      <w:r w:rsidRPr="00AE18C4">
        <w:rPr>
          <w:rFonts w:eastAsia="Arial"/>
        </w:rPr>
        <w:t>Zákonní zástupcovia sú s pravidlami hodnotenia oboznámení prostredníctvom zverejneného školského dokumentu, elektronickej žiackej knižky (</w:t>
      </w:r>
      <w:proofErr w:type="spellStart"/>
      <w:r w:rsidRPr="00AE18C4">
        <w:rPr>
          <w:rFonts w:eastAsia="Arial"/>
        </w:rPr>
        <w:t>EduPage</w:t>
      </w:r>
      <w:proofErr w:type="spellEnd"/>
      <w:r w:rsidRPr="00AE18C4">
        <w:rPr>
          <w:rFonts w:eastAsia="Arial"/>
        </w:rPr>
        <w:t xml:space="preserve">), triednych aktívov a štvrťročných konzultácií. </w:t>
      </w:r>
    </w:p>
    <w:p w14:paraId="43118D83" w14:textId="77777777" w:rsidR="00AE18C4" w:rsidRPr="00AE18C4" w:rsidRDefault="00AE18C4">
      <w:pPr>
        <w:numPr>
          <w:ilvl w:val="0"/>
          <w:numId w:val="56"/>
        </w:numPr>
        <w:jc w:val="both"/>
        <w:rPr>
          <w:rFonts w:eastAsia="Arial"/>
        </w:rPr>
      </w:pPr>
      <w:r w:rsidRPr="00AE18C4">
        <w:rPr>
          <w:rFonts w:eastAsia="Arial"/>
        </w:rPr>
        <w:t xml:space="preserve">Dokumentácia hodnotenia má odrážať nielen výsledky, ale aj relevantné informácie o pokroku žiaka a podpornej práci s ním. </w:t>
      </w:r>
    </w:p>
    <w:p w14:paraId="136EC0CC" w14:textId="77777777" w:rsidR="00AE18C4" w:rsidRDefault="00AE18C4">
      <w:pPr>
        <w:numPr>
          <w:ilvl w:val="0"/>
          <w:numId w:val="56"/>
        </w:numPr>
        <w:jc w:val="both"/>
        <w:rPr>
          <w:rFonts w:eastAsia="Arial"/>
        </w:rPr>
      </w:pPr>
      <w:r w:rsidRPr="00AE18C4">
        <w:rPr>
          <w:rFonts w:eastAsia="Arial"/>
        </w:rPr>
        <w:t xml:space="preserve">Pri významných zmenách v hodnotení, náhlom zhoršení výkonu alebo pri individuálnej úprave hodnotenia žiaka (napríklad vplyvom podporných opatrení pre žiakov so ŠVVP alebo v adaptačnom období cudzincov) škola zabezpečí bezodkladné a proaktívne informovanie zákonného zástupcu. </w:t>
      </w:r>
    </w:p>
    <w:p w14:paraId="2741CD4F" w14:textId="77777777" w:rsidR="001642C1" w:rsidRPr="00536FBC" w:rsidRDefault="001642C1" w:rsidP="001642C1">
      <w:pPr>
        <w:ind w:left="720"/>
        <w:jc w:val="both"/>
        <w:rPr>
          <w:rFonts w:eastAsia="Arial"/>
          <w:lang w:val="en-GB"/>
        </w:rPr>
      </w:pPr>
    </w:p>
    <w:p w14:paraId="1AE6FC4C" w14:textId="77777777" w:rsidR="00AE18C4" w:rsidRPr="00AE18C4" w:rsidRDefault="00AE18C4" w:rsidP="001642C1">
      <w:pPr>
        <w:jc w:val="both"/>
        <w:rPr>
          <w:rFonts w:eastAsia="Arial"/>
        </w:rPr>
      </w:pPr>
      <w:r w:rsidRPr="00AE18C4">
        <w:rPr>
          <w:rFonts w:eastAsia="Arial"/>
          <w:b/>
          <w:bCs/>
        </w:rPr>
        <w:t>Informovanie v 1. cykle (1. – 3. ročník)</w:t>
      </w:r>
    </w:p>
    <w:p w14:paraId="2A69AD34" w14:textId="77777777" w:rsidR="00AE18C4" w:rsidRPr="00AE18C4" w:rsidRDefault="00AE18C4">
      <w:pPr>
        <w:numPr>
          <w:ilvl w:val="0"/>
          <w:numId w:val="57"/>
        </w:numPr>
        <w:jc w:val="both"/>
        <w:rPr>
          <w:rFonts w:eastAsia="Arial"/>
        </w:rPr>
      </w:pPr>
      <w:r w:rsidRPr="00AE18C4">
        <w:rPr>
          <w:rFonts w:eastAsia="Arial"/>
          <w:b/>
          <w:bCs/>
        </w:rPr>
        <w:t>Priebežné informovanie:</w:t>
      </w:r>
      <w:r w:rsidRPr="00AE18C4">
        <w:rPr>
          <w:rFonts w:eastAsia="Arial"/>
        </w:rPr>
        <w:t xml:space="preserve"> Hodnotenie žiakov je priebežne sprostredkované rodičom po skončení každého štvrťroka na rodičovských združeniach a počas konzultačných hodín, kde učiteľ informuje o pokroku žiaka, jeho silných stránkach a oblastiach, ktoré si vyžadujú zlepšenie. </w:t>
      </w:r>
    </w:p>
    <w:p w14:paraId="33266335" w14:textId="77777777" w:rsidR="00AE18C4" w:rsidRPr="00AE18C4" w:rsidRDefault="00AE18C4">
      <w:pPr>
        <w:numPr>
          <w:ilvl w:val="0"/>
          <w:numId w:val="57"/>
        </w:numPr>
        <w:jc w:val="both"/>
        <w:rPr>
          <w:rFonts w:eastAsia="Arial"/>
        </w:rPr>
      </w:pPr>
      <w:r w:rsidRPr="00AE18C4">
        <w:rPr>
          <w:rFonts w:eastAsia="Arial"/>
          <w:b/>
          <w:bCs/>
        </w:rPr>
        <w:t>Súhrnné informovanie (Vysvedčenie):</w:t>
      </w:r>
      <w:r w:rsidRPr="00AE18C4">
        <w:rPr>
          <w:rFonts w:eastAsia="Arial"/>
        </w:rPr>
        <w:t xml:space="preserve"> Na konci prvého polroka dostanú žiaci výpis slovného hodnotenia, ktorý obsahuje hodnotenie ich pokroku v jednotlivých oblastiach a výstupy na každej z úrovní. Na konci druhého polroka dostanú žiaci riadne vysvedčenie so slovným hodnotením, ktoré sumarizuje celkový pokrok za celý školský rok. </w:t>
      </w:r>
    </w:p>
    <w:p w14:paraId="48C288F9" w14:textId="77777777" w:rsidR="001642C1" w:rsidRDefault="001642C1" w:rsidP="001642C1">
      <w:pPr>
        <w:jc w:val="both"/>
        <w:rPr>
          <w:rFonts w:eastAsia="Arial"/>
          <w:b/>
          <w:bCs/>
        </w:rPr>
      </w:pPr>
    </w:p>
    <w:p w14:paraId="62B8AE63" w14:textId="1A945D0D" w:rsidR="00AE18C4" w:rsidRPr="00AE18C4" w:rsidRDefault="00AE18C4" w:rsidP="001642C1">
      <w:pPr>
        <w:jc w:val="both"/>
        <w:rPr>
          <w:rFonts w:eastAsia="Arial"/>
        </w:rPr>
      </w:pPr>
      <w:r w:rsidRPr="00AE18C4">
        <w:rPr>
          <w:rFonts w:eastAsia="Arial"/>
          <w:b/>
          <w:bCs/>
        </w:rPr>
        <w:t>Informovanie v 2. a 3. cykle (4. – 9. ročník)</w:t>
      </w:r>
    </w:p>
    <w:p w14:paraId="6206E667" w14:textId="77777777" w:rsidR="00AE18C4" w:rsidRPr="00AE18C4" w:rsidRDefault="00AE18C4">
      <w:pPr>
        <w:numPr>
          <w:ilvl w:val="0"/>
          <w:numId w:val="58"/>
        </w:numPr>
        <w:jc w:val="both"/>
        <w:rPr>
          <w:rFonts w:eastAsia="Arial"/>
        </w:rPr>
      </w:pPr>
      <w:r w:rsidRPr="00AE18C4">
        <w:rPr>
          <w:rFonts w:eastAsia="Arial"/>
          <w:b/>
          <w:bCs/>
        </w:rPr>
        <w:t>Priebežné informovanie:</w:t>
      </w:r>
      <w:r w:rsidRPr="00AE18C4">
        <w:rPr>
          <w:rFonts w:eastAsia="Arial"/>
        </w:rPr>
        <w:t xml:space="preserve"> Realizuje sa systematicky a včasne prostredníctvom elektronickej žiackej knižky (</w:t>
      </w:r>
      <w:proofErr w:type="spellStart"/>
      <w:r w:rsidRPr="00AE18C4">
        <w:rPr>
          <w:rFonts w:eastAsia="Arial"/>
        </w:rPr>
        <w:t>EduPage</w:t>
      </w:r>
      <w:proofErr w:type="spellEnd"/>
      <w:r w:rsidRPr="00AE18C4">
        <w:rPr>
          <w:rFonts w:eastAsia="Arial"/>
        </w:rPr>
        <w:t xml:space="preserve">), kde vyučujúci zaznamenávajú dôkazy o učení a priebežné hodnotenie žiakov (vo forme slovných komentárov v 2. cykle a vo forme kombinovaného hodnotenia v 3. cykle). </w:t>
      </w:r>
    </w:p>
    <w:p w14:paraId="3DC1E079" w14:textId="77777777" w:rsidR="00AE18C4" w:rsidRPr="00AE18C4" w:rsidRDefault="00AE18C4">
      <w:pPr>
        <w:numPr>
          <w:ilvl w:val="0"/>
          <w:numId w:val="58"/>
        </w:numPr>
        <w:jc w:val="both"/>
        <w:rPr>
          <w:rFonts w:eastAsia="Arial"/>
        </w:rPr>
      </w:pPr>
      <w:r w:rsidRPr="00AE18C4">
        <w:rPr>
          <w:rFonts w:eastAsia="Arial"/>
          <w:b/>
          <w:bCs/>
        </w:rPr>
        <w:t>Osobné konzultácie a triedne aktívy:</w:t>
      </w:r>
      <w:r w:rsidRPr="00AE18C4">
        <w:rPr>
          <w:rFonts w:eastAsia="Arial"/>
        </w:rPr>
        <w:t xml:space="preserve"> Celkový pokrok žiakov, ich silné stránky, ako aj oblasti vyžadujúce si zlepšenie, sú zákonným zástupcom sprostredkované osobne po skončení každého štvrťroka na triednych aktívoch a počas pravidelných konzultačných hodín. </w:t>
      </w:r>
    </w:p>
    <w:p w14:paraId="51CD60BE" w14:textId="77777777" w:rsidR="00AE18C4" w:rsidRPr="00AE18C4" w:rsidRDefault="00AE18C4">
      <w:pPr>
        <w:numPr>
          <w:ilvl w:val="0"/>
          <w:numId w:val="58"/>
        </w:numPr>
        <w:jc w:val="both"/>
        <w:rPr>
          <w:rFonts w:eastAsia="Arial"/>
        </w:rPr>
      </w:pPr>
      <w:r w:rsidRPr="00AE18C4">
        <w:rPr>
          <w:rFonts w:eastAsia="Arial"/>
          <w:b/>
          <w:bCs/>
        </w:rPr>
        <w:lastRenderedPageBreak/>
        <w:t>Súhrnné informovanie (Vysvedčenie):</w:t>
      </w:r>
      <w:r w:rsidRPr="00AE18C4">
        <w:rPr>
          <w:rFonts w:eastAsia="Arial"/>
        </w:rPr>
        <w:t xml:space="preserve"> Na konci prvého polroka dostávajú žiaci výpis hodnotenia a na konci druhého polroka riadne vysvedčenie. V 2. cykle vysvedčenie obsahuje slovné hodnotenie, v 3. cykle sa uplatňuje kombinované hodnotenie (známka doplnená o slovný komentár).</w:t>
      </w:r>
    </w:p>
    <w:p w14:paraId="71922A2B" w14:textId="2A7E935F" w:rsidR="00F63A2B" w:rsidRDefault="00F63A2B" w:rsidP="00F63A2B">
      <w:pPr>
        <w:jc w:val="both"/>
        <w:rPr>
          <w:rFonts w:eastAsia="Arial"/>
        </w:rPr>
      </w:pPr>
    </w:p>
    <w:p w14:paraId="648711D9" w14:textId="77777777" w:rsidR="0035546B" w:rsidRPr="0035546B" w:rsidRDefault="0035546B" w:rsidP="00F63A2B">
      <w:pPr>
        <w:jc w:val="both"/>
        <w:rPr>
          <w:rFonts w:eastAsia="Arial"/>
        </w:rPr>
      </w:pPr>
    </w:p>
    <w:p w14:paraId="0F68B22E" w14:textId="77777777" w:rsidR="00F63A2B" w:rsidRDefault="00F63A2B" w:rsidP="00F63A2B">
      <w:pPr>
        <w:jc w:val="both"/>
        <w:rPr>
          <w:rFonts w:eastAsia="Arial"/>
          <w:b/>
          <w:bCs/>
        </w:rPr>
      </w:pPr>
      <w:r w:rsidRPr="00F63A2B">
        <w:rPr>
          <w:rFonts w:eastAsia="Arial"/>
          <w:b/>
          <w:bCs/>
        </w:rPr>
        <w:t>14. Predmetové kritériá hodnotenia – spoločná štruktúra</w:t>
      </w:r>
    </w:p>
    <w:p w14:paraId="0D0961D2" w14:textId="77777777" w:rsidR="0035546B" w:rsidRPr="00F63A2B" w:rsidRDefault="0035546B" w:rsidP="00F63A2B">
      <w:pPr>
        <w:jc w:val="both"/>
        <w:rPr>
          <w:rFonts w:eastAsia="Arial"/>
          <w:b/>
          <w:bCs/>
        </w:rPr>
      </w:pPr>
    </w:p>
    <w:p w14:paraId="3E8845C9" w14:textId="77777777" w:rsidR="00F63A2B" w:rsidRPr="0035546B" w:rsidRDefault="00F63A2B" w:rsidP="00F63A2B">
      <w:pPr>
        <w:jc w:val="both"/>
        <w:rPr>
          <w:rFonts w:eastAsia="Arial"/>
        </w:rPr>
      </w:pPr>
      <w:r w:rsidRPr="0035546B">
        <w:rPr>
          <w:rFonts w:eastAsia="Arial"/>
        </w:rPr>
        <w:t xml:space="preserve">Predmetové kritériá hodnotenia (výkonové úrovne, percentuálne stupnice, rubriky pre jednotlivé úrovne pokroku pre všetky predmety a cykly) sú súčasťou učebných osnov jednotlivých predmetov. Týmto krokom je zabezpečená prehľadnosť a adresnosť hodnotenia priamo v plánovaní vyučovacieho procesu konkrétneho predmetu. </w:t>
      </w:r>
    </w:p>
    <w:p w14:paraId="0CE9F6E8" w14:textId="77777777" w:rsidR="00F63A2B" w:rsidRPr="0035546B" w:rsidRDefault="00F63A2B" w:rsidP="00F63A2B">
      <w:pPr>
        <w:jc w:val="both"/>
        <w:rPr>
          <w:rFonts w:eastAsia="Arial"/>
        </w:rPr>
      </w:pPr>
      <w:r w:rsidRPr="0035546B">
        <w:rPr>
          <w:rFonts w:eastAsia="Arial"/>
        </w:rPr>
        <w:t xml:space="preserve">Každý predmet je spracovaný podľa rovnakej štruktúry: presný názov, ročník/cyklus, forma hodnotenia, čo sa hodnotí, dôkazy o učení, používanie písomných prác, kritériá úspechu a väzba na minimálne učebné výstupy. </w:t>
      </w:r>
    </w:p>
    <w:p w14:paraId="1216076B" w14:textId="77777777" w:rsidR="0035546B" w:rsidRDefault="0035546B" w:rsidP="00F63A2B">
      <w:pPr>
        <w:jc w:val="both"/>
        <w:rPr>
          <w:rFonts w:eastAsia="Arial"/>
          <w:b/>
          <w:bCs/>
        </w:rPr>
      </w:pPr>
    </w:p>
    <w:p w14:paraId="6AB4B2CD" w14:textId="77777777" w:rsidR="0035546B" w:rsidRDefault="0035546B" w:rsidP="00F63A2B">
      <w:pPr>
        <w:jc w:val="both"/>
        <w:rPr>
          <w:rFonts w:eastAsia="Arial"/>
          <w:b/>
          <w:bCs/>
        </w:rPr>
      </w:pPr>
    </w:p>
    <w:p w14:paraId="06B1CF51" w14:textId="72275A00" w:rsidR="00F63A2B" w:rsidRDefault="00F63A2B" w:rsidP="00F63A2B">
      <w:pPr>
        <w:jc w:val="both"/>
        <w:rPr>
          <w:rFonts w:eastAsia="Arial"/>
          <w:b/>
          <w:bCs/>
        </w:rPr>
      </w:pPr>
      <w:r w:rsidRPr="00F63A2B">
        <w:rPr>
          <w:rFonts w:eastAsia="Arial"/>
          <w:b/>
          <w:bCs/>
        </w:rPr>
        <w:t>15. Záverečné ustanovenia</w:t>
      </w:r>
    </w:p>
    <w:p w14:paraId="70470AB2" w14:textId="77777777" w:rsidR="0035546B" w:rsidRPr="00F63A2B" w:rsidRDefault="0035546B" w:rsidP="00F63A2B">
      <w:pPr>
        <w:jc w:val="both"/>
        <w:rPr>
          <w:rFonts w:eastAsia="Arial"/>
          <w:b/>
          <w:bCs/>
        </w:rPr>
      </w:pPr>
    </w:p>
    <w:p w14:paraId="6E6B1045" w14:textId="77777777" w:rsidR="00F63A2B" w:rsidRPr="0035546B" w:rsidRDefault="00F63A2B" w:rsidP="00F63A2B">
      <w:pPr>
        <w:jc w:val="both"/>
        <w:rPr>
          <w:rFonts w:eastAsia="Arial"/>
        </w:rPr>
      </w:pPr>
      <w:r w:rsidRPr="0035546B">
        <w:rPr>
          <w:rFonts w:eastAsia="Arial"/>
        </w:rPr>
        <w:t xml:space="preserve">Tento dokument je súčasťou školského vzdelávacieho programu a je záväzný pre hodnotenie žiakov školy od dátumu jeho účinnosti. Dokument sa aktualizuje podľa zmien právnych predpisov, ŠVP, </w:t>
      </w:r>
      <w:proofErr w:type="spellStart"/>
      <w:r w:rsidRPr="0035546B">
        <w:rPr>
          <w:rFonts w:eastAsia="Arial"/>
        </w:rPr>
        <w:t>ŠkVP</w:t>
      </w:r>
      <w:proofErr w:type="spellEnd"/>
      <w:r w:rsidRPr="0035546B">
        <w:rPr>
          <w:rFonts w:eastAsia="Arial"/>
        </w:rPr>
        <w:t>, potrieb školy, záverov pedagogickej rady a skúseností z vyučovacej praxe. Predmetové kritériá hodnotenia sa môžu spresňovať v súlade s učebnými osnovami, nesmú však byť v rozpore so spoločnými zásadami hodnotenia uvedenými v tomto dokumente.</w:t>
      </w:r>
    </w:p>
    <w:p w14:paraId="1329F914" w14:textId="1BB67618" w:rsidR="00363B6A" w:rsidRPr="00363B6A" w:rsidRDefault="00363B6A" w:rsidP="00B02F71">
      <w:pPr>
        <w:jc w:val="both"/>
        <w:rPr>
          <w:rFonts w:eastAsia="Arial"/>
        </w:rPr>
      </w:pPr>
      <w:r w:rsidRPr="00363B6A">
        <w:rPr>
          <w:rFonts w:eastAsia="Arial"/>
        </w:rPr>
        <w:t xml:space="preserve"> </w:t>
      </w:r>
    </w:p>
    <w:p w14:paraId="17318F0C" w14:textId="77777777" w:rsidR="004249BE" w:rsidRPr="00200B09" w:rsidRDefault="004249BE" w:rsidP="004249BE">
      <w:pPr>
        <w:rPr>
          <w:rFonts w:eastAsia="Arial"/>
          <w:bCs/>
        </w:rPr>
      </w:pPr>
    </w:p>
    <w:p w14:paraId="634981F8" w14:textId="77777777" w:rsidR="004249BE" w:rsidRDefault="004249BE" w:rsidP="002614D7">
      <w:pPr>
        <w:pStyle w:val="Standard"/>
        <w:jc w:val="center"/>
        <w:rPr>
          <w:rFonts w:ascii="Calibri" w:hAnsi="Calibri" w:cs="Calibri"/>
          <w:b/>
          <w:bCs/>
          <w:color w:val="000000"/>
        </w:rPr>
      </w:pPr>
    </w:p>
    <w:p w14:paraId="160BF34B" w14:textId="77777777" w:rsidR="004249BE" w:rsidRDefault="004249BE" w:rsidP="004249BE">
      <w:pPr>
        <w:pStyle w:val="Standard"/>
        <w:rPr>
          <w:rFonts w:ascii="Calibri" w:hAnsi="Calibri" w:cs="Calibri"/>
          <w:b/>
          <w:bCs/>
          <w:color w:val="000000"/>
        </w:rPr>
      </w:pPr>
    </w:p>
    <w:p w14:paraId="638142CF" w14:textId="77777777" w:rsidR="004249BE" w:rsidRDefault="004249BE" w:rsidP="004249BE">
      <w:pPr>
        <w:pStyle w:val="Standard"/>
        <w:rPr>
          <w:rFonts w:ascii="Calibri" w:hAnsi="Calibri" w:cs="Calibri"/>
          <w:b/>
          <w:bCs/>
          <w:color w:val="000000"/>
        </w:rPr>
        <w:sectPr w:rsidR="004249BE">
          <w:footerReference w:type="default" r:id="rId36"/>
          <w:pgSz w:w="11906" w:h="16838"/>
          <w:pgMar w:top="1134" w:right="1134" w:bottom="1134" w:left="1134" w:header="1757" w:footer="708" w:gutter="0"/>
          <w:cols w:space="708"/>
        </w:sectPr>
      </w:pPr>
    </w:p>
    <w:p w14:paraId="00D11661" w14:textId="77777777" w:rsidR="002614D7" w:rsidRDefault="002614D7" w:rsidP="002614D7">
      <w:pPr>
        <w:pStyle w:val="Standard"/>
        <w:jc w:val="center"/>
        <w:rPr>
          <w:rFonts w:ascii="Calibri" w:hAnsi="Calibri" w:cs="Calibri"/>
          <w:b/>
          <w:bCs/>
          <w:color w:val="000000"/>
        </w:rPr>
      </w:pPr>
      <w:r>
        <w:rPr>
          <w:rFonts w:ascii="Calibri" w:hAnsi="Calibri" w:cs="Calibri"/>
          <w:b/>
          <w:bCs/>
          <w:color w:val="000000"/>
        </w:rPr>
        <w:lastRenderedPageBreak/>
        <w:t>Školský vzdelávací program</w:t>
      </w:r>
    </w:p>
    <w:p w14:paraId="705445BA" w14:textId="77777777" w:rsidR="002614D7" w:rsidRDefault="002614D7" w:rsidP="002614D7">
      <w:pPr>
        <w:pStyle w:val="Standard"/>
        <w:jc w:val="both"/>
        <w:rPr>
          <w:rFonts w:ascii="Calibri" w:hAnsi="Calibri" w:cs="Calibri"/>
          <w:color w:val="000000"/>
        </w:rPr>
      </w:pPr>
    </w:p>
    <w:p w14:paraId="6C03DD24" w14:textId="77777777" w:rsidR="002614D7" w:rsidRDefault="002614D7" w:rsidP="002614D7">
      <w:pPr>
        <w:pStyle w:val="Standard"/>
        <w:jc w:val="both"/>
        <w:rPr>
          <w:rFonts w:hint="eastAsia"/>
        </w:rPr>
      </w:pPr>
      <w:r>
        <w:rPr>
          <w:rFonts w:ascii="Calibri" w:hAnsi="Calibri" w:cs="Calibri"/>
          <w:color w:val="000000"/>
        </w:rPr>
        <w:t>Školský vzdelávací program ZŠ s MŠ, Hurbanova 27, Martin, bol prerokovaný v pedagogickej rade dňa ………………..........… a následne predložený v zmysle</w:t>
      </w:r>
      <w:r>
        <w:rPr>
          <w:rFonts w:ascii="Calibri" w:hAnsi="Calibri" w:cs="Calibri"/>
          <w:b/>
          <w:bCs/>
          <w:color w:val="000000"/>
        </w:rPr>
        <w:t xml:space="preserve"> </w:t>
      </w:r>
      <w:r>
        <w:rPr>
          <w:rStyle w:val="StrongEmphasis"/>
          <w:rFonts w:ascii="Calibri" w:hAnsi="Calibri" w:cs="Calibri"/>
          <w:b w:val="0"/>
          <w:bCs w:val="0"/>
          <w:color w:val="000000"/>
          <w:shd w:val="clear" w:color="auto" w:fill="FFFFFF"/>
        </w:rPr>
        <w:t>§ 5 ods. 7 pís. c) zákona č. 596/2023 o štátnej správe v školstve a školskej samospráve a o zmene a doplnení niektorých zákonov zriaďovateľovi na schválenie a Rade školy na vyjadrenie.</w:t>
      </w:r>
    </w:p>
    <w:p w14:paraId="6B479B19" w14:textId="77777777" w:rsidR="002614D7" w:rsidRDefault="002614D7" w:rsidP="002614D7">
      <w:pPr>
        <w:pStyle w:val="Standard"/>
        <w:jc w:val="both"/>
        <w:rPr>
          <w:rFonts w:ascii="Calibri" w:hAnsi="Calibri" w:cs="Calibri"/>
        </w:rPr>
      </w:pPr>
    </w:p>
    <w:p w14:paraId="3515F303" w14:textId="77777777" w:rsidR="002614D7" w:rsidRDefault="002614D7" w:rsidP="002614D7">
      <w:pPr>
        <w:pStyle w:val="Standard"/>
        <w:jc w:val="both"/>
        <w:rPr>
          <w:rFonts w:ascii="Calibri" w:hAnsi="Calibri" w:cs="Calibri"/>
        </w:rPr>
      </w:pPr>
    </w:p>
    <w:p w14:paraId="26188758" w14:textId="77777777" w:rsidR="002614D7" w:rsidRDefault="002614D7" w:rsidP="002614D7">
      <w:pPr>
        <w:pStyle w:val="Standard"/>
        <w:jc w:val="both"/>
        <w:rPr>
          <w:rFonts w:hint="eastAsia"/>
        </w:rPr>
      </w:pPr>
      <w:r>
        <w:rPr>
          <w:rStyle w:val="StrongEmphasis"/>
          <w:rFonts w:ascii="Calibri" w:hAnsi="Calibri" w:cs="Calibri"/>
          <w:b w:val="0"/>
          <w:bCs w:val="0"/>
          <w:color w:val="000000"/>
          <w:shd w:val="clear" w:color="auto" w:fill="FFFFFF"/>
        </w:rPr>
        <w:t xml:space="preserve">Zriaďovateľ schvaľuje </w:t>
      </w:r>
      <w:proofErr w:type="spellStart"/>
      <w:r>
        <w:rPr>
          <w:rStyle w:val="StrongEmphasis"/>
          <w:rFonts w:ascii="Calibri" w:hAnsi="Calibri" w:cs="Calibri"/>
          <w:b w:val="0"/>
          <w:bCs w:val="0"/>
          <w:color w:val="000000"/>
          <w:shd w:val="clear" w:color="auto" w:fill="FFFFFF"/>
        </w:rPr>
        <w:t>ŠkVP</w:t>
      </w:r>
      <w:proofErr w:type="spellEnd"/>
      <w:r>
        <w:rPr>
          <w:rStyle w:val="StrongEmphasis"/>
          <w:rFonts w:ascii="Calibri" w:hAnsi="Calibri" w:cs="Calibri"/>
          <w:b w:val="0"/>
          <w:bCs w:val="0"/>
          <w:color w:val="000000"/>
          <w:shd w:val="clear" w:color="auto" w:fill="FFFFFF"/>
        </w:rPr>
        <w:t>, Rada školy pri ZŠ s MŠ, Hurbanova 27, Martin, nemá pripomienky k </w:t>
      </w:r>
      <w:proofErr w:type="spellStart"/>
      <w:r>
        <w:rPr>
          <w:rStyle w:val="StrongEmphasis"/>
          <w:rFonts w:ascii="Calibri" w:hAnsi="Calibri" w:cs="Calibri"/>
          <w:b w:val="0"/>
          <w:bCs w:val="0"/>
          <w:color w:val="000000"/>
          <w:shd w:val="clear" w:color="auto" w:fill="FFFFFF"/>
        </w:rPr>
        <w:t>ŠkVP</w:t>
      </w:r>
      <w:proofErr w:type="spellEnd"/>
      <w:r>
        <w:rPr>
          <w:rStyle w:val="StrongEmphasis"/>
          <w:rFonts w:ascii="Calibri" w:hAnsi="Calibri" w:cs="Calibri"/>
          <w:b w:val="0"/>
          <w:bCs w:val="0"/>
          <w:color w:val="000000"/>
          <w:shd w:val="clear" w:color="auto" w:fill="FFFFFF"/>
        </w:rPr>
        <w:t>.</w:t>
      </w:r>
    </w:p>
    <w:p w14:paraId="160CF8DD" w14:textId="77777777" w:rsidR="002614D7" w:rsidRDefault="002614D7" w:rsidP="002614D7">
      <w:pPr>
        <w:pStyle w:val="Standard"/>
        <w:jc w:val="both"/>
        <w:rPr>
          <w:rFonts w:ascii="Calibri" w:hAnsi="Calibri" w:cs="Calibri"/>
        </w:rPr>
      </w:pPr>
    </w:p>
    <w:p w14:paraId="0AB3EB1D" w14:textId="77777777" w:rsidR="002614D7" w:rsidRDefault="002614D7" w:rsidP="002614D7">
      <w:pPr>
        <w:pStyle w:val="Standard"/>
        <w:jc w:val="both"/>
        <w:rPr>
          <w:rFonts w:ascii="Calibri" w:hAnsi="Calibri" w:cs="Calibri"/>
        </w:rPr>
      </w:pPr>
    </w:p>
    <w:p w14:paraId="334F6D2F" w14:textId="77777777" w:rsidR="002614D7" w:rsidRDefault="002614D7" w:rsidP="002614D7">
      <w:pPr>
        <w:pStyle w:val="Standard"/>
        <w:jc w:val="both"/>
        <w:rPr>
          <w:rFonts w:ascii="Calibri" w:hAnsi="Calibri" w:cs="Calibri"/>
        </w:rPr>
      </w:pPr>
    </w:p>
    <w:p w14:paraId="091C8004" w14:textId="77777777" w:rsidR="002614D7" w:rsidRDefault="002614D7" w:rsidP="002614D7">
      <w:pPr>
        <w:pStyle w:val="Standard"/>
        <w:jc w:val="both"/>
        <w:rPr>
          <w:rFonts w:ascii="Calibri" w:hAnsi="Calibri" w:cs="Calibri"/>
        </w:rPr>
      </w:pPr>
    </w:p>
    <w:p w14:paraId="2567C80F" w14:textId="77777777" w:rsidR="002614D7" w:rsidRDefault="002614D7" w:rsidP="002614D7">
      <w:pPr>
        <w:pStyle w:val="Standard"/>
        <w:jc w:val="both"/>
        <w:rPr>
          <w:rFonts w:ascii="Calibri" w:hAnsi="Calibri" w:cs="Calibri"/>
        </w:rPr>
      </w:pPr>
    </w:p>
    <w:p w14:paraId="1972C08B" w14:textId="77777777" w:rsidR="002614D7" w:rsidRDefault="002614D7" w:rsidP="002614D7">
      <w:pPr>
        <w:pStyle w:val="Standard"/>
        <w:jc w:val="both"/>
        <w:rPr>
          <w:rFonts w:ascii="Calibri" w:hAnsi="Calibri" w:cs="Calibri"/>
        </w:rPr>
      </w:pPr>
    </w:p>
    <w:p w14:paraId="625146D9" w14:textId="77777777" w:rsidR="002614D7" w:rsidRDefault="002614D7" w:rsidP="002614D7">
      <w:pPr>
        <w:pStyle w:val="Standard"/>
        <w:jc w:val="both"/>
        <w:rPr>
          <w:rFonts w:hint="eastAsia"/>
        </w:rPr>
      </w:pPr>
      <w:r>
        <w:rPr>
          <w:rStyle w:val="StrongEmphasis"/>
          <w:rFonts w:ascii="Calibri" w:hAnsi="Calibri" w:cs="Calibri"/>
          <w:b w:val="0"/>
          <w:bCs w:val="0"/>
          <w:color w:val="000000"/>
          <w:shd w:val="clear" w:color="auto" w:fill="FFFFFF"/>
        </w:rPr>
        <w:t>____________________</w:t>
      </w:r>
      <w:r>
        <w:rPr>
          <w:rStyle w:val="StrongEmphasis"/>
          <w:rFonts w:ascii="Calibri" w:hAnsi="Calibri" w:cs="Calibri"/>
          <w:b w:val="0"/>
          <w:bCs w:val="0"/>
          <w:color w:val="000000"/>
          <w:shd w:val="clear" w:color="auto" w:fill="FFFFFF"/>
        </w:rPr>
        <w:tab/>
      </w:r>
      <w:r>
        <w:rPr>
          <w:rStyle w:val="StrongEmphasis"/>
          <w:rFonts w:ascii="Calibri" w:hAnsi="Calibri" w:cs="Calibri"/>
          <w:b w:val="0"/>
          <w:bCs w:val="0"/>
          <w:color w:val="000000"/>
          <w:shd w:val="clear" w:color="auto" w:fill="FFFFFF"/>
        </w:rPr>
        <w:tab/>
        <w:t xml:space="preserve"> ____________________</w:t>
      </w:r>
      <w:r>
        <w:rPr>
          <w:rStyle w:val="StrongEmphasis"/>
          <w:rFonts w:ascii="Calibri" w:hAnsi="Calibri" w:cs="Calibri"/>
          <w:b w:val="0"/>
          <w:bCs w:val="0"/>
          <w:color w:val="000000"/>
          <w:shd w:val="clear" w:color="auto" w:fill="FFFFFF"/>
        </w:rPr>
        <w:tab/>
      </w:r>
      <w:r>
        <w:rPr>
          <w:rStyle w:val="StrongEmphasis"/>
          <w:rFonts w:ascii="Calibri" w:hAnsi="Calibri" w:cs="Calibri"/>
          <w:b w:val="0"/>
          <w:bCs w:val="0"/>
          <w:color w:val="000000"/>
          <w:shd w:val="clear" w:color="auto" w:fill="FFFFFF"/>
        </w:rPr>
        <w:tab/>
        <w:t>____________________</w:t>
      </w:r>
    </w:p>
    <w:p w14:paraId="236FB005" w14:textId="77777777" w:rsidR="002614D7" w:rsidRDefault="002614D7" w:rsidP="002614D7">
      <w:pPr>
        <w:pStyle w:val="Standard"/>
        <w:jc w:val="both"/>
        <w:rPr>
          <w:rFonts w:hint="eastAsia"/>
        </w:rPr>
      </w:pPr>
      <w:r>
        <w:rPr>
          <w:rStyle w:val="StrongEmphasis"/>
          <w:rFonts w:ascii="Calibri" w:eastAsia="Ariel, Cambria" w:hAnsi="Calibri" w:cs="Calibri"/>
          <w:b w:val="0"/>
          <w:bCs w:val="0"/>
          <w:color w:val="000000"/>
          <w:shd w:val="clear" w:color="auto" w:fill="FFFFFF"/>
        </w:rPr>
        <w:t xml:space="preserve">  </w:t>
      </w:r>
      <w:r>
        <w:rPr>
          <w:rStyle w:val="StrongEmphasis"/>
          <w:rFonts w:ascii="Calibri" w:hAnsi="Calibri" w:cs="Calibri"/>
          <w:b w:val="0"/>
          <w:bCs w:val="0"/>
          <w:color w:val="000000"/>
          <w:shd w:val="clear" w:color="auto" w:fill="FFFFFF"/>
        </w:rPr>
        <w:t xml:space="preserve">riaditeľka školy                 </w:t>
      </w:r>
      <w:r>
        <w:rPr>
          <w:rStyle w:val="StrongEmphasis"/>
          <w:rFonts w:ascii="Calibri" w:hAnsi="Calibri" w:cs="Calibri"/>
          <w:b w:val="0"/>
          <w:bCs w:val="0"/>
          <w:color w:val="000000"/>
          <w:shd w:val="clear" w:color="auto" w:fill="FFFFFF"/>
        </w:rPr>
        <w:tab/>
        <w:t xml:space="preserve"> </w:t>
      </w:r>
      <w:r>
        <w:rPr>
          <w:rStyle w:val="StrongEmphasis"/>
          <w:rFonts w:ascii="Calibri" w:hAnsi="Calibri" w:cs="Calibri"/>
          <w:b w:val="0"/>
          <w:bCs w:val="0"/>
          <w:color w:val="000000"/>
          <w:shd w:val="clear" w:color="auto" w:fill="FFFFFF"/>
        </w:rPr>
        <w:tab/>
        <w:t xml:space="preserve">primátor mesta Martin         </w:t>
      </w:r>
      <w:r>
        <w:rPr>
          <w:rStyle w:val="StrongEmphasis"/>
          <w:rFonts w:ascii="Calibri" w:hAnsi="Calibri" w:cs="Calibri"/>
          <w:b w:val="0"/>
          <w:bCs w:val="0"/>
          <w:color w:val="000000"/>
          <w:shd w:val="clear" w:color="auto" w:fill="FFFFFF"/>
        </w:rPr>
        <w:tab/>
      </w:r>
      <w:r>
        <w:rPr>
          <w:rStyle w:val="StrongEmphasis"/>
          <w:rFonts w:ascii="Calibri" w:hAnsi="Calibri" w:cs="Calibri"/>
          <w:b w:val="0"/>
          <w:bCs w:val="0"/>
          <w:color w:val="000000"/>
          <w:shd w:val="clear" w:color="auto" w:fill="FFFFFF"/>
        </w:rPr>
        <w:tab/>
        <w:t>predseda Rady školy</w:t>
      </w:r>
    </w:p>
    <w:p w14:paraId="0EC0786D" w14:textId="77777777" w:rsidR="002614D7" w:rsidRDefault="002614D7" w:rsidP="002614D7">
      <w:pPr>
        <w:pStyle w:val="Standard"/>
        <w:jc w:val="both"/>
        <w:rPr>
          <w:rFonts w:ascii="Calibri" w:hAnsi="Calibri" w:cs="Calibri"/>
        </w:rPr>
      </w:pPr>
    </w:p>
    <w:p w14:paraId="08D8A174" w14:textId="77777777" w:rsidR="000250DD" w:rsidRDefault="000250DD">
      <w:pPr>
        <w:pStyle w:val="Standard"/>
        <w:jc w:val="both"/>
        <w:rPr>
          <w:rFonts w:ascii="Calibri" w:eastAsia="Arial" w:hAnsi="Calibri" w:cs="Calibri"/>
        </w:rPr>
      </w:pPr>
    </w:p>
    <w:sectPr w:rsidR="000250DD">
      <w:footerReference w:type="default" r:id="rId37"/>
      <w:pgSz w:w="11906" w:h="16838"/>
      <w:pgMar w:top="1134" w:right="1134" w:bottom="1134" w:left="1134" w:header="175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2F12" w14:textId="77777777" w:rsidR="004340C6" w:rsidRDefault="004340C6">
      <w:r>
        <w:separator/>
      </w:r>
    </w:p>
  </w:endnote>
  <w:endnote w:type="continuationSeparator" w:id="0">
    <w:p w14:paraId="57A554CD" w14:textId="77777777" w:rsidR="004340C6" w:rsidRDefault="0043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el, Cambria">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1403" w14:textId="77777777" w:rsidR="006C3FDA" w:rsidRDefault="006C3F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5006" w14:textId="77777777" w:rsidR="00EE1974" w:rsidRPr="00B00158" w:rsidRDefault="00EE1974" w:rsidP="00B0015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7AFF" w14:textId="77777777" w:rsidR="008C53D4" w:rsidRDefault="008C53D4">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1A0C" w14:textId="77777777" w:rsidR="008C53D4" w:rsidRDefault="008C53D4">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627F" w14:textId="77777777" w:rsidR="002614D7" w:rsidRPr="001F5225" w:rsidRDefault="002614D7" w:rsidP="001F5225">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0A1E" w14:textId="77777777" w:rsidR="004249BE" w:rsidRDefault="004249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E0E74" w14:textId="77777777" w:rsidR="004340C6" w:rsidRDefault="004340C6">
      <w:r>
        <w:rPr>
          <w:color w:val="000000"/>
        </w:rPr>
        <w:separator/>
      </w:r>
    </w:p>
  </w:footnote>
  <w:footnote w:type="continuationSeparator" w:id="0">
    <w:p w14:paraId="3B1C9979" w14:textId="77777777" w:rsidR="004340C6" w:rsidRDefault="0043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89B5" w14:textId="77777777" w:rsidR="00642645" w:rsidRDefault="00000000">
    <w:pPr>
      <w:pStyle w:val="Hlavika"/>
    </w:pPr>
    <w:r>
      <w:rPr>
        <w:noProof/>
      </w:rPr>
      <w:pict w14:anchorId="0AE9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4" o:spid="_x0000_s1025" type="#_x0000_t75" style="position:absolute;margin-left:46.4pt;margin-top:36.6pt;width:57pt;height:56.7pt;z-index:1;visibility:visible;mso-position-horizontal:right;mso-position-horizontal-relative:margin;mso-position-vertical-relative:page" wrapcoords="-284 0 -284 21316 21600 21316 21600 0 -284 0">
          <v:imagedata r:id="rId1" o:title=""/>
          <w10:wrap type="tight"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234"/>
    <w:multiLevelType w:val="hybridMultilevel"/>
    <w:tmpl w:val="78085822"/>
    <w:lvl w:ilvl="0" w:tplc="041B0001">
      <w:start w:val="1"/>
      <w:numFmt w:val="bullet"/>
      <w:lvlText w:val=""/>
      <w:lvlJc w:val="left"/>
      <w:pPr>
        <w:ind w:left="360" w:hanging="360"/>
      </w:pPr>
      <w:rPr>
        <w:rFonts w:ascii="Symbol" w:hAnsi="Symbol" w:hint="default"/>
      </w:rPr>
    </w:lvl>
    <w:lvl w:ilvl="1" w:tplc="8550EF7C">
      <w:numFmt w:val="bullet"/>
      <w:lvlText w:val="-"/>
      <w:lvlJc w:val="left"/>
      <w:pPr>
        <w:ind w:left="1080" w:hanging="360"/>
      </w:pPr>
      <w:rPr>
        <w:rFonts w:ascii="Calibri" w:eastAsia="Calibri" w:hAnsi="Calibri" w:cs="Calibri"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2081B47"/>
    <w:multiLevelType w:val="multilevel"/>
    <w:tmpl w:val="67D23FEE"/>
    <w:styleLink w:val="LFO26"/>
    <w:lvl w:ilvl="0">
      <w:start w:val="1"/>
      <w:numFmt w:val="decimal"/>
      <w:pStyle w:val="Nzov"/>
      <w:lvlText w:val="%1"/>
      <w:lvlJc w:val="left"/>
      <w:pPr>
        <w:ind w:left="360" w:hanging="360"/>
      </w:pPr>
      <w:rPr>
        <w:rFonts w:ascii="Calibri" w:hAnsi="Calibri"/>
        <w:b/>
        <w:i w:val="0"/>
        <w:caps w:val="0"/>
        <w:strike w:val="0"/>
        <w:dstrike w:val="0"/>
        <w:vanish w:val="0"/>
        <w:position w:val="0"/>
        <w:sz w:val="2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C262ED"/>
    <w:multiLevelType w:val="hybridMultilevel"/>
    <w:tmpl w:val="EE0AA9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5D27929"/>
    <w:multiLevelType w:val="hybridMultilevel"/>
    <w:tmpl w:val="A5202616"/>
    <w:lvl w:ilvl="0" w:tplc="48EC1DE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5E58F2"/>
    <w:multiLevelType w:val="multilevel"/>
    <w:tmpl w:val="FC8E85EE"/>
    <w:styleLink w:val="WW8Num115"/>
    <w:lvl w:ilvl="0">
      <w:start w:val="1"/>
      <w:numFmt w:val="decimal"/>
      <w:lvlText w:val="%1."/>
      <w:lvlJc w:val="left"/>
      <w:pPr>
        <w:ind w:left="720" w:hanging="360"/>
      </w:pPr>
      <w:rPr>
        <w:rFonts w:cs="Aria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9B761C1"/>
    <w:multiLevelType w:val="multilevel"/>
    <w:tmpl w:val="0A8E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73D71"/>
    <w:multiLevelType w:val="hybridMultilevel"/>
    <w:tmpl w:val="CB70230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B5F25"/>
    <w:multiLevelType w:val="multilevel"/>
    <w:tmpl w:val="B142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D67D4"/>
    <w:multiLevelType w:val="multilevel"/>
    <w:tmpl w:val="EB3A8E7E"/>
    <w:styleLink w:val="WW8Num5"/>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2161918"/>
    <w:multiLevelType w:val="hybridMultilevel"/>
    <w:tmpl w:val="C3AE9B6E"/>
    <w:lvl w:ilvl="0" w:tplc="6C36EFC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755948"/>
    <w:multiLevelType w:val="multilevel"/>
    <w:tmpl w:val="CEB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D03DF0"/>
    <w:multiLevelType w:val="hybridMultilevel"/>
    <w:tmpl w:val="9940BB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125BAC"/>
    <w:multiLevelType w:val="multilevel"/>
    <w:tmpl w:val="25626C0E"/>
    <w:styleLink w:val="WW8Num35"/>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16BA144A"/>
    <w:multiLevelType w:val="multilevel"/>
    <w:tmpl w:val="0F3E1778"/>
    <w:styleLink w:val="WW8Num69"/>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4" w15:restartNumberingAfterBreak="0">
    <w:nsid w:val="181B074A"/>
    <w:multiLevelType w:val="hybridMultilevel"/>
    <w:tmpl w:val="A54AAD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1B110D11"/>
    <w:multiLevelType w:val="hybridMultilevel"/>
    <w:tmpl w:val="043010D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D353F17"/>
    <w:multiLevelType w:val="hybridMultilevel"/>
    <w:tmpl w:val="E3A27E48"/>
    <w:lvl w:ilvl="0" w:tplc="041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EF54EBE"/>
    <w:multiLevelType w:val="hybridMultilevel"/>
    <w:tmpl w:val="1F8CC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FA36E7D"/>
    <w:multiLevelType w:val="multilevel"/>
    <w:tmpl w:val="1E04E6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1224429"/>
    <w:multiLevelType w:val="multilevel"/>
    <w:tmpl w:val="2E10A460"/>
    <w:styleLink w:val="WW8Num12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214F7A44"/>
    <w:multiLevelType w:val="multilevel"/>
    <w:tmpl w:val="9326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1D318E"/>
    <w:multiLevelType w:val="hybridMultilevel"/>
    <w:tmpl w:val="475E6F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518557E"/>
    <w:multiLevelType w:val="hybridMultilevel"/>
    <w:tmpl w:val="18909A0C"/>
    <w:lvl w:ilvl="0" w:tplc="6C36EFC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82B366D"/>
    <w:multiLevelType w:val="multilevel"/>
    <w:tmpl w:val="75303048"/>
    <w:styleLink w:val="WW8Num111"/>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29043265"/>
    <w:multiLevelType w:val="multilevel"/>
    <w:tmpl w:val="22D82D8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9903934"/>
    <w:multiLevelType w:val="hybridMultilevel"/>
    <w:tmpl w:val="9CD63B9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2B033EB9"/>
    <w:multiLevelType w:val="hybridMultilevel"/>
    <w:tmpl w:val="219E167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CE8747A"/>
    <w:multiLevelType w:val="multilevel"/>
    <w:tmpl w:val="9284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F02415"/>
    <w:multiLevelType w:val="hybridMultilevel"/>
    <w:tmpl w:val="7F30BB7A"/>
    <w:lvl w:ilvl="0" w:tplc="041B0001">
      <w:start w:val="1"/>
      <w:numFmt w:val="bullet"/>
      <w:lvlText w:val=""/>
      <w:lvlJc w:val="left"/>
      <w:pPr>
        <w:ind w:left="360" w:hanging="360"/>
      </w:pPr>
      <w:rPr>
        <w:rFonts w:ascii="Symbol" w:hAnsi="Symbol" w:hint="default"/>
      </w:rPr>
    </w:lvl>
    <w:lvl w:ilvl="1" w:tplc="D7AECAF0">
      <w:numFmt w:val="bullet"/>
      <w:lvlText w:val="-"/>
      <w:lvlJc w:val="left"/>
      <w:pPr>
        <w:ind w:left="1080" w:hanging="360"/>
      </w:pPr>
      <w:rPr>
        <w:rFonts w:ascii="Calibri" w:eastAsia="Calibri" w:hAnsi="Calibri" w:cs="Calibri" w:hint="default"/>
        <w:color w:val="auto"/>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E913888"/>
    <w:multiLevelType w:val="multilevel"/>
    <w:tmpl w:val="D25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B45FDB"/>
    <w:multiLevelType w:val="hybridMultilevel"/>
    <w:tmpl w:val="7FF8EA4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5B568FF6">
      <w:numFmt w:val="bullet"/>
      <w:lvlText w:val="-"/>
      <w:lvlJc w:val="left"/>
      <w:pPr>
        <w:ind w:left="1800" w:hanging="360"/>
      </w:pPr>
      <w:rPr>
        <w:rFonts w:ascii="Calibri" w:eastAsia="Calibri" w:hAnsi="Calibri" w:cs="Calibri" w:hint="default"/>
        <w:color w:val="auto"/>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399F3D31"/>
    <w:multiLevelType w:val="hybridMultilevel"/>
    <w:tmpl w:val="70503D2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3AD00514"/>
    <w:multiLevelType w:val="multilevel"/>
    <w:tmpl w:val="1428B9C4"/>
    <w:styleLink w:val="WW8Num3"/>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40D6088F"/>
    <w:multiLevelType w:val="multilevel"/>
    <w:tmpl w:val="2588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76065D"/>
    <w:multiLevelType w:val="hybridMultilevel"/>
    <w:tmpl w:val="83DAC086"/>
    <w:lvl w:ilvl="0" w:tplc="041B0001">
      <w:start w:val="1"/>
      <w:numFmt w:val="bullet"/>
      <w:lvlText w:val=""/>
      <w:lvlJc w:val="left"/>
      <w:pPr>
        <w:ind w:left="4265" w:hanging="360"/>
      </w:pPr>
      <w:rPr>
        <w:rFonts w:ascii="Symbol" w:hAnsi="Symbol" w:hint="default"/>
      </w:rPr>
    </w:lvl>
    <w:lvl w:ilvl="1" w:tplc="041B0003" w:tentative="1">
      <w:start w:val="1"/>
      <w:numFmt w:val="bullet"/>
      <w:lvlText w:val="o"/>
      <w:lvlJc w:val="left"/>
      <w:pPr>
        <w:ind w:left="4985" w:hanging="360"/>
      </w:pPr>
      <w:rPr>
        <w:rFonts w:ascii="Courier New" w:hAnsi="Courier New" w:cs="Courier New" w:hint="default"/>
      </w:rPr>
    </w:lvl>
    <w:lvl w:ilvl="2" w:tplc="041B0005" w:tentative="1">
      <w:start w:val="1"/>
      <w:numFmt w:val="bullet"/>
      <w:lvlText w:val=""/>
      <w:lvlJc w:val="left"/>
      <w:pPr>
        <w:ind w:left="5705" w:hanging="360"/>
      </w:pPr>
      <w:rPr>
        <w:rFonts w:ascii="Wingdings" w:hAnsi="Wingdings" w:hint="default"/>
      </w:rPr>
    </w:lvl>
    <w:lvl w:ilvl="3" w:tplc="041B0001" w:tentative="1">
      <w:start w:val="1"/>
      <w:numFmt w:val="bullet"/>
      <w:lvlText w:val=""/>
      <w:lvlJc w:val="left"/>
      <w:pPr>
        <w:ind w:left="6425" w:hanging="360"/>
      </w:pPr>
      <w:rPr>
        <w:rFonts w:ascii="Symbol" w:hAnsi="Symbol" w:hint="default"/>
      </w:rPr>
    </w:lvl>
    <w:lvl w:ilvl="4" w:tplc="041B0003" w:tentative="1">
      <w:start w:val="1"/>
      <w:numFmt w:val="bullet"/>
      <w:lvlText w:val="o"/>
      <w:lvlJc w:val="left"/>
      <w:pPr>
        <w:ind w:left="7145" w:hanging="360"/>
      </w:pPr>
      <w:rPr>
        <w:rFonts w:ascii="Courier New" w:hAnsi="Courier New" w:cs="Courier New" w:hint="default"/>
      </w:rPr>
    </w:lvl>
    <w:lvl w:ilvl="5" w:tplc="041B0005" w:tentative="1">
      <w:start w:val="1"/>
      <w:numFmt w:val="bullet"/>
      <w:lvlText w:val=""/>
      <w:lvlJc w:val="left"/>
      <w:pPr>
        <w:ind w:left="7865" w:hanging="360"/>
      </w:pPr>
      <w:rPr>
        <w:rFonts w:ascii="Wingdings" w:hAnsi="Wingdings" w:hint="default"/>
      </w:rPr>
    </w:lvl>
    <w:lvl w:ilvl="6" w:tplc="041B0001" w:tentative="1">
      <w:start w:val="1"/>
      <w:numFmt w:val="bullet"/>
      <w:lvlText w:val=""/>
      <w:lvlJc w:val="left"/>
      <w:pPr>
        <w:ind w:left="8585" w:hanging="360"/>
      </w:pPr>
      <w:rPr>
        <w:rFonts w:ascii="Symbol" w:hAnsi="Symbol" w:hint="default"/>
      </w:rPr>
    </w:lvl>
    <w:lvl w:ilvl="7" w:tplc="041B0003" w:tentative="1">
      <w:start w:val="1"/>
      <w:numFmt w:val="bullet"/>
      <w:lvlText w:val="o"/>
      <w:lvlJc w:val="left"/>
      <w:pPr>
        <w:ind w:left="9305" w:hanging="360"/>
      </w:pPr>
      <w:rPr>
        <w:rFonts w:ascii="Courier New" w:hAnsi="Courier New" w:cs="Courier New" w:hint="default"/>
      </w:rPr>
    </w:lvl>
    <w:lvl w:ilvl="8" w:tplc="041B0005" w:tentative="1">
      <w:start w:val="1"/>
      <w:numFmt w:val="bullet"/>
      <w:lvlText w:val=""/>
      <w:lvlJc w:val="left"/>
      <w:pPr>
        <w:ind w:left="10025" w:hanging="360"/>
      </w:pPr>
      <w:rPr>
        <w:rFonts w:ascii="Wingdings" w:hAnsi="Wingdings" w:hint="default"/>
      </w:rPr>
    </w:lvl>
  </w:abstractNum>
  <w:abstractNum w:abstractNumId="35" w15:restartNumberingAfterBreak="0">
    <w:nsid w:val="427125ED"/>
    <w:multiLevelType w:val="multilevel"/>
    <w:tmpl w:val="FD846AF0"/>
    <w:styleLink w:val="WWOutlineList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6" w15:restartNumberingAfterBreak="0">
    <w:nsid w:val="43BD6A4B"/>
    <w:multiLevelType w:val="multilevel"/>
    <w:tmpl w:val="F8044AEA"/>
    <w:styleLink w:val="WW8Num71"/>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442A4858"/>
    <w:multiLevelType w:val="multilevel"/>
    <w:tmpl w:val="1BF26944"/>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4514493B"/>
    <w:multiLevelType w:val="hybridMultilevel"/>
    <w:tmpl w:val="3364153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7735B86"/>
    <w:multiLevelType w:val="multilevel"/>
    <w:tmpl w:val="B90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590509"/>
    <w:multiLevelType w:val="hybridMultilevel"/>
    <w:tmpl w:val="D292B65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0994AD2"/>
    <w:multiLevelType w:val="multilevel"/>
    <w:tmpl w:val="1EF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D0489D"/>
    <w:multiLevelType w:val="hybridMultilevel"/>
    <w:tmpl w:val="CFB015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3047D3A"/>
    <w:multiLevelType w:val="hybridMultilevel"/>
    <w:tmpl w:val="009CA71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469092E"/>
    <w:multiLevelType w:val="hybridMultilevel"/>
    <w:tmpl w:val="D90E6A5C"/>
    <w:lvl w:ilvl="0" w:tplc="6C36EFC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577D1DD0"/>
    <w:multiLevelType w:val="hybridMultilevel"/>
    <w:tmpl w:val="FA6C961E"/>
    <w:lvl w:ilvl="0" w:tplc="041B0001">
      <w:start w:val="1"/>
      <w:numFmt w:val="bullet"/>
      <w:lvlText w:val=""/>
      <w:lvlJc w:val="left"/>
      <w:pPr>
        <w:ind w:left="4265" w:hanging="360"/>
      </w:pPr>
      <w:rPr>
        <w:rFonts w:ascii="Symbol" w:hAnsi="Symbol" w:hint="default"/>
      </w:rPr>
    </w:lvl>
    <w:lvl w:ilvl="1" w:tplc="041B0003" w:tentative="1">
      <w:start w:val="1"/>
      <w:numFmt w:val="bullet"/>
      <w:lvlText w:val="o"/>
      <w:lvlJc w:val="left"/>
      <w:pPr>
        <w:ind w:left="4985" w:hanging="360"/>
      </w:pPr>
      <w:rPr>
        <w:rFonts w:ascii="Courier New" w:hAnsi="Courier New" w:cs="Courier New" w:hint="default"/>
      </w:rPr>
    </w:lvl>
    <w:lvl w:ilvl="2" w:tplc="041B0005" w:tentative="1">
      <w:start w:val="1"/>
      <w:numFmt w:val="bullet"/>
      <w:lvlText w:val=""/>
      <w:lvlJc w:val="left"/>
      <w:pPr>
        <w:ind w:left="5705" w:hanging="360"/>
      </w:pPr>
      <w:rPr>
        <w:rFonts w:ascii="Wingdings" w:hAnsi="Wingdings" w:hint="default"/>
      </w:rPr>
    </w:lvl>
    <w:lvl w:ilvl="3" w:tplc="041B0001" w:tentative="1">
      <w:start w:val="1"/>
      <w:numFmt w:val="bullet"/>
      <w:lvlText w:val=""/>
      <w:lvlJc w:val="left"/>
      <w:pPr>
        <w:ind w:left="6425" w:hanging="360"/>
      </w:pPr>
      <w:rPr>
        <w:rFonts w:ascii="Symbol" w:hAnsi="Symbol" w:hint="default"/>
      </w:rPr>
    </w:lvl>
    <w:lvl w:ilvl="4" w:tplc="041B0003" w:tentative="1">
      <w:start w:val="1"/>
      <w:numFmt w:val="bullet"/>
      <w:lvlText w:val="o"/>
      <w:lvlJc w:val="left"/>
      <w:pPr>
        <w:ind w:left="7145" w:hanging="360"/>
      </w:pPr>
      <w:rPr>
        <w:rFonts w:ascii="Courier New" w:hAnsi="Courier New" w:cs="Courier New" w:hint="default"/>
      </w:rPr>
    </w:lvl>
    <w:lvl w:ilvl="5" w:tplc="041B0005" w:tentative="1">
      <w:start w:val="1"/>
      <w:numFmt w:val="bullet"/>
      <w:lvlText w:val=""/>
      <w:lvlJc w:val="left"/>
      <w:pPr>
        <w:ind w:left="7865" w:hanging="360"/>
      </w:pPr>
      <w:rPr>
        <w:rFonts w:ascii="Wingdings" w:hAnsi="Wingdings" w:hint="default"/>
      </w:rPr>
    </w:lvl>
    <w:lvl w:ilvl="6" w:tplc="041B0001" w:tentative="1">
      <w:start w:val="1"/>
      <w:numFmt w:val="bullet"/>
      <w:lvlText w:val=""/>
      <w:lvlJc w:val="left"/>
      <w:pPr>
        <w:ind w:left="8585" w:hanging="360"/>
      </w:pPr>
      <w:rPr>
        <w:rFonts w:ascii="Symbol" w:hAnsi="Symbol" w:hint="default"/>
      </w:rPr>
    </w:lvl>
    <w:lvl w:ilvl="7" w:tplc="041B0003" w:tentative="1">
      <w:start w:val="1"/>
      <w:numFmt w:val="bullet"/>
      <w:lvlText w:val="o"/>
      <w:lvlJc w:val="left"/>
      <w:pPr>
        <w:ind w:left="9305" w:hanging="360"/>
      </w:pPr>
      <w:rPr>
        <w:rFonts w:ascii="Courier New" w:hAnsi="Courier New" w:cs="Courier New" w:hint="default"/>
      </w:rPr>
    </w:lvl>
    <w:lvl w:ilvl="8" w:tplc="041B0005" w:tentative="1">
      <w:start w:val="1"/>
      <w:numFmt w:val="bullet"/>
      <w:lvlText w:val=""/>
      <w:lvlJc w:val="left"/>
      <w:pPr>
        <w:ind w:left="10025" w:hanging="360"/>
      </w:pPr>
      <w:rPr>
        <w:rFonts w:ascii="Wingdings" w:hAnsi="Wingdings" w:hint="default"/>
      </w:rPr>
    </w:lvl>
  </w:abstractNum>
  <w:abstractNum w:abstractNumId="46" w15:restartNumberingAfterBreak="0">
    <w:nsid w:val="5D084556"/>
    <w:multiLevelType w:val="hybridMultilevel"/>
    <w:tmpl w:val="C714DE6C"/>
    <w:lvl w:ilvl="0" w:tplc="139CACF8">
      <w:start w:val="6"/>
      <w:numFmt w:val="bullet"/>
      <w:lvlText w:val="-"/>
      <w:lvlJc w:val="left"/>
      <w:pPr>
        <w:ind w:left="3552" w:hanging="360"/>
      </w:pPr>
      <w:rPr>
        <w:rFonts w:ascii="Calibri" w:eastAsia="Times New Roman" w:hAnsi="Calibri" w:cs="Calibri" w:hint="default"/>
      </w:rPr>
    </w:lvl>
    <w:lvl w:ilvl="1" w:tplc="FFFFFFFF" w:tentative="1">
      <w:start w:val="1"/>
      <w:numFmt w:val="bullet"/>
      <w:lvlText w:val="o"/>
      <w:lvlJc w:val="left"/>
      <w:pPr>
        <w:ind w:left="4272" w:hanging="360"/>
      </w:pPr>
      <w:rPr>
        <w:rFonts w:ascii="Courier New" w:hAnsi="Courier New" w:cs="Courier New" w:hint="default"/>
      </w:rPr>
    </w:lvl>
    <w:lvl w:ilvl="2" w:tplc="FFFFFFFF" w:tentative="1">
      <w:start w:val="1"/>
      <w:numFmt w:val="bullet"/>
      <w:lvlText w:val=""/>
      <w:lvlJc w:val="left"/>
      <w:pPr>
        <w:ind w:left="4992" w:hanging="360"/>
      </w:pPr>
      <w:rPr>
        <w:rFonts w:ascii="Wingdings" w:hAnsi="Wingdings" w:hint="default"/>
      </w:rPr>
    </w:lvl>
    <w:lvl w:ilvl="3" w:tplc="FFFFFFFF" w:tentative="1">
      <w:start w:val="1"/>
      <w:numFmt w:val="bullet"/>
      <w:lvlText w:val=""/>
      <w:lvlJc w:val="left"/>
      <w:pPr>
        <w:ind w:left="5712" w:hanging="360"/>
      </w:pPr>
      <w:rPr>
        <w:rFonts w:ascii="Symbol" w:hAnsi="Symbol" w:hint="default"/>
      </w:rPr>
    </w:lvl>
    <w:lvl w:ilvl="4" w:tplc="FFFFFFFF" w:tentative="1">
      <w:start w:val="1"/>
      <w:numFmt w:val="bullet"/>
      <w:lvlText w:val="o"/>
      <w:lvlJc w:val="left"/>
      <w:pPr>
        <w:ind w:left="6432" w:hanging="360"/>
      </w:pPr>
      <w:rPr>
        <w:rFonts w:ascii="Courier New" w:hAnsi="Courier New" w:cs="Courier New" w:hint="default"/>
      </w:rPr>
    </w:lvl>
    <w:lvl w:ilvl="5" w:tplc="FFFFFFFF" w:tentative="1">
      <w:start w:val="1"/>
      <w:numFmt w:val="bullet"/>
      <w:lvlText w:val=""/>
      <w:lvlJc w:val="left"/>
      <w:pPr>
        <w:ind w:left="7152" w:hanging="360"/>
      </w:pPr>
      <w:rPr>
        <w:rFonts w:ascii="Wingdings" w:hAnsi="Wingdings" w:hint="default"/>
      </w:rPr>
    </w:lvl>
    <w:lvl w:ilvl="6" w:tplc="FFFFFFFF" w:tentative="1">
      <w:start w:val="1"/>
      <w:numFmt w:val="bullet"/>
      <w:lvlText w:val=""/>
      <w:lvlJc w:val="left"/>
      <w:pPr>
        <w:ind w:left="7872" w:hanging="360"/>
      </w:pPr>
      <w:rPr>
        <w:rFonts w:ascii="Symbol" w:hAnsi="Symbol" w:hint="default"/>
      </w:rPr>
    </w:lvl>
    <w:lvl w:ilvl="7" w:tplc="FFFFFFFF" w:tentative="1">
      <w:start w:val="1"/>
      <w:numFmt w:val="bullet"/>
      <w:lvlText w:val="o"/>
      <w:lvlJc w:val="left"/>
      <w:pPr>
        <w:ind w:left="8592" w:hanging="360"/>
      </w:pPr>
      <w:rPr>
        <w:rFonts w:ascii="Courier New" w:hAnsi="Courier New" w:cs="Courier New" w:hint="default"/>
      </w:rPr>
    </w:lvl>
    <w:lvl w:ilvl="8" w:tplc="FFFFFFFF" w:tentative="1">
      <w:start w:val="1"/>
      <w:numFmt w:val="bullet"/>
      <w:lvlText w:val=""/>
      <w:lvlJc w:val="left"/>
      <w:pPr>
        <w:ind w:left="9312" w:hanging="360"/>
      </w:pPr>
      <w:rPr>
        <w:rFonts w:ascii="Wingdings" w:hAnsi="Wingdings" w:hint="default"/>
      </w:rPr>
    </w:lvl>
  </w:abstractNum>
  <w:abstractNum w:abstractNumId="47" w15:restartNumberingAfterBreak="0">
    <w:nsid w:val="685C6E20"/>
    <w:multiLevelType w:val="hybridMultilevel"/>
    <w:tmpl w:val="FEFCD15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68EC7FA2"/>
    <w:multiLevelType w:val="multilevel"/>
    <w:tmpl w:val="92FA1F84"/>
    <w:lvl w:ilvl="0">
      <w:numFmt w:val="bullet"/>
      <w:lvlText w:val="o"/>
      <w:lvlJc w:val="left"/>
      <w:pPr>
        <w:ind w:left="1069" w:hanging="360"/>
      </w:pPr>
      <w:rPr>
        <w:rFonts w:ascii="Courier New" w:hAnsi="Courier New" w:cs="Courier New"/>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cs="Wingdings"/>
      </w:rPr>
    </w:lvl>
    <w:lvl w:ilvl="3">
      <w:numFmt w:val="bullet"/>
      <w:lvlText w:val=""/>
      <w:lvlJc w:val="left"/>
      <w:pPr>
        <w:ind w:left="3229" w:hanging="360"/>
      </w:pPr>
      <w:rPr>
        <w:rFonts w:ascii="Symbol" w:hAnsi="Symbol" w:cs="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cs="Wingdings"/>
      </w:rPr>
    </w:lvl>
    <w:lvl w:ilvl="6">
      <w:numFmt w:val="bullet"/>
      <w:lvlText w:val=""/>
      <w:lvlJc w:val="left"/>
      <w:pPr>
        <w:ind w:left="5389" w:hanging="360"/>
      </w:pPr>
      <w:rPr>
        <w:rFonts w:ascii="Symbol" w:hAnsi="Symbol" w:cs="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cs="Wingdings"/>
      </w:rPr>
    </w:lvl>
  </w:abstractNum>
  <w:abstractNum w:abstractNumId="49" w15:restartNumberingAfterBreak="0">
    <w:nsid w:val="6ABB479C"/>
    <w:multiLevelType w:val="multilevel"/>
    <w:tmpl w:val="E668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206FB0"/>
    <w:multiLevelType w:val="hybridMultilevel"/>
    <w:tmpl w:val="2220A9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2770E13"/>
    <w:multiLevelType w:val="hybridMultilevel"/>
    <w:tmpl w:val="5F48B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4523E20"/>
    <w:multiLevelType w:val="hybridMultilevel"/>
    <w:tmpl w:val="814825E8"/>
    <w:lvl w:ilvl="0" w:tplc="041B0001">
      <w:start w:val="1"/>
      <w:numFmt w:val="bullet"/>
      <w:lvlText w:val=""/>
      <w:lvlJc w:val="left"/>
      <w:pPr>
        <w:ind w:left="360" w:hanging="360"/>
      </w:pPr>
      <w:rPr>
        <w:rFonts w:ascii="Symbol" w:hAnsi="Symbol" w:hint="default"/>
      </w:rPr>
    </w:lvl>
    <w:lvl w:ilvl="1" w:tplc="B2924120">
      <w:numFmt w:val="bullet"/>
      <w:lvlText w:val="-"/>
      <w:lvlJc w:val="left"/>
      <w:pPr>
        <w:ind w:left="1080" w:hanging="360"/>
      </w:pPr>
      <w:rPr>
        <w:rFonts w:ascii="Calibri" w:eastAsia="Times New Roman" w:hAnsi="Calibri" w:cs="Calibri"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74E8443D"/>
    <w:multiLevelType w:val="multilevel"/>
    <w:tmpl w:val="1BCE0C24"/>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76864F5E"/>
    <w:multiLevelType w:val="multilevel"/>
    <w:tmpl w:val="068E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A91557"/>
    <w:multiLevelType w:val="hybridMultilevel"/>
    <w:tmpl w:val="CF6E25C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78897800"/>
    <w:multiLevelType w:val="multilevel"/>
    <w:tmpl w:val="F84E91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7" w15:restartNumberingAfterBreak="0">
    <w:nsid w:val="7AC53B97"/>
    <w:multiLevelType w:val="hybridMultilevel"/>
    <w:tmpl w:val="FA981E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E152F2C"/>
    <w:multiLevelType w:val="multilevel"/>
    <w:tmpl w:val="BC0A60F4"/>
    <w:styleLink w:val="WW8Num97"/>
    <w:lvl w:ilvl="0">
      <w:start w:val="1"/>
      <w:numFmt w:val="decimal"/>
      <w:lvlText w:val="%1."/>
      <w:lvlJc w:val="left"/>
      <w:pPr>
        <w:ind w:left="644"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9" w15:restartNumberingAfterBreak="0">
    <w:nsid w:val="7F971EC2"/>
    <w:multiLevelType w:val="hybridMultilevel"/>
    <w:tmpl w:val="6E66DFB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7FFC3C24"/>
    <w:multiLevelType w:val="hybridMultilevel"/>
    <w:tmpl w:val="C22825C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66640891">
    <w:abstractNumId w:val="35"/>
  </w:num>
  <w:num w:numId="2" w16cid:durableId="272323529">
    <w:abstractNumId w:val="53"/>
  </w:num>
  <w:num w:numId="3" w16cid:durableId="224343163">
    <w:abstractNumId w:val="37"/>
  </w:num>
  <w:num w:numId="4" w16cid:durableId="246312599">
    <w:abstractNumId w:val="24"/>
  </w:num>
  <w:num w:numId="5" w16cid:durableId="1988440034">
    <w:abstractNumId w:val="4"/>
  </w:num>
  <w:num w:numId="6" w16cid:durableId="923034024">
    <w:abstractNumId w:val="58"/>
  </w:num>
  <w:num w:numId="7" w16cid:durableId="1056856753">
    <w:abstractNumId w:val="32"/>
  </w:num>
  <w:num w:numId="8" w16cid:durableId="2119831087">
    <w:abstractNumId w:val="8"/>
  </w:num>
  <w:num w:numId="9" w16cid:durableId="1444492302">
    <w:abstractNumId w:val="36"/>
  </w:num>
  <w:num w:numId="10" w16cid:durableId="864251267">
    <w:abstractNumId w:val="23"/>
  </w:num>
  <w:num w:numId="11" w16cid:durableId="64034271">
    <w:abstractNumId w:val="13"/>
  </w:num>
  <w:num w:numId="12" w16cid:durableId="1181355715">
    <w:abstractNumId w:val="12"/>
  </w:num>
  <w:num w:numId="13" w16cid:durableId="1979607950">
    <w:abstractNumId w:val="19"/>
  </w:num>
  <w:num w:numId="14" w16cid:durableId="2072577160">
    <w:abstractNumId w:val="1"/>
  </w:num>
  <w:num w:numId="15" w16cid:durableId="6755160">
    <w:abstractNumId w:val="56"/>
  </w:num>
  <w:num w:numId="16" w16cid:durableId="1124273141">
    <w:abstractNumId w:val="48"/>
  </w:num>
  <w:num w:numId="17" w16cid:durableId="1311985862">
    <w:abstractNumId w:val="18"/>
  </w:num>
  <w:num w:numId="18" w16cid:durableId="810290620">
    <w:abstractNumId w:val="9"/>
  </w:num>
  <w:num w:numId="19" w16cid:durableId="1454866054">
    <w:abstractNumId w:val="22"/>
  </w:num>
  <w:num w:numId="20" w16cid:durableId="705449800">
    <w:abstractNumId w:val="44"/>
  </w:num>
  <w:num w:numId="21" w16cid:durableId="1229345392">
    <w:abstractNumId w:val="3"/>
  </w:num>
  <w:num w:numId="22" w16cid:durableId="1493259186">
    <w:abstractNumId w:val="21"/>
  </w:num>
  <w:num w:numId="23" w16cid:durableId="2091540306">
    <w:abstractNumId w:val="11"/>
  </w:num>
  <w:num w:numId="24" w16cid:durableId="568074062">
    <w:abstractNumId w:val="28"/>
  </w:num>
  <w:num w:numId="25" w16cid:durableId="701244493">
    <w:abstractNumId w:val="2"/>
  </w:num>
  <w:num w:numId="26" w16cid:durableId="1753043322">
    <w:abstractNumId w:val="52"/>
  </w:num>
  <w:num w:numId="27" w16cid:durableId="4401312">
    <w:abstractNumId w:val="47"/>
  </w:num>
  <w:num w:numId="28" w16cid:durableId="1142498721">
    <w:abstractNumId w:val="42"/>
  </w:num>
  <w:num w:numId="29" w16cid:durableId="387455725">
    <w:abstractNumId w:val="25"/>
  </w:num>
  <w:num w:numId="30" w16cid:durableId="858160020">
    <w:abstractNumId w:val="38"/>
  </w:num>
  <w:num w:numId="31" w16cid:durableId="944002179">
    <w:abstractNumId w:val="16"/>
  </w:num>
  <w:num w:numId="32" w16cid:durableId="2038198066">
    <w:abstractNumId w:val="0"/>
  </w:num>
  <w:num w:numId="33" w16cid:durableId="292449192">
    <w:abstractNumId w:val="59"/>
  </w:num>
  <w:num w:numId="34" w16cid:durableId="4091864">
    <w:abstractNumId w:val="15"/>
  </w:num>
  <w:num w:numId="35" w16cid:durableId="2103138270">
    <w:abstractNumId w:val="60"/>
  </w:num>
  <w:num w:numId="36" w16cid:durableId="376199979">
    <w:abstractNumId w:val="17"/>
  </w:num>
  <w:num w:numId="37" w16cid:durableId="1128552504">
    <w:abstractNumId w:val="26"/>
  </w:num>
  <w:num w:numId="38" w16cid:durableId="778764992">
    <w:abstractNumId w:val="30"/>
  </w:num>
  <w:num w:numId="39" w16cid:durableId="549997394">
    <w:abstractNumId w:val="6"/>
  </w:num>
  <w:num w:numId="40" w16cid:durableId="217907575">
    <w:abstractNumId w:val="43"/>
  </w:num>
  <w:num w:numId="41" w16cid:durableId="1486623789">
    <w:abstractNumId w:val="55"/>
  </w:num>
  <w:num w:numId="42" w16cid:durableId="1246573168">
    <w:abstractNumId w:val="14"/>
  </w:num>
  <w:num w:numId="43" w16cid:durableId="1169098952">
    <w:abstractNumId w:val="40"/>
  </w:num>
  <w:num w:numId="44" w16cid:durableId="206332094">
    <w:abstractNumId w:val="31"/>
  </w:num>
  <w:num w:numId="45" w16cid:durableId="268977209">
    <w:abstractNumId w:val="57"/>
  </w:num>
  <w:num w:numId="46" w16cid:durableId="868252669">
    <w:abstractNumId w:val="20"/>
  </w:num>
  <w:num w:numId="47" w16cid:durableId="1989237424">
    <w:abstractNumId w:val="49"/>
  </w:num>
  <w:num w:numId="48" w16cid:durableId="116068065">
    <w:abstractNumId w:val="41"/>
  </w:num>
  <w:num w:numId="49" w16cid:durableId="930629303">
    <w:abstractNumId w:val="54"/>
  </w:num>
  <w:num w:numId="50" w16cid:durableId="246572308">
    <w:abstractNumId w:val="51"/>
  </w:num>
  <w:num w:numId="51" w16cid:durableId="279335810">
    <w:abstractNumId w:val="45"/>
  </w:num>
  <w:num w:numId="52" w16cid:durableId="1959557539">
    <w:abstractNumId w:val="27"/>
  </w:num>
  <w:num w:numId="53" w16cid:durableId="1805463318">
    <w:abstractNumId w:val="10"/>
  </w:num>
  <w:num w:numId="54" w16cid:durableId="1436704534">
    <w:abstractNumId w:val="7"/>
  </w:num>
  <w:num w:numId="55" w16cid:durableId="514001276">
    <w:abstractNumId w:val="39"/>
  </w:num>
  <w:num w:numId="56" w16cid:durableId="1338116164">
    <w:abstractNumId w:val="5"/>
  </w:num>
  <w:num w:numId="57" w16cid:durableId="1549563449">
    <w:abstractNumId w:val="33"/>
  </w:num>
  <w:num w:numId="58" w16cid:durableId="966549631">
    <w:abstractNumId w:val="29"/>
  </w:num>
  <w:num w:numId="59" w16cid:durableId="1146554363">
    <w:abstractNumId w:val="46"/>
  </w:num>
  <w:num w:numId="60" w16cid:durableId="1041325660">
    <w:abstractNumId w:val="34"/>
  </w:num>
  <w:num w:numId="61" w16cid:durableId="237137736">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9"/>
  <w:autoHyphenation/>
  <w:hyphenationZone w:val="425"/>
  <w:characterSpacingControl w:val="doNotCompress"/>
  <w:hdrShapeDefaults>
    <o:shapedefaults v:ext="edit" spidmax="2403"/>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4CD1"/>
    <w:rsid w:val="0001543E"/>
    <w:rsid w:val="00021E74"/>
    <w:rsid w:val="000250DD"/>
    <w:rsid w:val="00027B23"/>
    <w:rsid w:val="00047F13"/>
    <w:rsid w:val="00053146"/>
    <w:rsid w:val="00055915"/>
    <w:rsid w:val="00073C98"/>
    <w:rsid w:val="0007409C"/>
    <w:rsid w:val="00075C48"/>
    <w:rsid w:val="00080F20"/>
    <w:rsid w:val="00091D56"/>
    <w:rsid w:val="000A0D86"/>
    <w:rsid w:val="000A1E0A"/>
    <w:rsid w:val="000A26E9"/>
    <w:rsid w:val="000A6825"/>
    <w:rsid w:val="000B13ED"/>
    <w:rsid w:val="000B5652"/>
    <w:rsid w:val="000C7BB3"/>
    <w:rsid w:val="000D4FC5"/>
    <w:rsid w:val="000F2967"/>
    <w:rsid w:val="00111DE3"/>
    <w:rsid w:val="0012040B"/>
    <w:rsid w:val="001229D5"/>
    <w:rsid w:val="00132D01"/>
    <w:rsid w:val="001357E9"/>
    <w:rsid w:val="00142B24"/>
    <w:rsid w:val="00152EFC"/>
    <w:rsid w:val="001614FA"/>
    <w:rsid w:val="00163E9E"/>
    <w:rsid w:val="001642C1"/>
    <w:rsid w:val="0016751E"/>
    <w:rsid w:val="00170496"/>
    <w:rsid w:val="00191565"/>
    <w:rsid w:val="001B0654"/>
    <w:rsid w:val="001B23E4"/>
    <w:rsid w:val="001B56D1"/>
    <w:rsid w:val="001E3293"/>
    <w:rsid w:val="001F5225"/>
    <w:rsid w:val="00204088"/>
    <w:rsid w:val="00216702"/>
    <w:rsid w:val="00231FEB"/>
    <w:rsid w:val="00234EF4"/>
    <w:rsid w:val="00236197"/>
    <w:rsid w:val="002614D7"/>
    <w:rsid w:val="00270614"/>
    <w:rsid w:val="00286835"/>
    <w:rsid w:val="002C3C08"/>
    <w:rsid w:val="002D7D46"/>
    <w:rsid w:val="002E5A25"/>
    <w:rsid w:val="003138CE"/>
    <w:rsid w:val="003315B8"/>
    <w:rsid w:val="003333EF"/>
    <w:rsid w:val="00351B5D"/>
    <w:rsid w:val="00355457"/>
    <w:rsid w:val="0035546B"/>
    <w:rsid w:val="00363B6A"/>
    <w:rsid w:val="0036445D"/>
    <w:rsid w:val="003700A1"/>
    <w:rsid w:val="00372A10"/>
    <w:rsid w:val="0038045A"/>
    <w:rsid w:val="00395EAB"/>
    <w:rsid w:val="003C249A"/>
    <w:rsid w:val="003F2C7B"/>
    <w:rsid w:val="003F3B19"/>
    <w:rsid w:val="00421F28"/>
    <w:rsid w:val="004249BE"/>
    <w:rsid w:val="004340C6"/>
    <w:rsid w:val="004645BE"/>
    <w:rsid w:val="00467ACE"/>
    <w:rsid w:val="004A7536"/>
    <w:rsid w:val="004B152C"/>
    <w:rsid w:val="004C1F66"/>
    <w:rsid w:val="004D5C63"/>
    <w:rsid w:val="00510F76"/>
    <w:rsid w:val="00513AE6"/>
    <w:rsid w:val="00517462"/>
    <w:rsid w:val="005354A9"/>
    <w:rsid w:val="00535BB0"/>
    <w:rsid w:val="005365EA"/>
    <w:rsid w:val="00536FBC"/>
    <w:rsid w:val="0054408E"/>
    <w:rsid w:val="00545AF6"/>
    <w:rsid w:val="005A71DC"/>
    <w:rsid w:val="005B2AF8"/>
    <w:rsid w:val="005D4989"/>
    <w:rsid w:val="005D76B5"/>
    <w:rsid w:val="005F1944"/>
    <w:rsid w:val="005F4C17"/>
    <w:rsid w:val="005F5C0E"/>
    <w:rsid w:val="005F61AE"/>
    <w:rsid w:val="005F651C"/>
    <w:rsid w:val="00602F1D"/>
    <w:rsid w:val="0061008F"/>
    <w:rsid w:val="0063369D"/>
    <w:rsid w:val="006344DB"/>
    <w:rsid w:val="00641B67"/>
    <w:rsid w:val="00642645"/>
    <w:rsid w:val="00642E83"/>
    <w:rsid w:val="00646C2E"/>
    <w:rsid w:val="00652777"/>
    <w:rsid w:val="006551C9"/>
    <w:rsid w:val="00660A80"/>
    <w:rsid w:val="00663F18"/>
    <w:rsid w:val="0066486C"/>
    <w:rsid w:val="00675984"/>
    <w:rsid w:val="00686BBA"/>
    <w:rsid w:val="006A4D1C"/>
    <w:rsid w:val="006C2000"/>
    <w:rsid w:val="006C229B"/>
    <w:rsid w:val="006C3FDA"/>
    <w:rsid w:val="006D0603"/>
    <w:rsid w:val="006D1190"/>
    <w:rsid w:val="00717F04"/>
    <w:rsid w:val="00723B56"/>
    <w:rsid w:val="00727AD8"/>
    <w:rsid w:val="00730E59"/>
    <w:rsid w:val="0073512F"/>
    <w:rsid w:val="007364F9"/>
    <w:rsid w:val="007554F9"/>
    <w:rsid w:val="0076198B"/>
    <w:rsid w:val="0076404A"/>
    <w:rsid w:val="00766496"/>
    <w:rsid w:val="00771B27"/>
    <w:rsid w:val="00772AF3"/>
    <w:rsid w:val="00777C40"/>
    <w:rsid w:val="00786896"/>
    <w:rsid w:val="00787433"/>
    <w:rsid w:val="00787554"/>
    <w:rsid w:val="007C120D"/>
    <w:rsid w:val="007C61AB"/>
    <w:rsid w:val="007C6D37"/>
    <w:rsid w:val="007D64F6"/>
    <w:rsid w:val="007E645D"/>
    <w:rsid w:val="007E699B"/>
    <w:rsid w:val="007F6300"/>
    <w:rsid w:val="00817E35"/>
    <w:rsid w:val="00820CBC"/>
    <w:rsid w:val="00824CD1"/>
    <w:rsid w:val="008328AD"/>
    <w:rsid w:val="00835AA7"/>
    <w:rsid w:val="00856E87"/>
    <w:rsid w:val="00885151"/>
    <w:rsid w:val="00892025"/>
    <w:rsid w:val="008B0207"/>
    <w:rsid w:val="008B47AA"/>
    <w:rsid w:val="008C4355"/>
    <w:rsid w:val="008C53D4"/>
    <w:rsid w:val="008D7BC4"/>
    <w:rsid w:val="008E0184"/>
    <w:rsid w:val="008F193F"/>
    <w:rsid w:val="00902348"/>
    <w:rsid w:val="009454A4"/>
    <w:rsid w:val="00984DD7"/>
    <w:rsid w:val="009E503F"/>
    <w:rsid w:val="009E78D0"/>
    <w:rsid w:val="00A20F67"/>
    <w:rsid w:val="00A21454"/>
    <w:rsid w:val="00A264F5"/>
    <w:rsid w:val="00A30249"/>
    <w:rsid w:val="00A43F10"/>
    <w:rsid w:val="00A4492E"/>
    <w:rsid w:val="00A57991"/>
    <w:rsid w:val="00A5799B"/>
    <w:rsid w:val="00A8238F"/>
    <w:rsid w:val="00A838BB"/>
    <w:rsid w:val="00A87E21"/>
    <w:rsid w:val="00A96928"/>
    <w:rsid w:val="00AA0398"/>
    <w:rsid w:val="00AA29F4"/>
    <w:rsid w:val="00AA5BB5"/>
    <w:rsid w:val="00AD0B95"/>
    <w:rsid w:val="00AE18C4"/>
    <w:rsid w:val="00B00158"/>
    <w:rsid w:val="00B01ED7"/>
    <w:rsid w:val="00B02F71"/>
    <w:rsid w:val="00B30A87"/>
    <w:rsid w:val="00B427DC"/>
    <w:rsid w:val="00B44074"/>
    <w:rsid w:val="00B557A9"/>
    <w:rsid w:val="00B57427"/>
    <w:rsid w:val="00B66821"/>
    <w:rsid w:val="00B72F39"/>
    <w:rsid w:val="00BB0C81"/>
    <w:rsid w:val="00BB462F"/>
    <w:rsid w:val="00BB7BA5"/>
    <w:rsid w:val="00BD170D"/>
    <w:rsid w:val="00BE2C38"/>
    <w:rsid w:val="00BE40B1"/>
    <w:rsid w:val="00C15CE3"/>
    <w:rsid w:val="00C1660E"/>
    <w:rsid w:val="00C256DE"/>
    <w:rsid w:val="00C47537"/>
    <w:rsid w:val="00C5092B"/>
    <w:rsid w:val="00C638C2"/>
    <w:rsid w:val="00C74939"/>
    <w:rsid w:val="00CA64AE"/>
    <w:rsid w:val="00CB3A1E"/>
    <w:rsid w:val="00CC3343"/>
    <w:rsid w:val="00D01ACF"/>
    <w:rsid w:val="00D04FD6"/>
    <w:rsid w:val="00D35B44"/>
    <w:rsid w:val="00D55AE8"/>
    <w:rsid w:val="00D73262"/>
    <w:rsid w:val="00DA2192"/>
    <w:rsid w:val="00DC1749"/>
    <w:rsid w:val="00DC31BE"/>
    <w:rsid w:val="00DC3965"/>
    <w:rsid w:val="00DC3D88"/>
    <w:rsid w:val="00DC41B3"/>
    <w:rsid w:val="00DF0B1B"/>
    <w:rsid w:val="00DF19E9"/>
    <w:rsid w:val="00E16850"/>
    <w:rsid w:val="00E20DE4"/>
    <w:rsid w:val="00E22B98"/>
    <w:rsid w:val="00E30246"/>
    <w:rsid w:val="00E34F3D"/>
    <w:rsid w:val="00E54C52"/>
    <w:rsid w:val="00E57895"/>
    <w:rsid w:val="00E60225"/>
    <w:rsid w:val="00E64A2D"/>
    <w:rsid w:val="00E86DF6"/>
    <w:rsid w:val="00EA0D84"/>
    <w:rsid w:val="00EA2932"/>
    <w:rsid w:val="00EA2BD2"/>
    <w:rsid w:val="00EA63A3"/>
    <w:rsid w:val="00EB1CC3"/>
    <w:rsid w:val="00ED4C0C"/>
    <w:rsid w:val="00EE1974"/>
    <w:rsid w:val="00EE3C53"/>
    <w:rsid w:val="00EF1D16"/>
    <w:rsid w:val="00EF64B7"/>
    <w:rsid w:val="00F15CCC"/>
    <w:rsid w:val="00F27A3A"/>
    <w:rsid w:val="00F32945"/>
    <w:rsid w:val="00F32F59"/>
    <w:rsid w:val="00F46E89"/>
    <w:rsid w:val="00F542BD"/>
    <w:rsid w:val="00F625F2"/>
    <w:rsid w:val="00F63A2B"/>
    <w:rsid w:val="00F70597"/>
    <w:rsid w:val="00F94240"/>
    <w:rsid w:val="00F95147"/>
    <w:rsid w:val="00FA7328"/>
    <w:rsid w:val="00FD5730"/>
    <w:rsid w:val="00FD703D"/>
    <w:rsid w:val="482579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03"/>
    <o:shapelayout v:ext="edit">
      <o:idmap v:ext="edit" data="2"/>
    </o:shapelayout>
  </w:shapeDefaults>
  <w:decimalSymbol w:val=","/>
  <w:listSeparator w:val=";"/>
  <w14:docId w14:val="5BF4C48A"/>
  <w15:docId w15:val="{CE9B86F5-F015-45F3-B12C-07A68D34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1CC3"/>
    <w:pPr>
      <w:suppressAutoHyphens/>
      <w:autoSpaceDN w:val="0"/>
      <w:textAlignment w:val="baseline"/>
    </w:pPr>
    <w:rPr>
      <w:rFonts w:ascii="Calibri" w:hAnsi="Calibri"/>
      <w:kern w:val="3"/>
      <w:sz w:val="24"/>
      <w:szCs w:val="24"/>
      <w:lang w:eastAsia="zh-CN" w:bidi="hi-IN"/>
    </w:rPr>
  </w:style>
  <w:style w:type="paragraph" w:styleId="Nadpis1">
    <w:name w:val="heading 1"/>
    <w:basedOn w:val="Standard"/>
    <w:next w:val="Standard"/>
    <w:link w:val="Nadpis1Char"/>
    <w:autoRedefine/>
    <w:uiPriority w:val="9"/>
    <w:qFormat/>
    <w:rsid w:val="00B01ED7"/>
    <w:pPr>
      <w:keepNext/>
      <w:spacing w:before="120" w:after="120"/>
      <w:outlineLvl w:val="0"/>
    </w:pPr>
    <w:rPr>
      <w:rFonts w:ascii="Calibri" w:eastAsia="Arial" w:hAnsi="Calibri" w:cs="Arial"/>
      <w:b/>
      <w:bCs/>
      <w:caps/>
      <w:color w:val="1F3864"/>
      <w:szCs w:val="32"/>
    </w:rPr>
  </w:style>
  <w:style w:type="paragraph" w:styleId="Nadpis2">
    <w:name w:val="heading 2"/>
    <w:basedOn w:val="Standard"/>
    <w:next w:val="Standard"/>
    <w:autoRedefine/>
    <w:uiPriority w:val="9"/>
    <w:unhideWhenUsed/>
    <w:qFormat/>
    <w:rsid w:val="00073C98"/>
    <w:pPr>
      <w:keepNext/>
      <w:spacing w:before="120" w:after="120"/>
      <w:ind w:left="426"/>
      <w:jc w:val="both"/>
      <w:outlineLvl w:val="1"/>
    </w:pPr>
    <w:rPr>
      <w:rFonts w:ascii="Calibri" w:eastAsia="Arial" w:hAnsi="Calibri" w:cs="Arial"/>
      <w:b/>
      <w:bCs/>
      <w:caps/>
      <w:color w:val="1F3864"/>
      <w:szCs w:val="32"/>
      <w:lang w:eastAsia="sk-SK"/>
    </w:rPr>
  </w:style>
  <w:style w:type="paragraph" w:styleId="Nadpis3">
    <w:name w:val="heading 3"/>
    <w:basedOn w:val="Normlny"/>
    <w:next w:val="Normlny"/>
    <w:autoRedefine/>
    <w:uiPriority w:val="9"/>
    <w:unhideWhenUsed/>
    <w:qFormat/>
    <w:rsid w:val="001614FA"/>
    <w:pPr>
      <w:keepNext/>
      <w:keepLines/>
      <w:spacing w:before="120" w:after="120"/>
      <w:outlineLvl w:val="2"/>
    </w:pPr>
    <w:rPr>
      <w:rFonts w:eastAsia="Times New Roman" w:cs="Mangal"/>
      <w:b/>
      <w:bCs/>
      <w:color w:val="1F3864"/>
      <w:szCs w:val="21"/>
    </w:rPr>
  </w:style>
  <w:style w:type="paragraph" w:styleId="Nadpis4">
    <w:name w:val="heading 4"/>
    <w:basedOn w:val="Heading"/>
    <w:next w:val="Textbody"/>
    <w:link w:val="Nadpis4Char"/>
    <w:uiPriority w:val="9"/>
    <w:semiHidden/>
    <w:unhideWhenUsed/>
    <w:qFormat/>
    <w:pPr>
      <w:numPr>
        <w:ilvl w:val="3"/>
        <w:numId w:val="1"/>
      </w:numPr>
      <w:spacing w:before="120"/>
      <w:outlineLvl w:val="3"/>
    </w:pPr>
    <w:rPr>
      <w:rFonts w:ascii="Liberation Serif" w:eastAsia="NSimSun" w:hAnsi="Liberation Serif"/>
      <w:b/>
      <w:bCs/>
      <w:sz w:val="24"/>
      <w:szCs w:val="24"/>
    </w:rPr>
  </w:style>
  <w:style w:type="paragraph" w:styleId="Nadpis5">
    <w:name w:val="heading 5"/>
    <w:basedOn w:val="Normlny"/>
    <w:next w:val="Normlny"/>
    <w:uiPriority w:val="9"/>
    <w:semiHidden/>
    <w:unhideWhenUsed/>
    <w:qFormat/>
    <w:pPr>
      <w:keepNext/>
      <w:keepLines/>
      <w:numPr>
        <w:ilvl w:val="4"/>
        <w:numId w:val="1"/>
      </w:numPr>
      <w:spacing w:before="40"/>
      <w:outlineLvl w:val="4"/>
    </w:pPr>
    <w:rPr>
      <w:rFonts w:ascii="Calibri Light" w:eastAsia="Times New Roman" w:hAnsi="Calibri Light" w:cs="Mangal"/>
      <w:color w:val="2F5496"/>
      <w:szCs w:val="21"/>
    </w:rPr>
  </w:style>
  <w:style w:type="paragraph" w:styleId="Nadpis6">
    <w:name w:val="heading 6"/>
    <w:basedOn w:val="Normlny"/>
    <w:next w:val="Normlny"/>
    <w:uiPriority w:val="9"/>
    <w:semiHidden/>
    <w:unhideWhenUsed/>
    <w:qFormat/>
    <w:pPr>
      <w:keepNext/>
      <w:keepLines/>
      <w:numPr>
        <w:ilvl w:val="5"/>
        <w:numId w:val="1"/>
      </w:numPr>
      <w:spacing w:before="40"/>
      <w:outlineLvl w:val="5"/>
    </w:pPr>
    <w:rPr>
      <w:rFonts w:ascii="Calibri Light" w:eastAsia="Times New Roman" w:hAnsi="Calibri Light" w:cs="Mangal"/>
      <w:color w:val="1F3763"/>
      <w:szCs w:val="21"/>
    </w:rPr>
  </w:style>
  <w:style w:type="paragraph" w:styleId="Nadpis7">
    <w:name w:val="heading 7"/>
    <w:basedOn w:val="Normlny"/>
    <w:next w:val="Normlny"/>
    <w:uiPriority w:val="9"/>
    <w:qFormat/>
    <w:pPr>
      <w:keepNext/>
      <w:keepLines/>
      <w:numPr>
        <w:ilvl w:val="6"/>
        <w:numId w:val="1"/>
      </w:numPr>
      <w:spacing w:before="40"/>
      <w:outlineLvl w:val="6"/>
    </w:pPr>
    <w:rPr>
      <w:rFonts w:ascii="Calibri Light" w:eastAsia="Times New Roman" w:hAnsi="Calibri Light" w:cs="Mangal"/>
      <w:i/>
      <w:iCs/>
      <w:color w:val="1F3763"/>
      <w:szCs w:val="21"/>
    </w:rPr>
  </w:style>
  <w:style w:type="paragraph" w:styleId="Nadpis8">
    <w:name w:val="heading 8"/>
    <w:basedOn w:val="Normlny"/>
    <w:next w:val="Normlny"/>
    <w:uiPriority w:val="9"/>
    <w:qFormat/>
    <w:pPr>
      <w:keepNext/>
      <w:keepLines/>
      <w:numPr>
        <w:ilvl w:val="7"/>
        <w:numId w:val="1"/>
      </w:numPr>
      <w:spacing w:before="40"/>
      <w:outlineLvl w:val="7"/>
    </w:pPr>
    <w:rPr>
      <w:rFonts w:ascii="Calibri Light" w:eastAsia="Times New Roman" w:hAnsi="Calibri Light" w:cs="Mangal"/>
      <w:color w:val="272727"/>
      <w:sz w:val="21"/>
      <w:szCs w:val="19"/>
    </w:rPr>
  </w:style>
  <w:style w:type="paragraph" w:styleId="Nadpis9">
    <w:name w:val="heading 9"/>
    <w:basedOn w:val="Normlny"/>
    <w:next w:val="Normlny"/>
    <w:uiPriority w:val="9"/>
    <w:qFormat/>
    <w:pPr>
      <w:keepNext/>
      <w:keepLines/>
      <w:numPr>
        <w:ilvl w:val="8"/>
        <w:numId w:val="1"/>
      </w:numPr>
      <w:spacing w:before="40"/>
      <w:outlineLvl w:val="8"/>
    </w:pPr>
    <w:rPr>
      <w:rFonts w:ascii="Calibri Light" w:eastAsia="Times New Roman" w:hAnsi="Calibri Light" w:cs="Mangal"/>
      <w:i/>
      <w:iCs/>
      <w:color w:val="272727"/>
      <w:sz w:val="21"/>
      <w:szCs w:val="19"/>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3">
    <w:name w:val="WW_OutlineListStyle_3"/>
    <w:basedOn w:val="Bezzoznamu"/>
    <w:pPr>
      <w:numPr>
        <w:numId w:val="1"/>
      </w:numPr>
    </w:pPr>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Zoznam">
    <w:name w:val="List"/>
    <w:basedOn w:val="Textbody"/>
  </w:style>
  <w:style w:type="paragraph" w:styleId="Popis">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paragraph">
    <w:name w:val="paragraph"/>
    <w:basedOn w:val="Standard"/>
    <w:pPr>
      <w:spacing w:before="280" w:after="280"/>
    </w:pPr>
  </w:style>
  <w:style w:type="paragraph" w:styleId="Odsekzoznamu">
    <w:name w:val="List Paragraph"/>
    <w:aliases w:val="body,Odsek zoznamu1,Odsek zoznamu2"/>
    <w:basedOn w:val="Standard"/>
    <w:link w:val="OdsekzoznamuChar"/>
    <w:uiPriority w:val="34"/>
    <w:qFormat/>
    <w:pPr>
      <w:spacing w:after="200" w:line="276" w:lineRule="auto"/>
      <w:ind w:left="720"/>
    </w:pPr>
    <w:rPr>
      <w:rFonts w:ascii="Calibri" w:eastAsia="Calibri" w:hAnsi="Calibri" w:cs="Times New Roman"/>
      <w:sz w:val="22"/>
      <w:szCs w:val="22"/>
    </w:rPr>
  </w:style>
  <w:style w:type="character" w:customStyle="1" w:styleId="normaltextrun">
    <w:name w:val="normaltextrun"/>
    <w:basedOn w:val="Predvolenpsmoodseku"/>
  </w:style>
  <w:style w:type="character" w:customStyle="1" w:styleId="eop">
    <w:name w:val="eop"/>
    <w:basedOn w:val="Predvolenpsmoodseku"/>
  </w:style>
  <w:style w:type="character" w:customStyle="1" w:styleId="Nadpis2Char">
    <w:name w:val="Nadpis 2 Char"/>
    <w:uiPriority w:val="9"/>
    <w:rPr>
      <w:rFonts w:ascii="Arial" w:eastAsia="Arial" w:hAnsi="Arial" w:cs="Arial"/>
      <w:b/>
      <w:bCs/>
      <w:color w:val="00B0F0"/>
      <w:sz w:val="24"/>
      <w:szCs w:val="24"/>
    </w:rPr>
  </w:style>
  <w:style w:type="character" w:customStyle="1" w:styleId="WW8Num115z0">
    <w:name w:val="WW8Num115z0"/>
    <w:rPr>
      <w:rFonts w:cs="Arial"/>
    </w:rPr>
  </w:style>
  <w:style w:type="character" w:customStyle="1" w:styleId="WW8Num97z0">
    <w:name w:val="WW8Num97z0"/>
    <w:rPr>
      <w:rFonts w:ascii="Arial" w:eastAsia="Times New Roman" w:hAnsi="Arial" w:cs="Arial"/>
    </w:rPr>
  </w:style>
  <w:style w:type="character" w:customStyle="1" w:styleId="WW8Num97z1">
    <w:name w:val="WW8Num97z1"/>
    <w:rPr>
      <w:rFonts w:ascii="Courier New" w:eastAsia="Courier New" w:hAnsi="Courier New" w:cs="Courier New"/>
    </w:rPr>
  </w:style>
  <w:style w:type="character" w:customStyle="1" w:styleId="WW8Num97z2">
    <w:name w:val="WW8Num97z2"/>
    <w:rPr>
      <w:rFonts w:ascii="Wingdings" w:eastAsia="Wingdings" w:hAnsi="Wingdings" w:cs="Wingdings"/>
    </w:rPr>
  </w:style>
  <w:style w:type="character" w:customStyle="1" w:styleId="WW8Num97z3">
    <w:name w:val="WW8Num97z3"/>
    <w:rPr>
      <w:rFonts w:ascii="Symbol" w:eastAsia="Symbol" w:hAnsi="Symbol" w:cs="Symbol"/>
    </w:rPr>
  </w:style>
  <w:style w:type="character" w:customStyle="1" w:styleId="WW8Num3z0">
    <w:name w:val="WW8Num3z0"/>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3">
    <w:name w:val="WW8Num5z3"/>
    <w:rPr>
      <w:rFonts w:ascii="Symbol" w:eastAsia="Symbol" w:hAnsi="Symbol" w:cs="Symbol"/>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111z0">
    <w:name w:val="WW8Num111z0"/>
    <w:rPr>
      <w:rFonts w:ascii="Wingdings" w:eastAsia="Wingdings" w:hAnsi="Wingdings" w:cs="Wingdings"/>
    </w:rPr>
  </w:style>
  <w:style w:type="character" w:customStyle="1" w:styleId="WW8Num111z1">
    <w:name w:val="WW8Num111z1"/>
    <w:rPr>
      <w:rFonts w:ascii="Courier New" w:eastAsia="Courier New" w:hAnsi="Courier New" w:cs="Courier New"/>
    </w:rPr>
  </w:style>
  <w:style w:type="character" w:customStyle="1" w:styleId="WW8Num111z3">
    <w:name w:val="WW8Num111z3"/>
    <w:rPr>
      <w:rFonts w:ascii="Symbol" w:eastAsia="Symbol" w:hAnsi="Symbol" w:cs="Symbol"/>
    </w:rPr>
  </w:style>
  <w:style w:type="character" w:customStyle="1" w:styleId="WW8Num69z0">
    <w:name w:val="WW8Num69z0"/>
    <w:rPr>
      <w:rFonts w:ascii="Wingdings" w:eastAsia="Wingdings" w:hAnsi="Wingdings" w:cs="Wingdings"/>
    </w:rPr>
  </w:style>
  <w:style w:type="character" w:customStyle="1" w:styleId="WW8Num69z1">
    <w:name w:val="WW8Num69z1"/>
    <w:rPr>
      <w:rFonts w:ascii="Courier New" w:eastAsia="Courier New" w:hAnsi="Courier New" w:cs="Courier New"/>
    </w:rPr>
  </w:style>
  <w:style w:type="character" w:customStyle="1" w:styleId="WW8Num69z3">
    <w:name w:val="WW8Num69z3"/>
    <w:rPr>
      <w:rFonts w:ascii="Symbol" w:eastAsia="Symbol" w:hAnsi="Symbol" w:cs="Symbol"/>
    </w:rPr>
  </w:style>
  <w:style w:type="character" w:customStyle="1" w:styleId="WW8Num35z0">
    <w:name w:val="WW8Num35z0"/>
    <w:rPr>
      <w:rFonts w:ascii="Arial" w:eastAsia="Times New Roman" w:hAnsi="Arial" w:cs="Arial"/>
    </w:rPr>
  </w:style>
  <w:style w:type="character" w:customStyle="1" w:styleId="WW8Num35z1">
    <w:name w:val="WW8Num35z1"/>
    <w:rPr>
      <w:rFonts w:ascii="Courier New" w:eastAsia="Courier New" w:hAnsi="Courier New" w:cs="Courier New"/>
    </w:rPr>
  </w:style>
  <w:style w:type="character" w:customStyle="1" w:styleId="WW8Num35z2">
    <w:name w:val="WW8Num35z2"/>
    <w:rPr>
      <w:rFonts w:ascii="Wingdings" w:eastAsia="Wingdings" w:hAnsi="Wingdings" w:cs="Wingdings"/>
    </w:rPr>
  </w:style>
  <w:style w:type="character" w:customStyle="1" w:styleId="WW8Num35z3">
    <w:name w:val="WW8Num35z3"/>
    <w:rPr>
      <w:rFonts w:ascii="Symbol" w:eastAsia="Symbol" w:hAnsi="Symbol" w:cs="Symbol"/>
    </w:rPr>
  </w:style>
  <w:style w:type="character" w:customStyle="1" w:styleId="WW8Num126z0">
    <w:name w:val="WW8Num126z0"/>
    <w:rPr>
      <w:rFonts w:ascii="Wingdings" w:eastAsia="Wingdings" w:hAnsi="Wingdings" w:cs="Wingdings"/>
    </w:rPr>
  </w:style>
  <w:style w:type="character" w:customStyle="1" w:styleId="WW8Num126z1">
    <w:name w:val="WW8Num126z1"/>
    <w:rPr>
      <w:rFonts w:ascii="Courier New" w:eastAsia="Courier New" w:hAnsi="Courier New" w:cs="Courier New"/>
    </w:rPr>
  </w:style>
  <w:style w:type="character" w:customStyle="1" w:styleId="WW8Num126z3">
    <w:name w:val="WW8Num126z3"/>
    <w:rPr>
      <w:rFonts w:ascii="Symbol" w:eastAsia="Symbol" w:hAnsi="Symbol" w:cs="Symbol"/>
    </w:rPr>
  </w:style>
  <w:style w:type="character" w:customStyle="1" w:styleId="StrongEmphasis">
    <w:name w:val="Strong Emphasis"/>
    <w:rPr>
      <w:b/>
      <w:bCs/>
    </w:rPr>
  </w:style>
  <w:style w:type="paragraph" w:styleId="Hlavika">
    <w:name w:val="header"/>
    <w:basedOn w:val="Normlny"/>
    <w:uiPriority w:val="99"/>
    <w:pPr>
      <w:tabs>
        <w:tab w:val="center" w:pos="4536"/>
        <w:tab w:val="right" w:pos="9072"/>
      </w:tabs>
    </w:pPr>
    <w:rPr>
      <w:rFonts w:cs="Mangal"/>
      <w:szCs w:val="21"/>
    </w:rPr>
  </w:style>
  <w:style w:type="character" w:customStyle="1" w:styleId="HlavikaChar">
    <w:name w:val="Hlavička Char"/>
    <w:uiPriority w:val="99"/>
    <w:rPr>
      <w:rFonts w:ascii="Calibri" w:hAnsi="Calibri" w:cs="Mangal"/>
      <w:szCs w:val="21"/>
    </w:rPr>
  </w:style>
  <w:style w:type="paragraph" w:styleId="Pta">
    <w:name w:val="footer"/>
    <w:basedOn w:val="Normlny"/>
    <w:uiPriority w:val="99"/>
    <w:pPr>
      <w:tabs>
        <w:tab w:val="center" w:pos="4536"/>
        <w:tab w:val="right" w:pos="9072"/>
      </w:tabs>
    </w:pPr>
    <w:rPr>
      <w:rFonts w:cs="Mangal"/>
      <w:szCs w:val="21"/>
    </w:rPr>
  </w:style>
  <w:style w:type="character" w:customStyle="1" w:styleId="PtaChar">
    <w:name w:val="Päta Char"/>
    <w:uiPriority w:val="99"/>
    <w:rPr>
      <w:rFonts w:ascii="Calibri" w:hAnsi="Calibri" w:cs="Mangal"/>
      <w:szCs w:val="21"/>
    </w:rPr>
  </w:style>
  <w:style w:type="character" w:customStyle="1" w:styleId="Nadpis3Char">
    <w:name w:val="Nadpis 3 Char"/>
    <w:uiPriority w:val="9"/>
    <w:rPr>
      <w:rFonts w:ascii="Calibri Light" w:eastAsia="Times New Roman" w:hAnsi="Calibri Light" w:cs="Mangal"/>
      <w:color w:val="1F3763"/>
      <w:szCs w:val="21"/>
    </w:rPr>
  </w:style>
  <w:style w:type="paragraph" w:styleId="Nzov">
    <w:name w:val="Title"/>
    <w:basedOn w:val="Normlny"/>
    <w:next w:val="Normlny"/>
    <w:uiPriority w:val="10"/>
    <w:qFormat/>
    <w:pPr>
      <w:numPr>
        <w:numId w:val="14"/>
      </w:numPr>
      <w:spacing w:before="120" w:after="120"/>
      <w:jc w:val="center"/>
    </w:pPr>
    <w:rPr>
      <w:rFonts w:eastAsia="Times New Roman" w:cs="Mangal"/>
      <w:b/>
      <w:caps/>
      <w:color w:val="2F5496"/>
      <w:spacing w:val="-10"/>
      <w:sz w:val="28"/>
      <w:szCs w:val="50"/>
    </w:rPr>
  </w:style>
  <w:style w:type="character" w:customStyle="1" w:styleId="NzovChar">
    <w:name w:val="Názov Char"/>
    <w:uiPriority w:val="10"/>
    <w:rPr>
      <w:rFonts w:ascii="Calibri" w:eastAsia="Times New Roman" w:hAnsi="Calibri" w:cs="Mangal"/>
      <w:b/>
      <w:caps/>
      <w:color w:val="2F5496"/>
      <w:spacing w:val="-10"/>
      <w:kern w:val="3"/>
      <w:sz w:val="28"/>
      <w:szCs w:val="50"/>
    </w:rPr>
  </w:style>
  <w:style w:type="character" w:customStyle="1" w:styleId="Nadpis5Char">
    <w:name w:val="Nadpis 5 Char"/>
    <w:uiPriority w:val="9"/>
    <w:rPr>
      <w:rFonts w:ascii="Calibri Light" w:eastAsia="Times New Roman" w:hAnsi="Calibri Light" w:cs="Mangal"/>
      <w:color w:val="2F5496"/>
      <w:szCs w:val="21"/>
    </w:rPr>
  </w:style>
  <w:style w:type="character" w:customStyle="1" w:styleId="Nadpis6Char">
    <w:name w:val="Nadpis 6 Char"/>
    <w:uiPriority w:val="9"/>
    <w:rPr>
      <w:rFonts w:ascii="Calibri Light" w:eastAsia="Times New Roman" w:hAnsi="Calibri Light" w:cs="Mangal"/>
      <w:color w:val="1F3763"/>
      <w:szCs w:val="21"/>
    </w:rPr>
  </w:style>
  <w:style w:type="character" w:customStyle="1" w:styleId="Nadpis7Char">
    <w:name w:val="Nadpis 7 Char"/>
    <w:uiPriority w:val="9"/>
    <w:rPr>
      <w:rFonts w:ascii="Calibri Light" w:eastAsia="Times New Roman" w:hAnsi="Calibri Light" w:cs="Mangal"/>
      <w:i/>
      <w:iCs/>
      <w:color w:val="1F3763"/>
      <w:szCs w:val="21"/>
    </w:rPr>
  </w:style>
  <w:style w:type="character" w:customStyle="1" w:styleId="Nadpis8Char">
    <w:name w:val="Nadpis 8 Char"/>
    <w:uiPriority w:val="9"/>
    <w:rPr>
      <w:rFonts w:ascii="Calibri Light" w:eastAsia="Times New Roman" w:hAnsi="Calibri Light" w:cs="Mangal"/>
      <w:color w:val="272727"/>
      <w:sz w:val="21"/>
      <w:szCs w:val="19"/>
    </w:rPr>
  </w:style>
  <w:style w:type="character" w:customStyle="1" w:styleId="Nadpis9Char">
    <w:name w:val="Nadpis 9 Char"/>
    <w:uiPriority w:val="9"/>
    <w:rPr>
      <w:rFonts w:ascii="Calibri Light" w:eastAsia="Times New Roman" w:hAnsi="Calibri Light" w:cs="Mangal"/>
      <w:i/>
      <w:iCs/>
      <w:color w:val="272727"/>
      <w:sz w:val="21"/>
      <w:szCs w:val="19"/>
    </w:rPr>
  </w:style>
  <w:style w:type="character" w:customStyle="1" w:styleId="Nadpis1Char">
    <w:name w:val="Nadpis 1 Char"/>
    <w:link w:val="Nadpis1"/>
    <w:uiPriority w:val="9"/>
    <w:rsid w:val="00B01ED7"/>
    <w:rPr>
      <w:rFonts w:ascii="Calibri" w:eastAsia="Arial" w:hAnsi="Calibri" w:cs="Arial"/>
      <w:b/>
      <w:bCs/>
      <w:caps/>
      <w:color w:val="1F3864"/>
      <w:kern w:val="3"/>
      <w:sz w:val="24"/>
      <w:szCs w:val="32"/>
      <w:lang w:eastAsia="zh-CN" w:bidi="hi-IN"/>
    </w:rPr>
  </w:style>
  <w:style w:type="paragraph" w:styleId="Normlnywebov">
    <w:name w:val="Normal (Web)"/>
    <w:basedOn w:val="Normlny"/>
    <w:uiPriority w:val="99"/>
    <w:unhideWhenUsed/>
    <w:rsid w:val="001B23E4"/>
    <w:pPr>
      <w:suppressAutoHyphens w:val="0"/>
      <w:autoSpaceDN/>
      <w:spacing w:before="100" w:beforeAutospacing="1" w:after="100" w:afterAutospacing="1"/>
      <w:textAlignment w:val="auto"/>
    </w:pPr>
    <w:rPr>
      <w:rFonts w:ascii="Times New Roman" w:eastAsia="Times New Roman" w:hAnsi="Times New Roman" w:cs="Times New Roman"/>
      <w:kern w:val="0"/>
      <w:lang w:eastAsia="sk-SK" w:bidi="ar-SA"/>
    </w:rPr>
  </w:style>
  <w:style w:type="character" w:styleId="Vrazn">
    <w:name w:val="Strong"/>
    <w:uiPriority w:val="22"/>
    <w:qFormat/>
    <w:rsid w:val="001B23E4"/>
    <w:rPr>
      <w:b/>
      <w:bCs/>
    </w:rPr>
  </w:style>
  <w:style w:type="table" w:styleId="Mriekatabuky">
    <w:name w:val="Table Grid"/>
    <w:basedOn w:val="Normlnatabuka"/>
    <w:uiPriority w:val="39"/>
    <w:rsid w:val="005365EA"/>
    <w:rPr>
      <w:rFonts w:ascii="Calibri" w:eastAsia="Calibri" w:hAnsi="Calibri" w:cs="Times New Roman"/>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9"/>
    <w:semiHidden/>
    <w:rsid w:val="00EF1D16"/>
    <w:rPr>
      <w:b/>
      <w:bCs/>
      <w:kern w:val="3"/>
      <w:sz w:val="24"/>
      <w:szCs w:val="24"/>
      <w:lang w:eastAsia="zh-CN" w:bidi="hi-IN"/>
    </w:rPr>
  </w:style>
  <w:style w:type="paragraph" w:styleId="Podtitul">
    <w:name w:val="Subtitle"/>
    <w:basedOn w:val="Normlny"/>
    <w:next w:val="Normlny"/>
    <w:link w:val="PodtitulChar"/>
    <w:uiPriority w:val="11"/>
    <w:qFormat/>
    <w:rsid w:val="00EF1D16"/>
    <w:pPr>
      <w:numPr>
        <w:ilvl w:val="1"/>
      </w:numPr>
      <w:suppressAutoHyphens w:val="0"/>
      <w:autoSpaceDN/>
      <w:spacing w:after="160" w:line="259" w:lineRule="auto"/>
      <w:textAlignment w:val="auto"/>
    </w:pPr>
    <w:rPr>
      <w:rFonts w:ascii="Aptos" w:eastAsia="Times New Roman" w:hAnsi="Aptos" w:cs="Times New Roman"/>
      <w:color w:val="595959"/>
      <w:spacing w:val="15"/>
      <w:kern w:val="0"/>
      <w:sz w:val="28"/>
      <w:szCs w:val="28"/>
      <w:lang w:eastAsia="en-US" w:bidi="ar-SA"/>
    </w:rPr>
  </w:style>
  <w:style w:type="character" w:customStyle="1" w:styleId="PodtitulChar">
    <w:name w:val="Podtitul Char"/>
    <w:link w:val="Podtitul"/>
    <w:uiPriority w:val="11"/>
    <w:rsid w:val="00EF1D16"/>
    <w:rPr>
      <w:rFonts w:ascii="Aptos" w:eastAsia="Times New Roman" w:hAnsi="Aptos" w:cs="Times New Roman"/>
      <w:color w:val="595959"/>
      <w:spacing w:val="15"/>
      <w:sz w:val="28"/>
      <w:szCs w:val="28"/>
      <w:lang w:eastAsia="en-US"/>
    </w:rPr>
  </w:style>
  <w:style w:type="paragraph" w:styleId="Citcia">
    <w:name w:val="Quote"/>
    <w:basedOn w:val="Normlny"/>
    <w:next w:val="Normlny"/>
    <w:link w:val="CitciaChar"/>
    <w:uiPriority w:val="29"/>
    <w:qFormat/>
    <w:rsid w:val="00EF1D16"/>
    <w:pPr>
      <w:suppressAutoHyphens w:val="0"/>
      <w:autoSpaceDN/>
      <w:spacing w:before="160" w:after="160" w:line="259" w:lineRule="auto"/>
      <w:jc w:val="center"/>
      <w:textAlignment w:val="auto"/>
    </w:pPr>
    <w:rPr>
      <w:rFonts w:ascii="Aptos" w:eastAsia="Aptos" w:hAnsi="Aptos" w:cs="Times New Roman"/>
      <w:i/>
      <w:iCs/>
      <w:color w:val="404040"/>
      <w:kern w:val="0"/>
      <w:sz w:val="22"/>
      <w:szCs w:val="22"/>
      <w:lang w:eastAsia="en-US" w:bidi="ar-SA"/>
    </w:rPr>
  </w:style>
  <w:style w:type="character" w:customStyle="1" w:styleId="CitciaChar">
    <w:name w:val="Citácia Char"/>
    <w:link w:val="Citcia"/>
    <w:uiPriority w:val="29"/>
    <w:rsid w:val="00EF1D16"/>
    <w:rPr>
      <w:rFonts w:ascii="Aptos" w:eastAsia="Aptos" w:hAnsi="Aptos" w:cs="Times New Roman"/>
      <w:i/>
      <w:iCs/>
      <w:color w:val="404040"/>
      <w:sz w:val="22"/>
      <w:szCs w:val="22"/>
      <w:lang w:eastAsia="en-US"/>
    </w:rPr>
  </w:style>
  <w:style w:type="character" w:styleId="Intenzvnezvraznenie">
    <w:name w:val="Intense Emphasis"/>
    <w:uiPriority w:val="21"/>
    <w:qFormat/>
    <w:rsid w:val="00EF1D16"/>
    <w:rPr>
      <w:i/>
      <w:iCs/>
      <w:color w:val="0F4761"/>
    </w:rPr>
  </w:style>
  <w:style w:type="paragraph" w:styleId="Zvraznencitcia">
    <w:name w:val="Intense Quote"/>
    <w:basedOn w:val="Normlny"/>
    <w:next w:val="Normlny"/>
    <w:link w:val="ZvraznencitciaChar"/>
    <w:uiPriority w:val="30"/>
    <w:qFormat/>
    <w:rsid w:val="00EF1D16"/>
    <w:pPr>
      <w:pBdr>
        <w:top w:val="single" w:sz="4" w:space="10" w:color="0F4761"/>
        <w:bottom w:val="single" w:sz="4" w:space="10" w:color="0F4761"/>
      </w:pBdr>
      <w:suppressAutoHyphens w:val="0"/>
      <w:autoSpaceDN/>
      <w:spacing w:before="360" w:after="360" w:line="259" w:lineRule="auto"/>
      <w:ind w:left="864" w:right="864"/>
      <w:jc w:val="center"/>
      <w:textAlignment w:val="auto"/>
    </w:pPr>
    <w:rPr>
      <w:rFonts w:ascii="Aptos" w:eastAsia="Aptos" w:hAnsi="Aptos" w:cs="Times New Roman"/>
      <w:i/>
      <w:iCs/>
      <w:color w:val="0F4761"/>
      <w:kern w:val="0"/>
      <w:sz w:val="22"/>
      <w:szCs w:val="22"/>
      <w:lang w:eastAsia="en-US" w:bidi="ar-SA"/>
    </w:rPr>
  </w:style>
  <w:style w:type="character" w:customStyle="1" w:styleId="ZvraznencitciaChar">
    <w:name w:val="Zvýraznená citácia Char"/>
    <w:link w:val="Zvraznencitcia"/>
    <w:uiPriority w:val="30"/>
    <w:rsid w:val="00EF1D16"/>
    <w:rPr>
      <w:rFonts w:ascii="Aptos" w:eastAsia="Aptos" w:hAnsi="Aptos" w:cs="Times New Roman"/>
      <w:i/>
      <w:iCs/>
      <w:color w:val="0F4761"/>
      <w:sz w:val="22"/>
      <w:szCs w:val="22"/>
      <w:lang w:eastAsia="en-US"/>
    </w:rPr>
  </w:style>
  <w:style w:type="character" w:styleId="Zvraznenodkaz">
    <w:name w:val="Intense Reference"/>
    <w:uiPriority w:val="32"/>
    <w:qFormat/>
    <w:rsid w:val="00EF1D16"/>
    <w:rPr>
      <w:b/>
      <w:bCs/>
      <w:smallCaps/>
      <w:color w:val="0F4761"/>
      <w:spacing w:val="5"/>
    </w:rPr>
  </w:style>
  <w:style w:type="character" w:customStyle="1" w:styleId="hgkelc">
    <w:name w:val="hgkelc"/>
    <w:basedOn w:val="Predvolenpsmoodseku"/>
    <w:rsid w:val="00EF1D16"/>
  </w:style>
  <w:style w:type="paragraph" w:styleId="Textbubliny">
    <w:name w:val="Balloon Text"/>
    <w:basedOn w:val="Normlny"/>
    <w:link w:val="TextbublinyChar"/>
    <w:uiPriority w:val="99"/>
    <w:semiHidden/>
    <w:unhideWhenUsed/>
    <w:rsid w:val="00EF1D16"/>
    <w:pPr>
      <w:suppressAutoHyphens w:val="0"/>
      <w:autoSpaceDN/>
      <w:textAlignment w:val="auto"/>
    </w:pPr>
    <w:rPr>
      <w:rFonts w:ascii="Segoe UI" w:eastAsia="Aptos" w:hAnsi="Segoe UI" w:cs="Segoe UI"/>
      <w:kern w:val="0"/>
      <w:sz w:val="18"/>
      <w:szCs w:val="18"/>
      <w:lang w:eastAsia="en-US" w:bidi="ar-SA"/>
    </w:rPr>
  </w:style>
  <w:style w:type="character" w:customStyle="1" w:styleId="TextbublinyChar">
    <w:name w:val="Text bubliny Char"/>
    <w:link w:val="Textbubliny"/>
    <w:uiPriority w:val="99"/>
    <w:semiHidden/>
    <w:rsid w:val="00EF1D16"/>
    <w:rPr>
      <w:rFonts w:ascii="Segoe UI" w:eastAsia="Aptos" w:hAnsi="Segoe UI" w:cs="Segoe UI"/>
      <w:sz w:val="18"/>
      <w:szCs w:val="18"/>
      <w:lang w:eastAsia="en-US"/>
    </w:rPr>
  </w:style>
  <w:style w:type="paragraph" w:customStyle="1" w:styleId="Obsahtabuky">
    <w:name w:val="Obsah tabuľky"/>
    <w:basedOn w:val="Normlny"/>
    <w:qFormat/>
    <w:rsid w:val="00EF1D16"/>
    <w:pPr>
      <w:widowControl w:val="0"/>
      <w:suppressLineNumbers/>
      <w:autoSpaceDN/>
      <w:spacing w:after="160" w:line="259" w:lineRule="auto"/>
      <w:textAlignment w:val="auto"/>
    </w:pPr>
    <w:rPr>
      <w:rFonts w:ascii="Aptos" w:eastAsia="Aptos" w:hAnsi="Aptos" w:cs="Times New Roman"/>
      <w:kern w:val="2"/>
      <w:sz w:val="22"/>
      <w:szCs w:val="22"/>
      <w:lang w:eastAsia="en-US" w:bidi="ar-SA"/>
    </w:rPr>
  </w:style>
  <w:style w:type="numbering" w:customStyle="1" w:styleId="WWOutlineListStyle2">
    <w:name w:val="WW_OutlineListStyle_2"/>
    <w:basedOn w:val="Bezzoznamu"/>
    <w:pPr>
      <w:numPr>
        <w:numId w:val="2"/>
      </w:numPr>
    </w:pPr>
  </w:style>
  <w:style w:type="numbering" w:customStyle="1" w:styleId="WWOutlineListStyle1">
    <w:name w:val="WW_OutlineListStyle_1"/>
    <w:basedOn w:val="Bezzoznamu"/>
    <w:pPr>
      <w:numPr>
        <w:numId w:val="3"/>
      </w:numPr>
    </w:pPr>
  </w:style>
  <w:style w:type="numbering" w:customStyle="1" w:styleId="WWOutlineListStyle">
    <w:name w:val="WW_OutlineListStyle"/>
    <w:basedOn w:val="Bezzoznamu"/>
    <w:pPr>
      <w:numPr>
        <w:numId w:val="4"/>
      </w:numPr>
    </w:pPr>
  </w:style>
  <w:style w:type="numbering" w:customStyle="1" w:styleId="WW8Num115">
    <w:name w:val="WW8Num115"/>
    <w:basedOn w:val="Bezzoznamu"/>
    <w:pPr>
      <w:numPr>
        <w:numId w:val="5"/>
      </w:numPr>
    </w:pPr>
  </w:style>
  <w:style w:type="numbering" w:customStyle="1" w:styleId="WW8Num97">
    <w:name w:val="WW8Num97"/>
    <w:basedOn w:val="Bezzoznamu"/>
    <w:pPr>
      <w:numPr>
        <w:numId w:val="6"/>
      </w:numPr>
    </w:pPr>
  </w:style>
  <w:style w:type="numbering" w:customStyle="1" w:styleId="WW8Num3">
    <w:name w:val="WW8Num3"/>
    <w:basedOn w:val="Bezzoznamu"/>
    <w:pPr>
      <w:numPr>
        <w:numId w:val="7"/>
      </w:numPr>
    </w:pPr>
  </w:style>
  <w:style w:type="numbering" w:customStyle="1" w:styleId="WW8Num5">
    <w:name w:val="WW8Num5"/>
    <w:basedOn w:val="Bezzoznamu"/>
    <w:pPr>
      <w:numPr>
        <w:numId w:val="8"/>
      </w:numPr>
    </w:pPr>
  </w:style>
  <w:style w:type="numbering" w:customStyle="1" w:styleId="WW8Num71">
    <w:name w:val="WW8Num71"/>
    <w:basedOn w:val="Bezzoznamu"/>
    <w:pPr>
      <w:numPr>
        <w:numId w:val="9"/>
      </w:numPr>
    </w:pPr>
  </w:style>
  <w:style w:type="numbering" w:customStyle="1" w:styleId="WW8Num111">
    <w:name w:val="WW8Num111"/>
    <w:basedOn w:val="Bezzoznamu"/>
    <w:pPr>
      <w:numPr>
        <w:numId w:val="10"/>
      </w:numPr>
    </w:pPr>
  </w:style>
  <w:style w:type="numbering" w:customStyle="1" w:styleId="WW8Num69">
    <w:name w:val="WW8Num69"/>
    <w:basedOn w:val="Bezzoznamu"/>
    <w:pPr>
      <w:numPr>
        <w:numId w:val="11"/>
      </w:numPr>
    </w:pPr>
  </w:style>
  <w:style w:type="numbering" w:customStyle="1" w:styleId="WW8Num35">
    <w:name w:val="WW8Num35"/>
    <w:basedOn w:val="Bezzoznamu"/>
    <w:pPr>
      <w:numPr>
        <w:numId w:val="12"/>
      </w:numPr>
    </w:pPr>
  </w:style>
  <w:style w:type="numbering" w:customStyle="1" w:styleId="WW8Num126">
    <w:name w:val="WW8Num126"/>
    <w:basedOn w:val="Bezzoznamu"/>
    <w:pPr>
      <w:numPr>
        <w:numId w:val="13"/>
      </w:numPr>
    </w:pPr>
  </w:style>
  <w:style w:type="numbering" w:customStyle="1" w:styleId="LFO26">
    <w:name w:val="LFO26"/>
    <w:basedOn w:val="Bezzoznamu"/>
    <w:pPr>
      <w:numPr>
        <w:numId w:val="14"/>
      </w:numPr>
    </w:pPr>
  </w:style>
  <w:style w:type="character" w:customStyle="1" w:styleId="citation-242">
    <w:name w:val="citation-242"/>
    <w:basedOn w:val="Predvolenpsmoodseku"/>
    <w:rsid w:val="001E3293"/>
  </w:style>
  <w:style w:type="character" w:customStyle="1" w:styleId="citation-241">
    <w:name w:val="citation-241"/>
    <w:basedOn w:val="Predvolenpsmoodseku"/>
    <w:rsid w:val="001E3293"/>
  </w:style>
  <w:style w:type="character" w:customStyle="1" w:styleId="citation-239">
    <w:name w:val="citation-239"/>
    <w:basedOn w:val="Predvolenpsmoodseku"/>
    <w:rsid w:val="001E3293"/>
  </w:style>
  <w:style w:type="character" w:customStyle="1" w:styleId="citation-237">
    <w:name w:val="citation-237"/>
    <w:basedOn w:val="Predvolenpsmoodseku"/>
    <w:rsid w:val="001E3293"/>
  </w:style>
  <w:style w:type="character" w:customStyle="1" w:styleId="citation-236">
    <w:name w:val="citation-236"/>
    <w:basedOn w:val="Predvolenpsmoodseku"/>
    <w:rsid w:val="001E3293"/>
  </w:style>
  <w:style w:type="character" w:customStyle="1" w:styleId="citation-235">
    <w:name w:val="citation-235"/>
    <w:basedOn w:val="Predvolenpsmoodseku"/>
    <w:rsid w:val="001E3293"/>
  </w:style>
  <w:style w:type="character" w:customStyle="1" w:styleId="citation-234">
    <w:name w:val="citation-234"/>
    <w:basedOn w:val="Predvolenpsmoodseku"/>
    <w:rsid w:val="001E3293"/>
  </w:style>
  <w:style w:type="character" w:customStyle="1" w:styleId="citation-233">
    <w:name w:val="citation-233"/>
    <w:basedOn w:val="Predvolenpsmoodseku"/>
    <w:rsid w:val="001E3293"/>
  </w:style>
  <w:style w:type="character" w:customStyle="1" w:styleId="citation-232">
    <w:name w:val="citation-232"/>
    <w:basedOn w:val="Predvolenpsmoodseku"/>
    <w:rsid w:val="001E3293"/>
  </w:style>
  <w:style w:type="character" w:customStyle="1" w:styleId="citation-230">
    <w:name w:val="citation-230"/>
    <w:basedOn w:val="Predvolenpsmoodseku"/>
    <w:rsid w:val="001E3293"/>
  </w:style>
  <w:style w:type="character" w:customStyle="1" w:styleId="citation-229">
    <w:name w:val="citation-229"/>
    <w:basedOn w:val="Predvolenpsmoodseku"/>
    <w:rsid w:val="001E3293"/>
  </w:style>
  <w:style w:type="character" w:customStyle="1" w:styleId="citation-228">
    <w:name w:val="citation-228"/>
    <w:basedOn w:val="Predvolenpsmoodseku"/>
    <w:rsid w:val="001E3293"/>
  </w:style>
  <w:style w:type="character" w:customStyle="1" w:styleId="citation-227">
    <w:name w:val="citation-227"/>
    <w:basedOn w:val="Predvolenpsmoodseku"/>
    <w:rsid w:val="001E3293"/>
  </w:style>
  <w:style w:type="character" w:customStyle="1" w:styleId="citation-225">
    <w:name w:val="citation-225"/>
    <w:basedOn w:val="Predvolenpsmoodseku"/>
    <w:rsid w:val="001E3293"/>
  </w:style>
  <w:style w:type="character" w:customStyle="1" w:styleId="citation-224">
    <w:name w:val="citation-224"/>
    <w:basedOn w:val="Predvolenpsmoodseku"/>
    <w:rsid w:val="001E3293"/>
  </w:style>
  <w:style w:type="character" w:customStyle="1" w:styleId="citation-222">
    <w:name w:val="citation-222"/>
    <w:basedOn w:val="Predvolenpsmoodseku"/>
    <w:rsid w:val="001E3293"/>
  </w:style>
  <w:style w:type="character" w:customStyle="1" w:styleId="citation-221">
    <w:name w:val="citation-221"/>
    <w:basedOn w:val="Predvolenpsmoodseku"/>
    <w:rsid w:val="001E3293"/>
  </w:style>
  <w:style w:type="character" w:customStyle="1" w:styleId="citation-219">
    <w:name w:val="citation-219"/>
    <w:basedOn w:val="Predvolenpsmoodseku"/>
    <w:rsid w:val="001E3293"/>
  </w:style>
  <w:style w:type="character" w:customStyle="1" w:styleId="citation-218">
    <w:name w:val="citation-218"/>
    <w:basedOn w:val="Predvolenpsmoodseku"/>
    <w:rsid w:val="001E3293"/>
  </w:style>
  <w:style w:type="character" w:customStyle="1" w:styleId="OdsekzoznamuChar">
    <w:name w:val="Odsek zoznamu Char"/>
    <w:aliases w:val="body Char,Odsek zoznamu1 Char,Odsek zoznamu2 Char"/>
    <w:link w:val="Odsekzoznamu"/>
    <w:uiPriority w:val="34"/>
    <w:locked/>
    <w:rsid w:val="00073C98"/>
    <w:rPr>
      <w:rFonts w:ascii="Calibri" w:eastAsia="Calibri" w:hAnsi="Calibri" w:cs="Times New Roman"/>
      <w:kern w:val="3"/>
      <w:sz w:val="22"/>
      <w:szCs w:val="22"/>
      <w:lang w:eastAsia="zh-CN" w:bidi="hi-IN"/>
    </w:rPr>
  </w:style>
  <w:style w:type="character" w:styleId="Hypertextovprepojenie">
    <w:name w:val="Hyperlink"/>
    <w:uiPriority w:val="99"/>
    <w:unhideWhenUsed/>
    <w:rsid w:val="00787433"/>
    <w:rPr>
      <w:color w:val="467886"/>
      <w:u w:val="single"/>
    </w:rPr>
  </w:style>
  <w:style w:type="character" w:styleId="Nevyrieenzmienka">
    <w:name w:val="Unresolved Mention"/>
    <w:uiPriority w:val="99"/>
    <w:semiHidden/>
    <w:unhideWhenUsed/>
    <w:rsid w:val="0078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320">
      <w:bodyDiv w:val="1"/>
      <w:marLeft w:val="0"/>
      <w:marRight w:val="0"/>
      <w:marTop w:val="0"/>
      <w:marBottom w:val="0"/>
      <w:divBdr>
        <w:top w:val="none" w:sz="0" w:space="0" w:color="auto"/>
        <w:left w:val="none" w:sz="0" w:space="0" w:color="auto"/>
        <w:bottom w:val="none" w:sz="0" w:space="0" w:color="auto"/>
        <w:right w:val="none" w:sz="0" w:space="0" w:color="auto"/>
      </w:divBdr>
    </w:div>
    <w:div w:id="256180754">
      <w:bodyDiv w:val="1"/>
      <w:marLeft w:val="0"/>
      <w:marRight w:val="0"/>
      <w:marTop w:val="0"/>
      <w:marBottom w:val="0"/>
      <w:divBdr>
        <w:top w:val="none" w:sz="0" w:space="0" w:color="auto"/>
        <w:left w:val="none" w:sz="0" w:space="0" w:color="auto"/>
        <w:bottom w:val="none" w:sz="0" w:space="0" w:color="auto"/>
        <w:right w:val="none" w:sz="0" w:space="0" w:color="auto"/>
      </w:divBdr>
    </w:div>
    <w:div w:id="155118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dtv.sk/strategiaDTS/" TargetMode="External"/><Relationship Id="rId18" Type="http://schemas.openxmlformats.org/officeDocument/2006/relationships/footer" Target="footer1.xml"/><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yperlink" Target="https://www.minedu.sk/digitalne-kompetencie-amedialna-gramotnost/" TargetMode="External"/><Relationship Id="rId17" Type="http://schemas.openxmlformats.org/officeDocument/2006/relationships/image" Target="media/image4.emf"/><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3.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ime.vzdelavanie21.sk/praca-s-rozmanitou-triedou/"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5.xml"/><Relationship Id="rId10" Type="http://schemas.openxmlformats.org/officeDocument/2006/relationships/hyperlink" Target="mailto:msu@martin.sk" TargetMode="External"/><Relationship Id="rId19" Type="http://schemas.openxmlformats.org/officeDocument/2006/relationships/footer" Target="footer2.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i.iedu.sk/skoly-a-ucitelia/ai-gramotnos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615A5-95EC-4BA2-8536-361A4B16A8F6}">
  <ds:schemaRefs>
    <ds:schemaRef ds:uri="http://schemas.openxmlformats.org/officeDocument/2006/bibliography"/>
  </ds:schemaRefs>
</ds:datastoreItem>
</file>

<file path=docMetadata/LabelInfo.xml><?xml version="1.0" encoding="utf-8"?>
<clbl:labelList xmlns:clbl="http://schemas.microsoft.com/office/2020/mipLabelMetadata">
  <clbl:label id="{477a798d-d0f7-43d1-a64b-1e102b3b5cc2}" enabled="1" method="Standard" siteId="{f87210de-f508-4449-baee-ca893344714a}" removed="0"/>
</clbl:labelList>
</file>

<file path=docProps/app.xml><?xml version="1.0" encoding="utf-8"?>
<Properties xmlns="http://schemas.openxmlformats.org/officeDocument/2006/extended-properties" xmlns:vt="http://schemas.openxmlformats.org/officeDocument/2006/docPropsVTypes">
  <Template>Normal.dotm</Template>
  <TotalTime>219</TotalTime>
  <Pages>55</Pages>
  <Words>10446</Words>
  <Characters>59546</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Mrackova</dc:creator>
  <cp:keywords/>
  <cp:lastModifiedBy>Paulína</cp:lastModifiedBy>
  <cp:revision>79</cp:revision>
  <cp:lastPrinted>2026-02-26T22:31:00Z</cp:lastPrinted>
  <dcterms:created xsi:type="dcterms:W3CDTF">2026-03-02T22:29:00Z</dcterms:created>
  <dcterms:modified xsi:type="dcterms:W3CDTF">2026-07-28T14:27:00Z</dcterms:modified>
</cp:coreProperties>
</file>